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E58B73" w14:textId="2BE49F31" w:rsidR="00C42EC6" w:rsidRDefault="00C42EC6">
      <w:r>
        <w:t xml:space="preserve">Note: this manual was </w:t>
      </w:r>
      <w:proofErr w:type="spellStart"/>
      <w:r>
        <w:t>autotranslated</w:t>
      </w:r>
      <w:proofErr w:type="spellEnd"/>
      <w:r>
        <w:t xml:space="preserve"> and slightly touched up because of the length of the document. </w:t>
      </w:r>
    </w:p>
    <w:tbl>
      <w:tblPr>
        <w:tblW w:w="4500" w:type="pct"/>
        <w:tblCellSpacing w:w="0" w:type="dxa"/>
        <w:tblCellMar>
          <w:left w:w="0" w:type="dxa"/>
          <w:right w:w="0" w:type="dxa"/>
        </w:tblCellMar>
        <w:tblLook w:val="04A0" w:firstRow="1" w:lastRow="0" w:firstColumn="1" w:lastColumn="0" w:noHBand="0" w:noVBand="1"/>
      </w:tblPr>
      <w:tblGrid>
        <w:gridCol w:w="7470"/>
      </w:tblGrid>
      <w:tr w:rsidR="00AB28D5" w:rsidRPr="00AB28D5" w14:paraId="2FFB7E44" w14:textId="77777777" w:rsidTr="00AB28D5">
        <w:trPr>
          <w:tblCellSpacing w:w="0" w:type="dxa"/>
        </w:trPr>
        <w:tc>
          <w:tcPr>
            <w:tcW w:w="0" w:type="auto"/>
            <w:vAlign w:val="center"/>
            <w:hideMark/>
          </w:tcPr>
          <w:p w14:paraId="750DDD9B" w14:textId="581B5C71" w:rsidR="00AB28D5" w:rsidRPr="00AB28D5" w:rsidRDefault="00E201AB" w:rsidP="00AB28D5">
            <w:pPr>
              <w:spacing w:after="0"/>
              <w:jc w:val="center"/>
              <w:rPr>
                <w:rFonts w:ascii="MS Mincho" w:eastAsia="MS Mincho" w:hAnsi="MS Mincho" w:cs="MS Mincho"/>
                <w:sz w:val="20"/>
                <w:szCs w:val="20"/>
                <w:lang w:eastAsia="en-US"/>
              </w:rPr>
            </w:pPr>
            <w:proofErr w:type="spellStart"/>
            <w:r>
              <w:rPr>
                <w:rFonts w:ascii="MS Mincho" w:eastAsia="MS Mincho" w:hAnsi="MS Mincho" w:cs="MS Mincho" w:hint="eastAsia"/>
                <w:b/>
                <w:bCs/>
                <w:color w:val="FF0000"/>
                <w:sz w:val="48"/>
                <w:szCs w:val="48"/>
                <w:lang w:eastAsia="en-US"/>
              </w:rPr>
              <w:t>I</w:t>
            </w:r>
            <w:r>
              <w:rPr>
                <w:rFonts w:ascii="MS Mincho" w:eastAsia="MS Mincho" w:hAnsi="MS Mincho" w:cs="MS Mincho"/>
                <w:b/>
                <w:bCs/>
                <w:color w:val="FF0000"/>
                <w:sz w:val="48"/>
                <w:szCs w:val="48"/>
                <w:lang w:eastAsia="en-US"/>
              </w:rPr>
              <w:t>ntroductionary</w:t>
            </w:r>
            <w:proofErr w:type="spellEnd"/>
            <w:r>
              <w:rPr>
                <w:rFonts w:ascii="MS Mincho" w:eastAsia="MS Mincho" w:hAnsi="MS Mincho" w:cs="MS Mincho"/>
                <w:b/>
                <w:bCs/>
                <w:color w:val="FF0000"/>
                <w:sz w:val="48"/>
                <w:szCs w:val="48"/>
                <w:lang w:eastAsia="en-US"/>
              </w:rPr>
              <w:t xml:space="preserve"> basics</w:t>
            </w:r>
          </w:p>
        </w:tc>
      </w:tr>
    </w:tbl>
    <w:p w14:paraId="5E27D363" w14:textId="77777777" w:rsidR="00AB28D5" w:rsidRPr="00AB28D5" w:rsidRDefault="00AB28D5" w:rsidP="00AB28D5">
      <w:pPr>
        <w:spacing w:after="0"/>
        <w:rPr>
          <w:rFonts w:ascii="MS Mincho" w:eastAsia="MS Mincho" w:hAnsi="MS Mincho" w:cs="MS Mincho"/>
          <w:sz w:val="20"/>
          <w:szCs w:val="20"/>
          <w:lang w:eastAsia="en-US"/>
        </w:rPr>
      </w:pPr>
    </w:p>
    <w:tbl>
      <w:tblPr>
        <w:tblW w:w="4500" w:type="pct"/>
        <w:tblCellSpacing w:w="0" w:type="dxa"/>
        <w:tblBorders>
          <w:top w:val="outset" w:sz="6" w:space="0" w:color="FFFFFF"/>
          <w:left w:val="outset" w:sz="6" w:space="0" w:color="FFFFFF"/>
          <w:bottom w:val="outset" w:sz="6" w:space="0" w:color="FFFFFF"/>
          <w:right w:val="outset" w:sz="6" w:space="0" w:color="FFFFFF"/>
        </w:tblBorders>
        <w:shd w:val="clear" w:color="auto" w:fill="003BFF"/>
        <w:tblCellMar>
          <w:top w:w="40" w:type="dxa"/>
          <w:left w:w="40" w:type="dxa"/>
          <w:bottom w:w="40" w:type="dxa"/>
          <w:right w:w="40" w:type="dxa"/>
        </w:tblCellMar>
        <w:tblLook w:val="04A0" w:firstRow="1" w:lastRow="0" w:firstColumn="1" w:lastColumn="0" w:noHBand="0" w:noVBand="1"/>
      </w:tblPr>
      <w:tblGrid>
        <w:gridCol w:w="7456"/>
      </w:tblGrid>
      <w:tr w:rsidR="00AB28D5" w:rsidRPr="00AB28D5" w14:paraId="5536A0DB" w14:textId="77777777" w:rsidTr="00AB28D5">
        <w:trPr>
          <w:tblCellSpacing w:w="0" w:type="dxa"/>
        </w:trPr>
        <w:tc>
          <w:tcPr>
            <w:tcW w:w="0" w:type="auto"/>
            <w:tcBorders>
              <w:top w:val="outset" w:sz="6" w:space="0" w:color="FFFFFF"/>
              <w:left w:val="outset" w:sz="6" w:space="0" w:color="FFFFFF"/>
              <w:bottom w:val="outset" w:sz="6" w:space="0" w:color="FFFFFF"/>
              <w:right w:val="outset" w:sz="6" w:space="0" w:color="FFFFFF"/>
            </w:tcBorders>
            <w:shd w:val="clear" w:color="auto" w:fill="003BFF"/>
            <w:vAlign w:val="center"/>
            <w:hideMark/>
          </w:tcPr>
          <w:p w14:paraId="38E57141" w14:textId="3FC907FC" w:rsidR="00AB28D5" w:rsidRPr="00AB28D5" w:rsidRDefault="00E201AB" w:rsidP="00AB28D5">
            <w:pPr>
              <w:spacing w:after="0"/>
              <w:jc w:val="center"/>
              <w:rPr>
                <w:rFonts w:ascii="MS Mincho" w:eastAsia="MS Mincho" w:hAnsi="MS Mincho" w:cs="MS Mincho"/>
                <w:sz w:val="20"/>
                <w:szCs w:val="20"/>
              </w:rPr>
            </w:pPr>
            <w:r w:rsidRPr="00E201AB">
              <w:rPr>
                <w:rFonts w:ascii="MS Mincho" w:eastAsia="MS Mincho" w:hAnsi="MS Mincho" w:cs="MS Mincho"/>
                <w:b/>
                <w:bCs/>
                <w:color w:val="FFFFFF" w:themeColor="background1"/>
                <w:sz w:val="20"/>
                <w:szCs w:val="20"/>
              </w:rPr>
              <w:t>What you need to know before making an RPG with Dante2</w:t>
            </w:r>
          </w:p>
        </w:tc>
      </w:tr>
    </w:tbl>
    <w:p w14:paraId="2BC5CE06" w14:textId="77777777" w:rsidR="00AB28D5" w:rsidRPr="00AB28D5" w:rsidRDefault="00AB28D5" w:rsidP="00AB28D5">
      <w:pPr>
        <w:spacing w:after="0"/>
        <w:rPr>
          <w:rFonts w:ascii="MS Mincho" w:eastAsia="MS Mincho" w:hAnsi="MS Mincho" w:cs="MS Mincho"/>
          <w:sz w:val="20"/>
          <w:szCs w:val="20"/>
        </w:rPr>
      </w:pPr>
    </w:p>
    <w:tbl>
      <w:tblPr>
        <w:tblW w:w="4500" w:type="pct"/>
        <w:tblCellSpacing w:w="0" w:type="dxa"/>
        <w:tblBorders>
          <w:top w:val="outset" w:sz="6" w:space="0" w:color="FFFFFF"/>
          <w:left w:val="outset" w:sz="6" w:space="0" w:color="FFFFFF"/>
          <w:bottom w:val="outset" w:sz="6" w:space="0" w:color="FFFFFF"/>
          <w:right w:val="outset" w:sz="6" w:space="0" w:color="FFFFFF"/>
        </w:tblBorders>
        <w:shd w:val="clear" w:color="auto" w:fill="003BFF"/>
        <w:tblCellMar>
          <w:top w:w="40" w:type="dxa"/>
          <w:left w:w="40" w:type="dxa"/>
          <w:bottom w:w="40" w:type="dxa"/>
          <w:right w:w="40" w:type="dxa"/>
        </w:tblCellMar>
        <w:tblLook w:val="04A0" w:firstRow="1" w:lastRow="0" w:firstColumn="1" w:lastColumn="0" w:noHBand="0" w:noVBand="1"/>
      </w:tblPr>
      <w:tblGrid>
        <w:gridCol w:w="7456"/>
      </w:tblGrid>
      <w:tr w:rsidR="00AB28D5" w:rsidRPr="00AB28D5" w14:paraId="0E060823" w14:textId="77777777" w:rsidTr="00AB28D5">
        <w:trPr>
          <w:tblCellSpacing w:w="0" w:type="dxa"/>
        </w:trPr>
        <w:tc>
          <w:tcPr>
            <w:tcW w:w="0" w:type="auto"/>
            <w:tcBorders>
              <w:top w:val="outset" w:sz="6" w:space="0" w:color="FFFFFF"/>
              <w:left w:val="outset" w:sz="6" w:space="0" w:color="FFFFFF"/>
              <w:bottom w:val="outset" w:sz="6" w:space="0" w:color="FFFFFF"/>
              <w:right w:val="outset" w:sz="6" w:space="0" w:color="FFFFFF"/>
            </w:tcBorders>
            <w:shd w:val="clear" w:color="auto" w:fill="003BFF"/>
            <w:vAlign w:val="center"/>
            <w:hideMark/>
          </w:tcPr>
          <w:p w14:paraId="5B5044ED" w14:textId="4E73DD2E" w:rsidR="00E201AB" w:rsidRPr="00E201AB" w:rsidRDefault="00AB28D5" w:rsidP="00E201AB">
            <w:pPr>
              <w:spacing w:after="0"/>
              <w:rPr>
                <w:rFonts w:ascii="MS Mincho" w:eastAsia="MS Mincho" w:hAnsi="MS Mincho" w:cs="MS Mincho"/>
                <w:color w:val="FFFFFF" w:themeColor="background1"/>
                <w:sz w:val="20"/>
                <w:szCs w:val="20"/>
              </w:rPr>
            </w:pPr>
            <w:r w:rsidRPr="00E201AB">
              <w:rPr>
                <w:rFonts w:ascii="MS Mincho" w:eastAsia="MS Mincho" w:hAnsi="MS Mincho" w:cs="MS Mincho"/>
                <w:color w:val="FFFFFF" w:themeColor="background1"/>
                <w:sz w:val="20"/>
                <w:szCs w:val="20"/>
              </w:rPr>
              <w:t xml:space="preserve">　</w:t>
            </w:r>
            <w:r w:rsidR="00E201AB" w:rsidRPr="00E201AB">
              <w:rPr>
                <w:rFonts w:ascii="MS Mincho" w:eastAsia="MS Mincho" w:hAnsi="MS Mincho" w:cs="MS Mincho"/>
                <w:color w:val="FFFFFF" w:themeColor="background1"/>
                <w:sz w:val="20"/>
                <w:szCs w:val="20"/>
              </w:rPr>
              <w:t xml:space="preserve">If you have used other </w:t>
            </w:r>
            <w:r w:rsidR="00E201AB">
              <w:rPr>
                <w:rFonts w:ascii="MS Mincho" w:eastAsia="MS Mincho" w:hAnsi="MS Mincho" w:cs="MS Mincho"/>
                <w:color w:val="FFFFFF" w:themeColor="background1"/>
                <w:sz w:val="20"/>
                <w:szCs w:val="20"/>
              </w:rPr>
              <w:t xml:space="preserve">RPG Maker </w:t>
            </w:r>
            <w:r w:rsidR="00E201AB" w:rsidRPr="00E201AB">
              <w:rPr>
                <w:rFonts w:ascii="MS Mincho" w:eastAsia="MS Mincho" w:hAnsi="MS Mincho" w:cs="MS Mincho"/>
                <w:color w:val="FFFFFF" w:themeColor="background1"/>
                <w:sz w:val="20"/>
                <w:szCs w:val="20"/>
              </w:rPr>
              <w:t xml:space="preserve">software before, you will be able to use most of the features. If you know how Dante2 works, you will understand what you can do and how to do it, because Dante2 is the originator of all </w:t>
            </w:r>
            <w:r w:rsidR="00E201AB">
              <w:rPr>
                <w:rFonts w:ascii="MS Mincho" w:eastAsia="MS Mincho" w:hAnsi="MS Mincho" w:cs="MS Mincho"/>
                <w:color w:val="FFFFFF" w:themeColor="background1"/>
                <w:sz w:val="20"/>
                <w:szCs w:val="20"/>
              </w:rPr>
              <w:t>RPG Maker tool</w:t>
            </w:r>
            <w:r w:rsidR="00E201AB" w:rsidRPr="00E201AB">
              <w:rPr>
                <w:rFonts w:ascii="MS Mincho" w:eastAsia="MS Mincho" w:hAnsi="MS Mincho" w:cs="MS Mincho"/>
                <w:color w:val="FFFFFF" w:themeColor="background1"/>
                <w:sz w:val="20"/>
                <w:szCs w:val="20"/>
              </w:rPr>
              <w:t xml:space="preserve"> series. (I used to play around with it, and it helped me understand PS RPG </w:t>
            </w:r>
            <w:r w:rsidR="00E201AB">
              <w:rPr>
                <w:rFonts w:ascii="MS Mincho" w:eastAsia="MS Mincho" w:hAnsi="MS Mincho" w:cs="MS Mincho"/>
                <w:color w:val="FFFFFF" w:themeColor="background1"/>
                <w:sz w:val="20"/>
                <w:szCs w:val="20"/>
              </w:rPr>
              <w:t>Maker</w:t>
            </w:r>
            <w:r w:rsidR="00E201AB" w:rsidRPr="00E201AB">
              <w:rPr>
                <w:rFonts w:ascii="MS Mincho" w:eastAsia="MS Mincho" w:hAnsi="MS Mincho" w:cs="MS Mincho"/>
                <w:color w:val="FFFFFF" w:themeColor="background1"/>
                <w:sz w:val="20"/>
                <w:szCs w:val="20"/>
              </w:rPr>
              <w:t>.</w:t>
            </w:r>
          </w:p>
          <w:p w14:paraId="317111DD" w14:textId="77777777" w:rsidR="00E201AB" w:rsidRPr="00E201AB" w:rsidRDefault="00E201AB" w:rsidP="00E201AB">
            <w:pPr>
              <w:spacing w:after="0"/>
              <w:rPr>
                <w:rFonts w:ascii="MS Mincho" w:eastAsia="MS Mincho" w:hAnsi="MS Mincho" w:cs="MS Mincho"/>
                <w:color w:val="FFFFFF" w:themeColor="background1"/>
                <w:sz w:val="20"/>
                <w:szCs w:val="20"/>
              </w:rPr>
            </w:pPr>
          </w:p>
          <w:p w14:paraId="59C715FD" w14:textId="77777777" w:rsidR="00E201AB" w:rsidRPr="00E201AB" w:rsidRDefault="00E201AB" w:rsidP="00E201AB">
            <w:pPr>
              <w:spacing w:after="0"/>
              <w:rPr>
                <w:rFonts w:ascii="MS Mincho" w:eastAsia="MS Mincho" w:hAnsi="MS Mincho" w:cs="MS Mincho"/>
                <w:color w:val="FFFFFF" w:themeColor="background1"/>
                <w:sz w:val="20"/>
                <w:szCs w:val="20"/>
              </w:rPr>
            </w:pPr>
            <w:r w:rsidRPr="00E201AB">
              <w:rPr>
                <w:rFonts w:ascii="MS Mincho" w:eastAsia="MS Mincho" w:hAnsi="MS Mincho" w:cs="MS Mincho" w:hint="eastAsia"/>
                <w:color w:val="FFFFFF" w:themeColor="background1"/>
                <w:sz w:val="20"/>
                <w:szCs w:val="20"/>
              </w:rPr>
              <w:t xml:space="preserve">　I'll explain the rules of Dante2 as well. The details will be explained in each topic.</w:t>
            </w:r>
          </w:p>
          <w:p w14:paraId="45A3686C" w14:textId="15BC59FF" w:rsidR="00E201AB" w:rsidRPr="00E201AB" w:rsidRDefault="00E201AB" w:rsidP="00E201AB">
            <w:pPr>
              <w:spacing w:after="0"/>
              <w:rPr>
                <w:rFonts w:ascii="MS Mincho" w:eastAsia="MS Mincho" w:hAnsi="MS Mincho" w:cs="MS Mincho"/>
                <w:color w:val="FFFFFF" w:themeColor="background1"/>
                <w:sz w:val="20"/>
                <w:szCs w:val="20"/>
              </w:rPr>
            </w:pPr>
            <w:r w:rsidRPr="00E201AB">
              <w:rPr>
                <w:rFonts w:ascii="MS Mincho" w:eastAsia="MS Mincho" w:hAnsi="MS Mincho" w:cs="MS Mincho" w:hint="eastAsia"/>
                <w:color w:val="FFFFFF" w:themeColor="background1"/>
                <w:sz w:val="20"/>
                <w:szCs w:val="20"/>
              </w:rPr>
              <w:t xml:space="preserve">　The first thing you need to make a game is Dante2 itself. </w:t>
            </w:r>
            <w:r>
              <w:rPr>
                <w:rFonts w:ascii="MS Mincho" w:eastAsia="MS Mincho" w:hAnsi="MS Mincho" w:cs="MS Mincho"/>
                <w:color w:val="FFFFFF" w:themeColor="background1"/>
                <w:sz w:val="20"/>
                <w:szCs w:val="20"/>
              </w:rPr>
              <w:t xml:space="preserve">It is </w:t>
            </w:r>
            <w:r w:rsidRPr="00E201AB">
              <w:rPr>
                <w:rFonts w:ascii="MS Mincho" w:eastAsia="MS Mincho" w:hAnsi="MS Mincho" w:cs="MS Mincho" w:hint="eastAsia"/>
                <w:color w:val="FFFFFF" w:themeColor="background1"/>
                <w:sz w:val="20"/>
                <w:szCs w:val="20"/>
              </w:rPr>
              <w:t xml:space="preserve">available on download sites, but most of them are in English. You can use it or get the Japanese </w:t>
            </w:r>
            <w:proofErr w:type="gramStart"/>
            <w:r w:rsidRPr="00E201AB">
              <w:rPr>
                <w:rFonts w:ascii="MS Mincho" w:eastAsia="MS Mincho" w:hAnsi="MS Mincho" w:cs="MS Mincho" w:hint="eastAsia"/>
                <w:color w:val="FFFFFF" w:themeColor="background1"/>
                <w:sz w:val="20"/>
                <w:szCs w:val="20"/>
              </w:rPr>
              <w:t xml:space="preserve">version, </w:t>
            </w:r>
            <w:r>
              <w:rPr>
                <w:rFonts w:ascii="MS Mincho" w:eastAsia="MS Mincho" w:hAnsi="MS Mincho" w:cs="MS Mincho"/>
                <w:color w:val="FFFFFF" w:themeColor="background1"/>
                <w:sz w:val="20"/>
                <w:szCs w:val="20"/>
              </w:rPr>
              <w:t>if</w:t>
            </w:r>
            <w:proofErr w:type="gramEnd"/>
            <w:r w:rsidRPr="00E201AB">
              <w:rPr>
                <w:rFonts w:ascii="MS Mincho" w:eastAsia="MS Mincho" w:hAnsi="MS Mincho" w:cs="MS Mincho" w:hint="eastAsia"/>
                <w:color w:val="FFFFFF" w:themeColor="background1"/>
                <w:sz w:val="20"/>
                <w:szCs w:val="20"/>
              </w:rPr>
              <w:t xml:space="preserve"> Japanese input is not a problem. Data Disk 0 contains the screen fra</w:t>
            </w:r>
            <w:r w:rsidRPr="00E201AB">
              <w:rPr>
                <w:rFonts w:ascii="MS Mincho" w:eastAsia="MS Mincho" w:hAnsi="MS Mincho" w:cs="MS Mincho"/>
                <w:color w:val="FFFFFF" w:themeColor="background1"/>
                <w:sz w:val="20"/>
                <w:szCs w:val="20"/>
              </w:rPr>
              <w:t xml:space="preserve">me, opening and ending data, main character, and other data that will be used throughout the game. Data disks 1-16: Dante2 can hold 10 maps per </w:t>
            </w:r>
            <w:proofErr w:type="gramStart"/>
            <w:r w:rsidRPr="00E201AB">
              <w:rPr>
                <w:rFonts w:ascii="MS Mincho" w:eastAsia="MS Mincho" w:hAnsi="MS Mincho" w:cs="MS Mincho"/>
                <w:color w:val="FFFFFF" w:themeColor="background1"/>
                <w:sz w:val="20"/>
                <w:szCs w:val="20"/>
              </w:rPr>
              <w:t>disk, and</w:t>
            </w:r>
            <w:proofErr w:type="gramEnd"/>
            <w:r w:rsidRPr="00E201AB">
              <w:rPr>
                <w:rFonts w:ascii="MS Mincho" w:eastAsia="MS Mincho" w:hAnsi="MS Mincho" w:cs="MS Mincho"/>
                <w:color w:val="FFFFFF" w:themeColor="background1"/>
                <w:sz w:val="20"/>
                <w:szCs w:val="20"/>
              </w:rPr>
              <w:t xml:space="preserve"> can manage up to 16 disks. Please make a </w:t>
            </w:r>
            <w:r>
              <w:rPr>
                <w:rFonts w:ascii="MS Mincho" w:eastAsia="MS Mincho" w:hAnsi="MS Mincho" w:cs="MS Mincho"/>
                <w:color w:val="FFFFFF" w:themeColor="background1"/>
                <w:sz w:val="20"/>
                <w:szCs w:val="20"/>
              </w:rPr>
              <w:t>masterpiece</w:t>
            </w:r>
            <w:r w:rsidRPr="00E201AB">
              <w:rPr>
                <w:rFonts w:ascii="MS Mincho" w:eastAsia="MS Mincho" w:hAnsi="MS Mincho" w:cs="MS Mincho"/>
                <w:color w:val="FFFFFF" w:themeColor="background1"/>
                <w:sz w:val="20"/>
                <w:szCs w:val="20"/>
              </w:rPr>
              <w:t xml:space="preserve">. A serialized RPG using 16 disks would also be nice. The first disk you get with Dante2 is for </w:t>
            </w:r>
            <w:r>
              <w:rPr>
                <w:rFonts w:ascii="MS Mincho" w:eastAsia="MS Mincho" w:hAnsi="MS Mincho" w:cs="MS Mincho"/>
                <w:color w:val="FFFFFF" w:themeColor="background1"/>
                <w:sz w:val="20"/>
                <w:szCs w:val="20"/>
              </w:rPr>
              <w:t xml:space="preserve">the </w:t>
            </w:r>
            <w:r w:rsidRPr="00E201AB">
              <w:rPr>
                <w:rFonts w:ascii="MS Mincho" w:eastAsia="MS Mincho" w:hAnsi="MS Mincho" w:cs="MS Mincho"/>
                <w:color w:val="FFFFFF" w:themeColor="background1"/>
                <w:sz w:val="20"/>
                <w:szCs w:val="20"/>
              </w:rPr>
              <w:t>sample game, though you can tweak it if you want. You can create a data disk in the OPTION menu of the title. Finally, there is the user disk. This can be any formatted disk. You'll need it for saving during the game.</w:t>
            </w:r>
          </w:p>
          <w:p w14:paraId="28E9C516" w14:textId="77777777" w:rsidR="00E201AB" w:rsidRPr="00E201AB" w:rsidRDefault="00E201AB" w:rsidP="00E201AB">
            <w:pPr>
              <w:spacing w:after="0"/>
              <w:rPr>
                <w:rFonts w:ascii="MS Mincho" w:eastAsia="MS Mincho" w:hAnsi="MS Mincho" w:cs="MS Mincho"/>
                <w:color w:val="FFFFFF" w:themeColor="background1"/>
                <w:sz w:val="20"/>
                <w:szCs w:val="20"/>
              </w:rPr>
            </w:pPr>
          </w:p>
          <w:p w14:paraId="2B3AAC45" w14:textId="77777777" w:rsidR="00E201AB" w:rsidRPr="00E201AB" w:rsidRDefault="00E201AB" w:rsidP="00E201AB">
            <w:pPr>
              <w:spacing w:after="0"/>
              <w:rPr>
                <w:rFonts w:ascii="MS Mincho" w:eastAsia="MS Mincho" w:hAnsi="MS Mincho" w:cs="MS Mincho"/>
                <w:color w:val="FFFFFF" w:themeColor="background1"/>
                <w:sz w:val="20"/>
                <w:szCs w:val="20"/>
              </w:rPr>
            </w:pPr>
            <w:r w:rsidRPr="00E201AB">
              <w:rPr>
                <w:rFonts w:ascii="MS Mincho" w:eastAsia="MS Mincho" w:hAnsi="MS Mincho" w:cs="MS Mincho"/>
                <w:color w:val="FFFFFF" w:themeColor="background1"/>
                <w:sz w:val="20"/>
                <w:szCs w:val="20"/>
              </w:rPr>
              <w:t>How to use</w:t>
            </w:r>
          </w:p>
          <w:p w14:paraId="04EF8D4A" w14:textId="745355FE" w:rsidR="00E201AB" w:rsidRPr="00E201AB" w:rsidRDefault="00E201AB" w:rsidP="00E201AB">
            <w:pPr>
              <w:spacing w:after="0"/>
              <w:rPr>
                <w:rFonts w:ascii="MS Mincho" w:eastAsia="MS Mincho" w:hAnsi="MS Mincho" w:cs="MS Mincho"/>
                <w:color w:val="FFFFFF" w:themeColor="background1"/>
                <w:sz w:val="20"/>
                <w:szCs w:val="20"/>
              </w:rPr>
            </w:pPr>
            <w:r w:rsidRPr="00E201AB">
              <w:rPr>
                <w:rFonts w:ascii="MS Mincho" w:eastAsia="MS Mincho" w:hAnsi="MS Mincho" w:cs="MS Mincho" w:hint="eastAsia"/>
                <w:color w:val="FFFFFF" w:themeColor="background1"/>
                <w:sz w:val="20"/>
                <w:szCs w:val="20"/>
              </w:rPr>
              <w:t xml:space="preserve">　</w:t>
            </w:r>
            <w:proofErr w:type="gramStart"/>
            <w:r w:rsidRPr="00E201AB">
              <w:rPr>
                <w:rFonts w:ascii="MS Mincho" w:eastAsia="MS Mincho" w:hAnsi="MS Mincho" w:cs="MS Mincho" w:hint="eastAsia"/>
                <w:color w:val="FFFFFF" w:themeColor="background1"/>
                <w:sz w:val="20"/>
                <w:szCs w:val="20"/>
              </w:rPr>
              <w:t>First of all</w:t>
            </w:r>
            <w:proofErr w:type="gramEnd"/>
            <w:r w:rsidRPr="00E201AB">
              <w:rPr>
                <w:rFonts w:ascii="MS Mincho" w:eastAsia="MS Mincho" w:hAnsi="MS Mincho" w:cs="MS Mincho" w:hint="eastAsia"/>
                <w:color w:val="FFFFFF" w:themeColor="background1"/>
                <w:sz w:val="20"/>
                <w:szCs w:val="20"/>
              </w:rPr>
              <w:t xml:space="preserve">, most people will use the mouse to control the game, but you can also use the keyboard or joypad. When you start up Dante2, the mouse will not respond. It enters the mouse mode with the SELECT key in </w:t>
            </w:r>
            <w:r>
              <w:rPr>
                <w:rFonts w:ascii="MS Mincho" w:eastAsia="MS Mincho" w:hAnsi="MS Mincho" w:cs="MS Mincho"/>
                <w:color w:val="FFFFFF" w:themeColor="background1"/>
                <w:sz w:val="20"/>
                <w:szCs w:val="20"/>
              </w:rPr>
              <w:t>a</w:t>
            </w:r>
            <w:r w:rsidRPr="00E201AB">
              <w:rPr>
                <w:rFonts w:ascii="MS Mincho" w:eastAsia="MS Mincho" w:hAnsi="MS Mincho" w:cs="MS Mincho" w:hint="eastAsia"/>
                <w:color w:val="FFFFFF" w:themeColor="background1"/>
                <w:sz w:val="20"/>
                <w:szCs w:val="20"/>
              </w:rPr>
              <w:t xml:space="preserve"> real machine. In the case of </w:t>
            </w:r>
            <w:r>
              <w:rPr>
                <w:rFonts w:ascii="MS Mincho" w:eastAsia="MS Mincho" w:hAnsi="MS Mincho" w:cs="MS Mincho"/>
                <w:color w:val="FFFFFF" w:themeColor="background1"/>
                <w:sz w:val="20"/>
                <w:szCs w:val="20"/>
              </w:rPr>
              <w:t>an</w:t>
            </w:r>
            <w:r w:rsidRPr="00E201AB">
              <w:rPr>
                <w:rFonts w:ascii="MS Mincho" w:eastAsia="MS Mincho" w:hAnsi="MS Mincho" w:cs="MS Mincho" w:hint="eastAsia"/>
                <w:color w:val="FFFFFF" w:themeColor="background1"/>
                <w:sz w:val="20"/>
                <w:szCs w:val="20"/>
              </w:rPr>
              <w:t xml:space="preserve"> emu, </w:t>
            </w:r>
            <w:proofErr w:type="spellStart"/>
            <w:r w:rsidRPr="00E201AB">
              <w:rPr>
                <w:rFonts w:ascii="MS Mincho" w:eastAsia="MS Mincho" w:hAnsi="MS Mincho" w:cs="MS Mincho"/>
                <w:color w:val="FFFFFF" w:themeColor="background1"/>
                <w:sz w:val="20"/>
                <w:szCs w:val="20"/>
              </w:rPr>
              <w:t>FreeMSX</w:t>
            </w:r>
            <w:proofErr w:type="spellEnd"/>
            <w:r w:rsidRPr="00E201AB">
              <w:rPr>
                <w:rFonts w:ascii="MS Mincho" w:eastAsia="MS Mincho" w:hAnsi="MS Mincho" w:cs="MS Mincho"/>
                <w:color w:val="FFFFFF" w:themeColor="background1"/>
                <w:sz w:val="20"/>
                <w:szCs w:val="20"/>
              </w:rPr>
              <w:t xml:space="preserve"> in Mac and </w:t>
            </w:r>
            <w:proofErr w:type="spellStart"/>
            <w:r w:rsidRPr="00E201AB">
              <w:rPr>
                <w:rFonts w:ascii="MS Mincho" w:eastAsia="MS Mincho" w:hAnsi="MS Mincho" w:cs="MS Mincho"/>
                <w:color w:val="FFFFFF" w:themeColor="background1"/>
                <w:sz w:val="20"/>
                <w:szCs w:val="20"/>
              </w:rPr>
              <w:t>RuMSX</w:t>
            </w:r>
            <w:proofErr w:type="spellEnd"/>
            <w:r w:rsidRPr="00E201AB">
              <w:rPr>
                <w:rFonts w:ascii="MS Mincho" w:eastAsia="MS Mincho" w:hAnsi="MS Mincho" w:cs="MS Mincho"/>
                <w:color w:val="FFFFFF" w:themeColor="background1"/>
                <w:sz w:val="20"/>
                <w:szCs w:val="20"/>
              </w:rPr>
              <w:t xml:space="preserve"> in Windows support the mouse. Both of them have a </w:t>
            </w:r>
            <w:proofErr w:type="gramStart"/>
            <w:r w:rsidRPr="00E201AB">
              <w:rPr>
                <w:rFonts w:ascii="MS Mincho" w:eastAsia="MS Mincho" w:hAnsi="MS Mincho" w:cs="MS Mincho"/>
                <w:color w:val="FFFFFF" w:themeColor="background1"/>
                <w:sz w:val="20"/>
                <w:szCs w:val="20"/>
              </w:rPr>
              <w:t>problem.</w:t>
            </w:r>
            <w:r>
              <w:rPr>
                <w:rFonts w:ascii="MS Mincho" w:eastAsia="MS Mincho" w:hAnsi="MS Mincho" w:cs="MS Mincho"/>
                <w:color w:val="FFFFFF" w:themeColor="background1"/>
                <w:sz w:val="20"/>
                <w:szCs w:val="20"/>
              </w:rPr>
              <w:t>(</w:t>
            </w:r>
            <w:proofErr w:type="gramEnd"/>
            <w:r>
              <w:rPr>
                <w:rFonts w:ascii="MS Mincho" w:eastAsia="MS Mincho" w:hAnsi="MS Mincho" w:cs="MS Mincho"/>
                <w:color w:val="FFFFFF" w:themeColor="background1"/>
                <w:sz w:val="20"/>
                <w:szCs w:val="20"/>
              </w:rPr>
              <w:t xml:space="preserve">Note: now use either </w:t>
            </w:r>
            <w:proofErr w:type="spellStart"/>
            <w:r>
              <w:rPr>
                <w:rFonts w:ascii="MS Mincho" w:eastAsia="MS Mincho" w:hAnsi="MS Mincho" w:cs="MS Mincho"/>
                <w:color w:val="FFFFFF" w:themeColor="background1"/>
                <w:sz w:val="20"/>
                <w:szCs w:val="20"/>
              </w:rPr>
              <w:t>OpenMSX</w:t>
            </w:r>
            <w:proofErr w:type="spellEnd"/>
            <w:r>
              <w:rPr>
                <w:rFonts w:ascii="MS Mincho" w:eastAsia="MS Mincho" w:hAnsi="MS Mincho" w:cs="MS Mincho"/>
                <w:color w:val="FFFFFF" w:themeColor="background1"/>
                <w:sz w:val="20"/>
                <w:szCs w:val="20"/>
              </w:rPr>
              <w:t xml:space="preserve"> or </w:t>
            </w:r>
            <w:proofErr w:type="spellStart"/>
            <w:r>
              <w:rPr>
                <w:rFonts w:ascii="MS Mincho" w:eastAsia="MS Mincho" w:hAnsi="MS Mincho" w:cs="MS Mincho"/>
                <w:color w:val="FFFFFF" w:themeColor="background1"/>
                <w:sz w:val="20"/>
                <w:szCs w:val="20"/>
              </w:rPr>
              <w:t>BlueMSX</w:t>
            </w:r>
            <w:proofErr w:type="spellEnd"/>
            <w:r>
              <w:rPr>
                <w:rFonts w:ascii="MS Mincho" w:eastAsia="MS Mincho" w:hAnsi="MS Mincho" w:cs="MS Mincho"/>
                <w:color w:val="FFFFFF" w:themeColor="background1"/>
                <w:sz w:val="20"/>
                <w:szCs w:val="20"/>
              </w:rPr>
              <w:t xml:space="preserve"> since they are more advanced than the emulators mentioned in the example</w:t>
            </w:r>
            <w:r w:rsidR="000976C8">
              <w:rPr>
                <w:rFonts w:ascii="MS Mincho" w:eastAsia="MS Mincho" w:hAnsi="MS Mincho" w:cs="MS Mincho"/>
                <w:color w:val="FFFFFF" w:themeColor="background1"/>
                <w:sz w:val="20"/>
                <w:szCs w:val="20"/>
              </w:rPr>
              <w:t>s</w:t>
            </w:r>
            <w:r>
              <w:rPr>
                <w:rFonts w:ascii="MS Mincho" w:eastAsia="MS Mincho" w:hAnsi="MS Mincho" w:cs="MS Mincho"/>
                <w:color w:val="FFFFFF" w:themeColor="background1"/>
                <w:sz w:val="20"/>
                <w:szCs w:val="20"/>
              </w:rPr>
              <w:t>).</w:t>
            </w:r>
          </w:p>
          <w:p w14:paraId="750C0887" w14:textId="77777777" w:rsidR="00E201AB" w:rsidRPr="00E201AB" w:rsidRDefault="00E201AB" w:rsidP="00E201AB">
            <w:pPr>
              <w:spacing w:after="0"/>
              <w:rPr>
                <w:rFonts w:ascii="MS Mincho" w:eastAsia="MS Mincho" w:hAnsi="MS Mincho" w:cs="MS Mincho"/>
                <w:color w:val="FFFFFF" w:themeColor="background1"/>
                <w:sz w:val="20"/>
                <w:szCs w:val="20"/>
              </w:rPr>
            </w:pPr>
          </w:p>
          <w:p w14:paraId="69B0092B" w14:textId="77777777" w:rsidR="00E201AB" w:rsidRPr="00E201AB" w:rsidRDefault="00E201AB" w:rsidP="00E201AB">
            <w:pPr>
              <w:spacing w:after="0"/>
              <w:rPr>
                <w:rFonts w:ascii="MS Mincho" w:eastAsia="MS Mincho" w:hAnsi="MS Mincho" w:cs="MS Mincho"/>
                <w:color w:val="FFFFFF" w:themeColor="background1"/>
                <w:sz w:val="20"/>
                <w:szCs w:val="20"/>
              </w:rPr>
            </w:pPr>
            <w:r w:rsidRPr="00E201AB">
              <w:rPr>
                <w:rFonts w:ascii="MS Mincho" w:eastAsia="MS Mincho" w:hAnsi="MS Mincho" w:cs="MS Mincho"/>
                <w:color w:val="FFFFFF" w:themeColor="background1"/>
                <w:sz w:val="20"/>
                <w:szCs w:val="20"/>
              </w:rPr>
              <w:t xml:space="preserve">In the case of </w:t>
            </w:r>
            <w:proofErr w:type="spellStart"/>
            <w:proofErr w:type="gramStart"/>
            <w:r w:rsidRPr="00E201AB">
              <w:rPr>
                <w:rFonts w:ascii="MS Mincho" w:eastAsia="MS Mincho" w:hAnsi="MS Mincho" w:cs="MS Mincho"/>
                <w:color w:val="FFFFFF" w:themeColor="background1"/>
                <w:sz w:val="20"/>
                <w:szCs w:val="20"/>
              </w:rPr>
              <w:t>FreeMSX</w:t>
            </w:r>
            <w:proofErr w:type="spellEnd"/>
            <w:r w:rsidRPr="00E201AB">
              <w:rPr>
                <w:rFonts w:ascii="MS Mincho" w:eastAsia="MS Mincho" w:hAnsi="MS Mincho" w:cs="MS Mincho"/>
                <w:color w:val="FFFFFF" w:themeColor="background1"/>
                <w:sz w:val="20"/>
                <w:szCs w:val="20"/>
              </w:rPr>
              <w:t>(</w:t>
            </w:r>
            <w:proofErr w:type="gramEnd"/>
            <w:r w:rsidRPr="00E201AB">
              <w:rPr>
                <w:rFonts w:ascii="MS Mincho" w:eastAsia="MS Mincho" w:hAnsi="MS Mincho" w:cs="MS Mincho"/>
                <w:color w:val="FFFFFF" w:themeColor="background1"/>
                <w:sz w:val="20"/>
                <w:szCs w:val="20"/>
              </w:rPr>
              <w:t>Mac).</w:t>
            </w:r>
          </w:p>
          <w:p w14:paraId="215CA6A4" w14:textId="5FC868E0" w:rsidR="00E201AB" w:rsidRPr="00E201AB" w:rsidRDefault="00E201AB" w:rsidP="00E201AB">
            <w:pPr>
              <w:spacing w:after="0"/>
              <w:rPr>
                <w:rFonts w:ascii="MS Mincho" w:eastAsia="MS Mincho" w:hAnsi="MS Mincho" w:cs="MS Mincho"/>
                <w:color w:val="FFFFFF" w:themeColor="background1"/>
                <w:sz w:val="20"/>
                <w:szCs w:val="20"/>
              </w:rPr>
            </w:pPr>
            <w:r w:rsidRPr="00E201AB">
              <w:rPr>
                <w:rFonts w:ascii="MS Mincho" w:eastAsia="MS Mincho" w:hAnsi="MS Mincho" w:cs="MS Mincho" w:hint="eastAsia"/>
                <w:color w:val="FFFFFF" w:themeColor="background1"/>
                <w:sz w:val="20"/>
                <w:szCs w:val="20"/>
              </w:rPr>
              <w:t xml:space="preserve">　Dante2 and other </w:t>
            </w:r>
            <w:r>
              <w:rPr>
                <w:rFonts w:ascii="MS Mincho" w:eastAsia="MS Mincho" w:hAnsi="MS Mincho" w:cs="MS Mincho"/>
                <w:color w:val="FFFFFF" w:themeColor="background1"/>
                <w:sz w:val="20"/>
                <w:szCs w:val="20"/>
              </w:rPr>
              <w:t xml:space="preserve">creation tool </w:t>
            </w:r>
            <w:r w:rsidRPr="00E201AB">
              <w:rPr>
                <w:rFonts w:ascii="MS Mincho" w:eastAsia="MS Mincho" w:hAnsi="MS Mincho" w:cs="MS Mincho" w:hint="eastAsia"/>
                <w:color w:val="FFFFFF" w:themeColor="background1"/>
                <w:sz w:val="20"/>
                <w:szCs w:val="20"/>
              </w:rPr>
              <w:t xml:space="preserve">games frequently change disks, and when </w:t>
            </w:r>
            <w:proofErr w:type="spellStart"/>
            <w:r w:rsidRPr="00E201AB">
              <w:rPr>
                <w:rFonts w:ascii="MS Mincho" w:eastAsia="MS Mincho" w:hAnsi="MS Mincho" w:cs="MS Mincho" w:hint="eastAsia"/>
                <w:color w:val="FFFFFF" w:themeColor="background1"/>
                <w:sz w:val="20"/>
                <w:szCs w:val="20"/>
              </w:rPr>
              <w:t>FreeMSX</w:t>
            </w:r>
            <w:proofErr w:type="spellEnd"/>
            <w:r w:rsidRPr="00E201AB">
              <w:rPr>
                <w:rFonts w:ascii="MS Mincho" w:eastAsia="MS Mincho" w:hAnsi="MS Mincho" w:cs="MS Mincho" w:hint="eastAsia"/>
                <w:color w:val="FFFFFF" w:themeColor="background1"/>
                <w:sz w:val="20"/>
                <w:szCs w:val="20"/>
              </w:rPr>
              <w:t xml:space="preserve"> goes to an open dialog, the Dante2 cursor and the Mac cursor appear at the same time. If this happens, press the command key + M (mouse mode) twice to return to the original state. In</w:t>
            </w:r>
            <w:r w:rsidRPr="00E201AB">
              <w:rPr>
                <w:rFonts w:ascii="MS Mincho" w:eastAsia="MS Mincho" w:hAnsi="MS Mincho" w:cs="MS Mincho"/>
                <w:color w:val="FFFFFF" w:themeColor="background1"/>
                <w:sz w:val="20"/>
                <w:szCs w:val="20"/>
              </w:rPr>
              <w:t xml:space="preserve"> addition, the color palette of </w:t>
            </w:r>
            <w:proofErr w:type="spellStart"/>
            <w:r w:rsidRPr="00E201AB">
              <w:rPr>
                <w:rFonts w:ascii="MS Mincho" w:eastAsia="MS Mincho" w:hAnsi="MS Mincho" w:cs="MS Mincho"/>
                <w:color w:val="FFFFFF" w:themeColor="background1"/>
                <w:sz w:val="20"/>
                <w:szCs w:val="20"/>
              </w:rPr>
              <w:t>FreeMSX</w:t>
            </w:r>
            <w:proofErr w:type="spellEnd"/>
            <w:r w:rsidRPr="00E201AB">
              <w:rPr>
                <w:rFonts w:ascii="MS Mincho" w:eastAsia="MS Mincho" w:hAnsi="MS Mincho" w:cs="MS Mincho"/>
                <w:color w:val="FFFFFF" w:themeColor="background1"/>
                <w:sz w:val="20"/>
                <w:szCs w:val="20"/>
              </w:rPr>
              <w:t xml:space="preserve"> is different from that of the actual machine only among the emulators of both Mac and Win. </w:t>
            </w:r>
            <w:proofErr w:type="gramStart"/>
            <w:r w:rsidRPr="00E201AB">
              <w:rPr>
                <w:rFonts w:ascii="MS Mincho" w:eastAsia="MS Mincho" w:hAnsi="MS Mincho" w:cs="MS Mincho"/>
                <w:color w:val="FFFFFF" w:themeColor="background1"/>
                <w:sz w:val="20"/>
                <w:szCs w:val="20"/>
              </w:rPr>
              <w:t>In particular, there</w:t>
            </w:r>
            <w:proofErr w:type="gramEnd"/>
            <w:r w:rsidRPr="00E201AB">
              <w:rPr>
                <w:rFonts w:ascii="MS Mincho" w:eastAsia="MS Mincho" w:hAnsi="MS Mincho" w:cs="MS Mincho"/>
                <w:color w:val="FFFFFF" w:themeColor="background1"/>
                <w:sz w:val="20"/>
                <w:szCs w:val="20"/>
              </w:rPr>
              <w:t xml:space="preserve"> is a difference in colors with low saturation.</w:t>
            </w:r>
          </w:p>
          <w:p w14:paraId="7A71AA41" w14:textId="77777777" w:rsidR="00E201AB" w:rsidRPr="00E201AB" w:rsidRDefault="00E201AB" w:rsidP="00E201AB">
            <w:pPr>
              <w:spacing w:after="0"/>
              <w:rPr>
                <w:rFonts w:ascii="MS Mincho" w:eastAsia="MS Mincho" w:hAnsi="MS Mincho" w:cs="MS Mincho"/>
                <w:color w:val="FFFFFF" w:themeColor="background1"/>
                <w:sz w:val="20"/>
                <w:szCs w:val="20"/>
              </w:rPr>
            </w:pPr>
          </w:p>
          <w:p w14:paraId="759D8728" w14:textId="77777777" w:rsidR="00E201AB" w:rsidRPr="00E201AB" w:rsidRDefault="00E201AB" w:rsidP="00E201AB">
            <w:pPr>
              <w:spacing w:after="0"/>
              <w:rPr>
                <w:rFonts w:ascii="MS Mincho" w:eastAsia="MS Mincho" w:hAnsi="MS Mincho" w:cs="MS Mincho"/>
                <w:color w:val="FFFFFF" w:themeColor="background1"/>
                <w:sz w:val="20"/>
                <w:szCs w:val="20"/>
              </w:rPr>
            </w:pPr>
          </w:p>
          <w:p w14:paraId="54DAF070" w14:textId="3E1A9150" w:rsidR="000976C8" w:rsidRPr="000976C8" w:rsidRDefault="00AB28D5" w:rsidP="000976C8">
            <w:pPr>
              <w:spacing w:after="0"/>
              <w:jc w:val="center"/>
              <w:rPr>
                <w:rFonts w:ascii="MS Mincho" w:eastAsia="MS Mincho" w:hAnsi="MS Mincho" w:cs="MS Mincho"/>
                <w:color w:val="FFFFFF" w:themeColor="background1"/>
                <w:sz w:val="20"/>
                <w:szCs w:val="20"/>
              </w:rPr>
            </w:pPr>
            <w:proofErr w:type="spellStart"/>
            <w:r w:rsidRPr="00E201AB">
              <w:rPr>
                <w:rFonts w:ascii="MS Mincho" w:eastAsia="MS Mincho" w:hAnsi="MS Mincho" w:cs="MS Mincho"/>
                <w:color w:val="FFFFFF" w:themeColor="background1"/>
                <w:sz w:val="20"/>
                <w:szCs w:val="20"/>
              </w:rPr>
              <w:lastRenderedPageBreak/>
              <w:t>FreeMSX</w:t>
            </w:r>
            <w:proofErr w:type="spellEnd"/>
            <w:r w:rsidRPr="00E201AB">
              <w:rPr>
                <w:rFonts w:ascii="MS Mincho" w:eastAsia="MS Mincho" w:hAnsi="MS Mincho" w:cs="MS Mincho"/>
                <w:color w:val="FFFFFF" w:themeColor="background1"/>
                <w:sz w:val="20"/>
                <w:szCs w:val="20"/>
              </w:rPr>
              <w:t xml:space="preserve"> </w:t>
            </w:r>
            <w:r w:rsidRPr="00E201AB">
              <w:rPr>
                <w:rFonts w:ascii="MS Mincho" w:eastAsia="MS Mincho" w:hAnsi="MS Mincho" w:cs="MS Mincho"/>
                <w:noProof/>
                <w:color w:val="FFFFFF" w:themeColor="background1"/>
                <w:sz w:val="20"/>
                <w:szCs w:val="20"/>
                <w:lang w:eastAsia="en-US"/>
              </w:rPr>
              <w:drawing>
                <wp:inline distT="0" distB="0" distL="0" distR="0" wp14:anchorId="083FA767" wp14:editId="0D05DF8B">
                  <wp:extent cx="1016000" cy="812800"/>
                  <wp:effectExtent l="0" t="0" r="0" b="0"/>
                  <wp:docPr id="2" name="Picture 2" descr="https://web.archive.org/web/20030819131925/http://naramura.kdn.ne.jp/msx3/const/kaisetu/dante2/rums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eb.archive.org/web/20030819131925/http://naramura.kdn.ne.jp/msx3/const/kaisetu/dante2/rumsx.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0" cy="812800"/>
                          </a:xfrm>
                          <a:prstGeom prst="rect">
                            <a:avLst/>
                          </a:prstGeom>
                          <a:noFill/>
                          <a:ln>
                            <a:noFill/>
                          </a:ln>
                        </pic:spPr>
                      </pic:pic>
                    </a:graphicData>
                  </a:graphic>
                </wp:inline>
              </w:drawing>
            </w:r>
            <w:proofErr w:type="spellStart"/>
            <w:r w:rsidRPr="00E201AB">
              <w:rPr>
                <w:rFonts w:ascii="MS Mincho" w:eastAsia="MS Mincho" w:hAnsi="MS Mincho" w:cs="MS Mincho"/>
                <w:color w:val="FFFFFF" w:themeColor="background1"/>
                <w:sz w:val="20"/>
                <w:szCs w:val="20"/>
              </w:rPr>
              <w:t>RuMSX</w:t>
            </w:r>
            <w:proofErr w:type="spellEnd"/>
            <w:r w:rsidRPr="00E201AB">
              <w:rPr>
                <w:rFonts w:ascii="MS Mincho" w:eastAsia="MS Mincho" w:hAnsi="MS Mincho" w:cs="MS Mincho"/>
                <w:color w:val="FFFFFF" w:themeColor="background1"/>
                <w:sz w:val="20"/>
                <w:szCs w:val="20"/>
              </w:rPr>
              <w:br/>
            </w:r>
          </w:p>
          <w:p w14:paraId="6E46E508" w14:textId="360333B7" w:rsidR="000976C8" w:rsidRPr="000976C8" w:rsidRDefault="000976C8" w:rsidP="000976C8">
            <w:pPr>
              <w:spacing w:after="0"/>
              <w:rPr>
                <w:rFonts w:ascii="MS Mincho" w:eastAsia="MS Mincho" w:hAnsi="MS Mincho" w:cs="MS Mincho"/>
                <w:color w:val="FFFFFF" w:themeColor="background1"/>
                <w:sz w:val="20"/>
                <w:szCs w:val="20"/>
              </w:rPr>
            </w:pPr>
            <w:r w:rsidRPr="000976C8">
              <w:rPr>
                <w:rFonts w:ascii="MS Mincho" w:eastAsia="MS Mincho" w:hAnsi="MS Mincho" w:cs="MS Mincho" w:hint="eastAsia"/>
                <w:color w:val="FFFFFF" w:themeColor="background1"/>
                <w:sz w:val="20"/>
                <w:szCs w:val="20"/>
              </w:rPr>
              <w:t xml:space="preserve">　Also, we are using a G3/400</w:t>
            </w:r>
            <w:r>
              <w:rPr>
                <w:rFonts w:ascii="MS Mincho" w:eastAsia="MS Mincho" w:hAnsi="MS Mincho" w:cs="MS Mincho"/>
                <w:color w:val="FFFFFF" w:themeColor="background1"/>
                <w:sz w:val="20"/>
                <w:szCs w:val="20"/>
              </w:rPr>
              <w:t xml:space="preserve"> (nowadays people probably use newer Macs, </w:t>
            </w:r>
            <w:proofErr w:type="gramStart"/>
            <w:r>
              <w:rPr>
                <w:rFonts w:ascii="MS Mincho" w:eastAsia="MS Mincho" w:hAnsi="MS Mincho" w:cs="MS Mincho"/>
                <w:color w:val="FFFFFF" w:themeColor="background1"/>
                <w:sz w:val="20"/>
                <w:szCs w:val="20"/>
              </w:rPr>
              <w:t>iMacs</w:t>
            </w:r>
            <w:proofErr w:type="gramEnd"/>
            <w:r>
              <w:rPr>
                <w:rFonts w:ascii="MS Mincho" w:eastAsia="MS Mincho" w:hAnsi="MS Mincho" w:cs="MS Mincho"/>
                <w:color w:val="FFFFFF" w:themeColor="background1"/>
                <w:sz w:val="20"/>
                <w:szCs w:val="20"/>
              </w:rPr>
              <w:t xml:space="preserve"> or Mac books, so the following problem might not exist especially with </w:t>
            </w:r>
            <w:proofErr w:type="spellStart"/>
            <w:r>
              <w:rPr>
                <w:rFonts w:ascii="MS Mincho" w:eastAsia="MS Mincho" w:hAnsi="MS Mincho" w:cs="MS Mincho"/>
                <w:color w:val="FFFFFF" w:themeColor="background1"/>
                <w:sz w:val="20"/>
                <w:szCs w:val="20"/>
              </w:rPr>
              <w:t>OpenMSX</w:t>
            </w:r>
            <w:proofErr w:type="spellEnd"/>
            <w:r>
              <w:rPr>
                <w:rFonts w:ascii="MS Mincho" w:eastAsia="MS Mincho" w:hAnsi="MS Mincho" w:cs="MS Mincho"/>
                <w:color w:val="FFFFFF" w:themeColor="background1"/>
                <w:sz w:val="20"/>
                <w:szCs w:val="20"/>
              </w:rPr>
              <w:t xml:space="preserve"> since that now has on OSD keyboard)</w:t>
            </w:r>
            <w:r w:rsidRPr="000976C8">
              <w:rPr>
                <w:rFonts w:ascii="MS Mincho" w:eastAsia="MS Mincho" w:hAnsi="MS Mincho" w:cs="MS Mincho" w:hint="eastAsia"/>
                <w:color w:val="FFFFFF" w:themeColor="background1"/>
                <w:sz w:val="20"/>
                <w:szCs w:val="20"/>
              </w:rPr>
              <w:t>, and the standard keyboard does not allow you to enter "}", so you cannot create messages (there is a workaround).</w:t>
            </w:r>
          </w:p>
          <w:p w14:paraId="30CD56C6" w14:textId="77777777" w:rsidR="000976C8" w:rsidRPr="000976C8" w:rsidRDefault="000976C8" w:rsidP="000976C8">
            <w:pPr>
              <w:spacing w:after="0"/>
              <w:rPr>
                <w:rFonts w:ascii="MS Mincho" w:eastAsia="MS Mincho" w:hAnsi="MS Mincho" w:cs="MS Mincho"/>
                <w:color w:val="FFFFFF" w:themeColor="background1"/>
                <w:sz w:val="20"/>
                <w:szCs w:val="20"/>
              </w:rPr>
            </w:pPr>
          </w:p>
          <w:p w14:paraId="5086AEF0" w14:textId="77777777" w:rsidR="000976C8" w:rsidRPr="000976C8" w:rsidRDefault="000976C8" w:rsidP="000976C8">
            <w:pPr>
              <w:spacing w:after="0"/>
              <w:rPr>
                <w:rFonts w:ascii="MS Mincho" w:eastAsia="MS Mincho" w:hAnsi="MS Mincho" w:cs="MS Mincho"/>
                <w:color w:val="FFFFFF" w:themeColor="background1"/>
                <w:sz w:val="20"/>
                <w:szCs w:val="20"/>
              </w:rPr>
            </w:pPr>
            <w:proofErr w:type="spellStart"/>
            <w:r w:rsidRPr="000976C8">
              <w:rPr>
                <w:rFonts w:ascii="MS Mincho" w:eastAsia="MS Mincho" w:hAnsi="MS Mincho" w:cs="MS Mincho"/>
                <w:color w:val="FFFFFF" w:themeColor="background1"/>
                <w:sz w:val="20"/>
                <w:szCs w:val="20"/>
              </w:rPr>
              <w:t>RuMSX</w:t>
            </w:r>
            <w:proofErr w:type="spellEnd"/>
            <w:r w:rsidRPr="000976C8">
              <w:rPr>
                <w:rFonts w:ascii="MS Mincho" w:eastAsia="MS Mincho" w:hAnsi="MS Mincho" w:cs="MS Mincho"/>
                <w:color w:val="FFFFFF" w:themeColor="background1"/>
                <w:sz w:val="20"/>
                <w:szCs w:val="20"/>
              </w:rPr>
              <w:t xml:space="preserve"> (Win).</w:t>
            </w:r>
          </w:p>
          <w:p w14:paraId="59F21231" w14:textId="4434A0E0" w:rsidR="000976C8" w:rsidRPr="000976C8" w:rsidRDefault="000976C8" w:rsidP="000976C8">
            <w:pPr>
              <w:spacing w:after="0"/>
              <w:rPr>
                <w:rFonts w:ascii="MS Mincho" w:eastAsia="MS Mincho" w:hAnsi="MS Mincho" w:cs="MS Mincho"/>
                <w:color w:val="FFFFFF" w:themeColor="background1"/>
                <w:sz w:val="20"/>
                <w:szCs w:val="20"/>
              </w:rPr>
            </w:pPr>
            <w:r w:rsidRPr="000976C8">
              <w:rPr>
                <w:rFonts w:ascii="MS Mincho" w:eastAsia="MS Mincho" w:hAnsi="MS Mincho" w:cs="MS Mincho" w:hint="eastAsia"/>
                <w:color w:val="FFFFFF" w:themeColor="background1"/>
                <w:sz w:val="20"/>
                <w:szCs w:val="20"/>
              </w:rPr>
              <w:t xml:space="preserve">　When using Dante2 on </w:t>
            </w:r>
            <w:proofErr w:type="spellStart"/>
            <w:r w:rsidRPr="000976C8">
              <w:rPr>
                <w:rFonts w:ascii="MS Mincho" w:eastAsia="MS Mincho" w:hAnsi="MS Mincho" w:cs="MS Mincho" w:hint="eastAsia"/>
                <w:color w:val="FFFFFF" w:themeColor="background1"/>
                <w:sz w:val="20"/>
                <w:szCs w:val="20"/>
              </w:rPr>
              <w:t>RuMSX</w:t>
            </w:r>
            <w:proofErr w:type="spellEnd"/>
            <w:r w:rsidRPr="000976C8">
              <w:rPr>
                <w:rFonts w:ascii="MS Mincho" w:eastAsia="MS Mincho" w:hAnsi="MS Mincho" w:cs="MS Mincho" w:hint="eastAsia"/>
                <w:color w:val="FFFFFF" w:themeColor="background1"/>
                <w:sz w:val="20"/>
                <w:szCs w:val="20"/>
              </w:rPr>
              <w:t xml:space="preserve">, for some reason the mouse stops responding every time I switch screens. I </w:t>
            </w:r>
            <w:proofErr w:type="gramStart"/>
            <w:r w:rsidRPr="000976C8">
              <w:rPr>
                <w:rFonts w:ascii="MS Mincho" w:eastAsia="MS Mincho" w:hAnsi="MS Mincho" w:cs="MS Mincho" w:hint="eastAsia"/>
                <w:color w:val="FFFFFF" w:themeColor="background1"/>
                <w:sz w:val="20"/>
                <w:szCs w:val="20"/>
              </w:rPr>
              <w:t>have to</w:t>
            </w:r>
            <w:proofErr w:type="gramEnd"/>
            <w:r w:rsidRPr="000976C8">
              <w:rPr>
                <w:rFonts w:ascii="MS Mincho" w:eastAsia="MS Mincho" w:hAnsi="MS Mincho" w:cs="MS Mincho" w:hint="eastAsia"/>
                <w:color w:val="FFFFFF" w:themeColor="background1"/>
                <w:sz w:val="20"/>
                <w:szCs w:val="20"/>
              </w:rPr>
              <w:t xml:space="preserve"> change the device to none and then switch to the mouse again. Does anyone have a workaround? If I'm unlucky, it even crashes. It's convenient to </w:t>
            </w:r>
            <w:r w:rsidRPr="000976C8">
              <w:rPr>
                <w:rFonts w:ascii="MS Mincho" w:eastAsia="MS Mincho" w:hAnsi="MS Mincho" w:cs="MS Mincho"/>
                <w:color w:val="FFFFFF" w:themeColor="background1"/>
                <w:sz w:val="20"/>
                <w:szCs w:val="20"/>
              </w:rPr>
              <w:t>use both disk image</w:t>
            </w:r>
            <w:r>
              <w:rPr>
                <w:rFonts w:ascii="MS Mincho" w:eastAsia="MS Mincho" w:hAnsi="MS Mincho" w:cs="MS Mincho"/>
                <w:color w:val="FFFFFF" w:themeColor="background1"/>
                <w:sz w:val="20"/>
                <w:szCs w:val="20"/>
              </w:rPr>
              <w:t>s</w:t>
            </w:r>
            <w:r w:rsidRPr="000976C8">
              <w:rPr>
                <w:rFonts w:ascii="MS Mincho" w:eastAsia="MS Mincho" w:hAnsi="MS Mincho" w:cs="MS Mincho"/>
                <w:color w:val="FFFFFF" w:themeColor="background1"/>
                <w:sz w:val="20"/>
                <w:szCs w:val="20"/>
              </w:rPr>
              <w:t xml:space="preserve"> and real disk</w:t>
            </w:r>
            <w:r>
              <w:rPr>
                <w:rFonts w:ascii="MS Mincho" w:eastAsia="MS Mincho" w:hAnsi="MS Mincho" w:cs="MS Mincho"/>
                <w:color w:val="FFFFFF" w:themeColor="background1"/>
                <w:sz w:val="20"/>
                <w:szCs w:val="20"/>
              </w:rPr>
              <w:t>s</w:t>
            </w:r>
            <w:r w:rsidRPr="000976C8">
              <w:rPr>
                <w:rFonts w:ascii="MS Mincho" w:eastAsia="MS Mincho" w:hAnsi="MS Mincho" w:cs="MS Mincho"/>
                <w:color w:val="FFFFFF" w:themeColor="background1"/>
                <w:sz w:val="20"/>
                <w:szCs w:val="20"/>
              </w:rPr>
              <w:t>.</w:t>
            </w:r>
          </w:p>
          <w:p w14:paraId="36B0B5F2" w14:textId="77777777" w:rsidR="000976C8" w:rsidRPr="000976C8" w:rsidRDefault="000976C8" w:rsidP="000976C8">
            <w:pPr>
              <w:spacing w:after="0"/>
              <w:rPr>
                <w:rFonts w:ascii="MS Mincho" w:eastAsia="MS Mincho" w:hAnsi="MS Mincho" w:cs="MS Mincho"/>
                <w:color w:val="FFFFFF" w:themeColor="background1"/>
                <w:sz w:val="20"/>
                <w:szCs w:val="20"/>
              </w:rPr>
            </w:pPr>
          </w:p>
          <w:p w14:paraId="3440DE14" w14:textId="77777777" w:rsidR="000976C8" w:rsidRPr="000976C8" w:rsidRDefault="000976C8" w:rsidP="000976C8">
            <w:pPr>
              <w:spacing w:after="0"/>
              <w:rPr>
                <w:rFonts w:ascii="MS Mincho" w:eastAsia="MS Mincho" w:hAnsi="MS Mincho" w:cs="MS Mincho"/>
                <w:color w:val="FFFFFF" w:themeColor="background1"/>
                <w:sz w:val="20"/>
                <w:szCs w:val="20"/>
              </w:rPr>
            </w:pPr>
            <w:r w:rsidRPr="000976C8">
              <w:rPr>
                <w:rFonts w:ascii="MS Mincho" w:eastAsia="MS Mincho" w:hAnsi="MS Mincho" w:cs="MS Mincho" w:hint="eastAsia"/>
                <w:color w:val="FFFFFF" w:themeColor="background1"/>
                <w:sz w:val="20"/>
                <w:szCs w:val="20"/>
              </w:rPr>
              <w:t xml:space="preserve">　By the way, if you use the cursor, you can move the cursor faster by holding down the SHIFT key. </w:t>
            </w:r>
          </w:p>
          <w:p w14:paraId="379484F3" w14:textId="77777777" w:rsidR="000976C8" w:rsidRPr="000976C8" w:rsidRDefault="000976C8" w:rsidP="000976C8">
            <w:pPr>
              <w:spacing w:after="0"/>
              <w:rPr>
                <w:rFonts w:ascii="MS Mincho" w:eastAsia="MS Mincho" w:hAnsi="MS Mincho" w:cs="MS Mincho"/>
                <w:color w:val="FFFFFF" w:themeColor="background1"/>
                <w:sz w:val="20"/>
                <w:szCs w:val="20"/>
              </w:rPr>
            </w:pPr>
          </w:p>
          <w:p w14:paraId="57BD3664" w14:textId="00BF1A07" w:rsidR="000976C8" w:rsidRPr="000976C8" w:rsidRDefault="000976C8" w:rsidP="000976C8">
            <w:pPr>
              <w:spacing w:after="0"/>
              <w:rPr>
                <w:rFonts w:ascii="MS Mincho" w:eastAsia="MS Mincho" w:hAnsi="MS Mincho" w:cs="MS Mincho"/>
                <w:color w:val="FFFFFF" w:themeColor="background1"/>
                <w:sz w:val="20"/>
                <w:szCs w:val="20"/>
              </w:rPr>
            </w:pPr>
            <w:r w:rsidRPr="000976C8">
              <w:rPr>
                <w:rFonts w:ascii="MS Mincho" w:eastAsia="MS Mincho" w:hAnsi="MS Mincho" w:cs="MS Mincho" w:hint="eastAsia"/>
                <w:color w:val="FFFFFF" w:themeColor="background1"/>
                <w:sz w:val="20"/>
                <w:szCs w:val="20"/>
              </w:rPr>
              <w:t xml:space="preserve">　By the way, I make most (especially graphics) with a real </w:t>
            </w:r>
            <w:proofErr w:type="gramStart"/>
            <w:r w:rsidRPr="000976C8">
              <w:rPr>
                <w:rFonts w:ascii="MS Mincho" w:eastAsia="MS Mincho" w:hAnsi="MS Mincho" w:cs="MS Mincho" w:hint="eastAsia"/>
                <w:color w:val="FFFFFF" w:themeColor="background1"/>
                <w:sz w:val="20"/>
                <w:szCs w:val="20"/>
              </w:rPr>
              <w:t>machine, and</w:t>
            </w:r>
            <w:proofErr w:type="gramEnd"/>
            <w:r w:rsidRPr="000976C8">
              <w:rPr>
                <w:rFonts w:ascii="MS Mincho" w:eastAsia="MS Mincho" w:hAnsi="MS Mincho" w:cs="MS Mincho" w:hint="eastAsia"/>
                <w:color w:val="FFFFFF" w:themeColor="background1"/>
                <w:sz w:val="20"/>
                <w:szCs w:val="20"/>
              </w:rPr>
              <w:t xml:space="preserve"> do the correction while checking the operation with the emu. The conversion from the real disk to the disk image uses the backup of the data disk from Dante2 with </w:t>
            </w:r>
            <w:proofErr w:type="spellStart"/>
            <w:r w:rsidRPr="000976C8">
              <w:rPr>
                <w:rFonts w:ascii="MS Mincho" w:eastAsia="MS Mincho" w:hAnsi="MS Mincho" w:cs="MS Mincho" w:hint="eastAsia"/>
                <w:color w:val="FFFFFF" w:themeColor="background1"/>
                <w:sz w:val="20"/>
                <w:szCs w:val="20"/>
              </w:rPr>
              <w:t>RuMSX</w:t>
            </w:r>
            <w:proofErr w:type="spellEnd"/>
            <w:r w:rsidRPr="000976C8">
              <w:rPr>
                <w:rFonts w:ascii="MS Mincho" w:eastAsia="MS Mincho" w:hAnsi="MS Mincho" w:cs="MS Mincho" w:hint="eastAsia"/>
                <w:color w:val="FFFFFF" w:themeColor="background1"/>
                <w:sz w:val="20"/>
                <w:szCs w:val="20"/>
              </w:rPr>
              <w:t>. The disk manag</w:t>
            </w:r>
            <w:r w:rsidRPr="000976C8">
              <w:rPr>
                <w:rFonts w:ascii="MS Mincho" w:eastAsia="MS Mincho" w:hAnsi="MS Mincho" w:cs="MS Mincho"/>
                <w:color w:val="FFFFFF" w:themeColor="background1"/>
                <w:sz w:val="20"/>
                <w:szCs w:val="20"/>
              </w:rPr>
              <w:t xml:space="preserve">er of Windows could not copy the data because it was protected. I also used </w:t>
            </w:r>
            <w:proofErr w:type="spellStart"/>
            <w:r w:rsidRPr="000976C8">
              <w:rPr>
                <w:rFonts w:ascii="MS Mincho" w:eastAsia="MS Mincho" w:hAnsi="MS Mincho" w:cs="MS Mincho"/>
                <w:color w:val="FFFFFF" w:themeColor="background1"/>
                <w:sz w:val="20"/>
                <w:szCs w:val="20"/>
              </w:rPr>
              <w:t>RuMSX</w:t>
            </w:r>
            <w:proofErr w:type="spellEnd"/>
            <w:r w:rsidRPr="000976C8">
              <w:rPr>
                <w:rFonts w:ascii="MS Mincho" w:eastAsia="MS Mincho" w:hAnsi="MS Mincho" w:cs="MS Mincho"/>
                <w:color w:val="FFFFFF" w:themeColor="background1"/>
                <w:sz w:val="20"/>
                <w:szCs w:val="20"/>
              </w:rPr>
              <w:t xml:space="preserve"> to transfer the data from the disk image to the actual disk. Now you can play with the actual </w:t>
            </w:r>
            <w:proofErr w:type="gramStart"/>
            <w:r w:rsidRPr="000976C8">
              <w:rPr>
                <w:rFonts w:ascii="MS Mincho" w:eastAsia="MS Mincho" w:hAnsi="MS Mincho" w:cs="MS Mincho"/>
                <w:color w:val="FFFFFF" w:themeColor="background1"/>
                <w:sz w:val="20"/>
                <w:szCs w:val="20"/>
              </w:rPr>
              <w:t>machine.</w:t>
            </w:r>
            <w:r>
              <w:rPr>
                <w:rFonts w:ascii="MS Mincho" w:eastAsia="MS Mincho" w:hAnsi="MS Mincho" w:cs="MS Mincho"/>
                <w:color w:val="FFFFFF" w:themeColor="background1"/>
                <w:sz w:val="20"/>
                <w:szCs w:val="20"/>
              </w:rPr>
              <w:t>(</w:t>
            </w:r>
            <w:proofErr w:type="gramEnd"/>
            <w:r>
              <w:rPr>
                <w:rFonts w:ascii="MS Mincho" w:eastAsia="MS Mincho" w:hAnsi="MS Mincho" w:cs="MS Mincho"/>
                <w:color w:val="FFFFFF" w:themeColor="background1"/>
                <w:sz w:val="20"/>
                <w:szCs w:val="20"/>
              </w:rPr>
              <w:t>Note: this problem might not be present anymore if you want to use both a real MSX and an emulator.</w:t>
            </w:r>
            <w:r w:rsidR="00BD3FC7">
              <w:rPr>
                <w:rFonts w:ascii="MS Mincho" w:eastAsia="MS Mincho" w:hAnsi="MS Mincho" w:cs="MS Mincho"/>
                <w:color w:val="FFFFFF" w:themeColor="background1"/>
                <w:sz w:val="20"/>
                <w:szCs w:val="20"/>
              </w:rPr>
              <w:t xml:space="preserve"> Disk Manager MSX Floppy Disk Manager should be able to copy the data disks). </w:t>
            </w:r>
          </w:p>
          <w:p w14:paraId="10DC8B8C" w14:textId="77777777" w:rsidR="000976C8" w:rsidRPr="000976C8" w:rsidRDefault="000976C8" w:rsidP="000976C8">
            <w:pPr>
              <w:spacing w:after="0"/>
              <w:rPr>
                <w:rFonts w:ascii="MS Mincho" w:eastAsia="MS Mincho" w:hAnsi="MS Mincho" w:cs="MS Mincho"/>
                <w:color w:val="FFFFFF" w:themeColor="background1"/>
                <w:sz w:val="20"/>
                <w:szCs w:val="20"/>
              </w:rPr>
            </w:pPr>
          </w:p>
          <w:p w14:paraId="77E23EF1" w14:textId="77777777" w:rsidR="000976C8" w:rsidRPr="000976C8" w:rsidRDefault="000976C8" w:rsidP="000976C8">
            <w:pPr>
              <w:spacing w:after="0"/>
              <w:rPr>
                <w:rFonts w:ascii="MS Mincho" w:eastAsia="MS Mincho" w:hAnsi="MS Mincho" w:cs="MS Mincho"/>
                <w:color w:val="FFFFFF" w:themeColor="background1"/>
                <w:sz w:val="20"/>
                <w:szCs w:val="20"/>
              </w:rPr>
            </w:pPr>
            <w:r w:rsidRPr="000976C8">
              <w:rPr>
                <w:rFonts w:ascii="MS Mincho" w:eastAsia="MS Mincho" w:hAnsi="MS Mincho" w:cs="MS Mincho"/>
                <w:color w:val="FFFFFF" w:themeColor="background1"/>
                <w:sz w:val="20"/>
                <w:szCs w:val="20"/>
              </w:rPr>
              <w:t>Difference between emulator and actual machine</w:t>
            </w:r>
          </w:p>
          <w:p w14:paraId="3D958F86" w14:textId="26EB78E2" w:rsidR="000976C8" w:rsidRPr="000976C8" w:rsidRDefault="000976C8" w:rsidP="000976C8">
            <w:pPr>
              <w:spacing w:after="0"/>
              <w:rPr>
                <w:rFonts w:ascii="MS Mincho" w:eastAsia="MS Mincho" w:hAnsi="MS Mincho" w:cs="MS Mincho"/>
                <w:color w:val="FFFFFF" w:themeColor="background1"/>
                <w:sz w:val="20"/>
                <w:szCs w:val="20"/>
              </w:rPr>
            </w:pPr>
            <w:r w:rsidRPr="000976C8">
              <w:rPr>
                <w:rFonts w:ascii="MS Mincho" w:eastAsia="MS Mincho" w:hAnsi="MS Mincho" w:cs="MS Mincho" w:hint="eastAsia"/>
                <w:color w:val="FFFFFF" w:themeColor="background1"/>
                <w:sz w:val="20"/>
                <w:szCs w:val="20"/>
              </w:rPr>
              <w:t xml:space="preserve">　It is most efficient to do it with the actual machine from the explanation of the mouse above. If the emulator can emulate the mouse perfectly, the emulator is better from the speed of the disk access.</w:t>
            </w:r>
            <w:r w:rsidR="00BD3FC7">
              <w:rPr>
                <w:rFonts w:ascii="MS Mincho" w:eastAsia="MS Mincho" w:hAnsi="MS Mincho" w:cs="MS Mincho"/>
                <w:color w:val="FFFFFF" w:themeColor="background1"/>
                <w:sz w:val="20"/>
                <w:szCs w:val="20"/>
              </w:rPr>
              <w:t xml:space="preserve"> (Note: </w:t>
            </w:r>
            <w:proofErr w:type="spellStart"/>
            <w:r w:rsidR="00BD3FC7">
              <w:rPr>
                <w:rFonts w:ascii="MS Mincho" w:eastAsia="MS Mincho" w:hAnsi="MS Mincho" w:cs="MS Mincho"/>
                <w:color w:val="FFFFFF" w:themeColor="background1"/>
                <w:sz w:val="20"/>
                <w:szCs w:val="20"/>
              </w:rPr>
              <w:t>BlueMSX</w:t>
            </w:r>
            <w:proofErr w:type="spellEnd"/>
            <w:r w:rsidR="00BD3FC7">
              <w:rPr>
                <w:rFonts w:ascii="MS Mincho" w:eastAsia="MS Mincho" w:hAnsi="MS Mincho" w:cs="MS Mincho"/>
                <w:color w:val="FFFFFF" w:themeColor="background1"/>
                <w:sz w:val="20"/>
                <w:szCs w:val="20"/>
              </w:rPr>
              <w:t xml:space="preserve"> and </w:t>
            </w:r>
            <w:proofErr w:type="spellStart"/>
            <w:r w:rsidR="00BD3FC7">
              <w:rPr>
                <w:rFonts w:ascii="MS Mincho" w:eastAsia="MS Mincho" w:hAnsi="MS Mincho" w:cs="MS Mincho"/>
                <w:color w:val="FFFFFF" w:themeColor="background1"/>
                <w:sz w:val="20"/>
                <w:szCs w:val="20"/>
              </w:rPr>
              <w:t>openMSX</w:t>
            </w:r>
            <w:proofErr w:type="spellEnd"/>
            <w:r w:rsidR="00BD3FC7">
              <w:rPr>
                <w:rFonts w:ascii="MS Mincho" w:eastAsia="MS Mincho" w:hAnsi="MS Mincho" w:cs="MS Mincho"/>
                <w:color w:val="FFFFFF" w:themeColor="background1"/>
                <w:sz w:val="20"/>
                <w:szCs w:val="20"/>
              </w:rPr>
              <w:t xml:space="preserve"> should be able to handle this now. With </w:t>
            </w:r>
            <w:proofErr w:type="spellStart"/>
            <w:r w:rsidR="00BD3FC7">
              <w:rPr>
                <w:rFonts w:ascii="MS Mincho" w:eastAsia="MS Mincho" w:hAnsi="MS Mincho" w:cs="MS Mincho"/>
                <w:color w:val="FFFFFF" w:themeColor="background1"/>
                <w:sz w:val="20"/>
                <w:szCs w:val="20"/>
              </w:rPr>
              <w:t>openMSX</w:t>
            </w:r>
            <w:proofErr w:type="spellEnd"/>
            <w:r w:rsidR="00BD3FC7">
              <w:rPr>
                <w:rFonts w:ascii="MS Mincho" w:eastAsia="MS Mincho" w:hAnsi="MS Mincho" w:cs="MS Mincho"/>
                <w:color w:val="FFFFFF" w:themeColor="background1"/>
                <w:sz w:val="20"/>
                <w:szCs w:val="20"/>
              </w:rPr>
              <w:t xml:space="preserve"> be sure to disable reverse because that is very annoying when making a game and cause significant loss in data).</w:t>
            </w:r>
            <w:r w:rsidRPr="000976C8">
              <w:rPr>
                <w:rFonts w:ascii="MS Mincho" w:eastAsia="MS Mincho" w:hAnsi="MS Mincho" w:cs="MS Mincho" w:hint="eastAsia"/>
                <w:color w:val="FFFFFF" w:themeColor="background1"/>
                <w:sz w:val="20"/>
                <w:szCs w:val="20"/>
              </w:rPr>
              <w:t xml:space="preserve"> The real machine breaks the disk when it gets hot (Th</w:t>
            </w:r>
            <w:r w:rsidRPr="000976C8">
              <w:rPr>
                <w:rFonts w:ascii="MS Mincho" w:eastAsia="MS Mincho" w:hAnsi="MS Mincho" w:cs="MS Mincho"/>
                <w:color w:val="FFFFFF" w:themeColor="background1"/>
                <w:sz w:val="20"/>
                <w:szCs w:val="20"/>
              </w:rPr>
              <w:t>e data was blown three times because of this).</w:t>
            </w:r>
            <w:r w:rsidR="00BD3FC7">
              <w:rPr>
                <w:rFonts w:ascii="MS Mincho" w:eastAsia="MS Mincho" w:hAnsi="MS Mincho" w:cs="MS Mincho"/>
                <w:color w:val="FFFFFF" w:themeColor="background1"/>
                <w:sz w:val="20"/>
                <w:szCs w:val="20"/>
              </w:rPr>
              <w:t xml:space="preserve"> {Note: </w:t>
            </w:r>
            <w:proofErr w:type="spellStart"/>
            <w:r w:rsidR="00BD3FC7">
              <w:rPr>
                <w:rFonts w:ascii="MS Mincho" w:eastAsia="MS Mincho" w:hAnsi="MS Mincho" w:cs="MS Mincho"/>
                <w:color w:val="FFFFFF" w:themeColor="background1"/>
                <w:sz w:val="20"/>
                <w:szCs w:val="20"/>
              </w:rPr>
              <w:t>nowawadys</w:t>
            </w:r>
            <w:proofErr w:type="spellEnd"/>
            <w:r w:rsidR="00BD3FC7">
              <w:rPr>
                <w:rFonts w:ascii="MS Mincho" w:eastAsia="MS Mincho" w:hAnsi="MS Mincho" w:cs="MS Mincho"/>
                <w:color w:val="FFFFFF" w:themeColor="background1"/>
                <w:sz w:val="20"/>
                <w:szCs w:val="20"/>
              </w:rPr>
              <w:t xml:space="preserve"> it might be convenient to use Dante 2 from </w:t>
            </w:r>
            <w:proofErr w:type="spellStart"/>
            <w:r w:rsidR="00BD3FC7">
              <w:rPr>
                <w:rFonts w:ascii="MS Mincho" w:eastAsia="MS Mincho" w:hAnsi="MS Mincho" w:cs="MS Mincho"/>
                <w:color w:val="FFFFFF" w:themeColor="background1"/>
                <w:sz w:val="20"/>
                <w:szCs w:val="20"/>
              </w:rPr>
              <w:t>diskimages</w:t>
            </w:r>
            <w:proofErr w:type="spellEnd"/>
            <w:r w:rsidR="00BD3FC7">
              <w:rPr>
                <w:rFonts w:ascii="MS Mincho" w:eastAsia="MS Mincho" w:hAnsi="MS Mincho" w:cs="MS Mincho"/>
                <w:color w:val="FFFFFF" w:themeColor="background1"/>
                <w:sz w:val="20"/>
                <w:szCs w:val="20"/>
              </w:rPr>
              <w:t xml:space="preserve"> on </w:t>
            </w:r>
            <w:proofErr w:type="spellStart"/>
            <w:r w:rsidR="00BD3FC7">
              <w:rPr>
                <w:rFonts w:ascii="MS Mincho" w:eastAsia="MS Mincho" w:hAnsi="MS Mincho" w:cs="MS Mincho"/>
                <w:color w:val="FFFFFF" w:themeColor="background1"/>
                <w:sz w:val="20"/>
                <w:szCs w:val="20"/>
              </w:rPr>
              <w:t>harddisk</w:t>
            </w:r>
            <w:proofErr w:type="spellEnd"/>
            <w:r w:rsidR="00BD3FC7">
              <w:rPr>
                <w:rFonts w:ascii="MS Mincho" w:eastAsia="MS Mincho" w:hAnsi="MS Mincho" w:cs="MS Mincho"/>
                <w:color w:val="FFFFFF" w:themeColor="background1"/>
                <w:sz w:val="20"/>
                <w:szCs w:val="20"/>
              </w:rPr>
              <w:t xml:space="preserve"> or for instance SD card}.</w:t>
            </w:r>
          </w:p>
          <w:p w14:paraId="2DAFD7C8" w14:textId="79912347" w:rsidR="000976C8" w:rsidRPr="000976C8" w:rsidRDefault="000976C8" w:rsidP="000976C8">
            <w:pPr>
              <w:spacing w:after="0"/>
              <w:rPr>
                <w:rFonts w:ascii="MS Mincho" w:eastAsia="MS Mincho" w:hAnsi="MS Mincho" w:cs="MS Mincho"/>
                <w:color w:val="FFFFFF" w:themeColor="background1"/>
                <w:sz w:val="20"/>
                <w:szCs w:val="20"/>
              </w:rPr>
            </w:pPr>
            <w:r w:rsidRPr="000976C8">
              <w:rPr>
                <w:rFonts w:ascii="MS Mincho" w:eastAsia="MS Mincho" w:hAnsi="MS Mincho" w:cs="MS Mincho" w:hint="eastAsia"/>
                <w:color w:val="FFFFFF" w:themeColor="background1"/>
                <w:sz w:val="20"/>
                <w:szCs w:val="20"/>
              </w:rPr>
              <w:t xml:space="preserve">　Dante2 is made to be just right at the speed of MSX. The problem with Dante2 and Yoshida </w:t>
            </w:r>
            <w:proofErr w:type="spellStart"/>
            <w:r w:rsidR="00BD3FC7">
              <w:rPr>
                <w:rFonts w:ascii="MS Mincho" w:eastAsia="MS Mincho" w:hAnsi="MS Mincho" w:cs="MS Mincho"/>
                <w:color w:val="FFFFFF" w:themeColor="background1"/>
                <w:sz w:val="20"/>
                <w:szCs w:val="20"/>
              </w:rPr>
              <w:t>K</w:t>
            </w:r>
            <w:r w:rsidRPr="000976C8">
              <w:rPr>
                <w:rFonts w:ascii="MS Mincho" w:eastAsia="MS Mincho" w:hAnsi="MS Mincho" w:cs="MS Mincho" w:hint="eastAsia"/>
                <w:color w:val="FFFFFF" w:themeColor="background1"/>
                <w:sz w:val="20"/>
                <w:szCs w:val="20"/>
              </w:rPr>
              <w:t>on</w:t>
            </w:r>
            <w:r w:rsidR="00BD3FC7">
              <w:rPr>
                <w:rFonts w:ascii="MS Mincho" w:eastAsia="MS Mincho" w:hAnsi="MS Mincho" w:cs="MS Mincho"/>
                <w:color w:val="FFFFFF" w:themeColor="background1"/>
                <w:sz w:val="20"/>
                <w:szCs w:val="20"/>
              </w:rPr>
              <w:t>z</w:t>
            </w:r>
            <w:r w:rsidRPr="000976C8">
              <w:rPr>
                <w:rFonts w:ascii="MS Mincho" w:eastAsia="MS Mincho" w:hAnsi="MS Mincho" w:cs="MS Mincho" w:hint="eastAsia"/>
                <w:color w:val="FFFFFF" w:themeColor="background1"/>
                <w:sz w:val="20"/>
                <w:szCs w:val="20"/>
              </w:rPr>
              <w:t>ern</w:t>
            </w:r>
            <w:proofErr w:type="spellEnd"/>
            <w:r w:rsidRPr="000976C8">
              <w:rPr>
                <w:rFonts w:ascii="MS Mincho" w:eastAsia="MS Mincho" w:hAnsi="MS Mincho" w:cs="MS Mincho" w:hint="eastAsia"/>
                <w:color w:val="FFFFFF" w:themeColor="background1"/>
                <w:sz w:val="20"/>
                <w:szCs w:val="20"/>
              </w:rPr>
              <w:t xml:space="preserve"> is that you can't use the keyboard to enter numbers. The speed of the image display of the emu is </w:t>
            </w:r>
            <w:proofErr w:type="gramStart"/>
            <w:r w:rsidRPr="000976C8">
              <w:rPr>
                <w:rFonts w:ascii="MS Mincho" w:eastAsia="MS Mincho" w:hAnsi="MS Mincho" w:cs="MS Mincho" w:hint="eastAsia"/>
                <w:color w:val="FFFFFF" w:themeColor="background1"/>
                <w:sz w:val="20"/>
                <w:szCs w:val="20"/>
              </w:rPr>
              <w:t>fast, and</w:t>
            </w:r>
            <w:proofErr w:type="gramEnd"/>
            <w:r w:rsidRPr="000976C8">
              <w:rPr>
                <w:rFonts w:ascii="MS Mincho" w:eastAsia="MS Mincho" w:hAnsi="MS Mincho" w:cs="MS Mincho" w:hint="eastAsia"/>
                <w:color w:val="FFFFFF" w:themeColor="background1"/>
                <w:sz w:val="20"/>
                <w:szCs w:val="20"/>
              </w:rPr>
              <w:t xml:space="preserve"> </w:t>
            </w:r>
            <w:r w:rsidR="00BD3FC7">
              <w:rPr>
                <w:rFonts w:ascii="MS Mincho" w:eastAsia="MS Mincho" w:hAnsi="MS Mincho" w:cs="MS Mincho"/>
                <w:color w:val="FFFFFF" w:themeColor="background1"/>
                <w:sz w:val="20"/>
                <w:szCs w:val="20"/>
              </w:rPr>
              <w:t xml:space="preserve">increasing or decreasing with the mouse </w:t>
            </w:r>
            <w:r w:rsidRPr="000976C8">
              <w:rPr>
                <w:rFonts w:ascii="MS Mincho" w:eastAsia="MS Mincho" w:hAnsi="MS Mincho" w:cs="MS Mincho" w:hint="eastAsia"/>
                <w:color w:val="FFFFFF" w:themeColor="background1"/>
                <w:sz w:val="20"/>
                <w:szCs w:val="20"/>
              </w:rPr>
              <w:t>becomes a great number just by pushing it a lit</w:t>
            </w:r>
            <w:r w:rsidRPr="000976C8">
              <w:rPr>
                <w:rFonts w:ascii="MS Mincho" w:eastAsia="MS Mincho" w:hAnsi="MS Mincho" w:cs="MS Mincho"/>
                <w:color w:val="FFFFFF" w:themeColor="background1"/>
                <w:sz w:val="20"/>
                <w:szCs w:val="20"/>
              </w:rPr>
              <w:t>tle</w:t>
            </w:r>
            <w:r w:rsidR="00BD3FC7">
              <w:rPr>
                <w:rFonts w:ascii="MS Mincho" w:eastAsia="MS Mincho" w:hAnsi="MS Mincho" w:cs="MS Mincho"/>
                <w:color w:val="FFFFFF" w:themeColor="background1"/>
                <w:sz w:val="20"/>
                <w:szCs w:val="20"/>
              </w:rPr>
              <w:t xml:space="preserve"> (Note: this problem is no longer noted in recent emulators)</w:t>
            </w:r>
            <w:r w:rsidRPr="000976C8">
              <w:rPr>
                <w:rFonts w:ascii="MS Mincho" w:eastAsia="MS Mincho" w:hAnsi="MS Mincho" w:cs="MS Mincho"/>
                <w:color w:val="FFFFFF" w:themeColor="background1"/>
                <w:sz w:val="20"/>
                <w:szCs w:val="20"/>
              </w:rPr>
              <w:t xml:space="preserve">. The same goes for image data. I thought I would move one </w:t>
            </w:r>
            <w:r w:rsidR="00BD3FC7">
              <w:rPr>
                <w:rFonts w:ascii="MS Mincho" w:eastAsia="MS Mincho" w:hAnsi="MS Mincho" w:cs="MS Mincho"/>
                <w:color w:val="FFFFFF" w:themeColor="background1"/>
                <w:sz w:val="20"/>
                <w:szCs w:val="20"/>
              </w:rPr>
              <w:t>pixel</w:t>
            </w:r>
            <w:r w:rsidRPr="000976C8">
              <w:rPr>
                <w:rFonts w:ascii="MS Mincho" w:eastAsia="MS Mincho" w:hAnsi="MS Mincho" w:cs="MS Mincho"/>
                <w:color w:val="FFFFFF" w:themeColor="background1"/>
                <w:sz w:val="20"/>
                <w:szCs w:val="20"/>
              </w:rPr>
              <w:t xml:space="preserve">, but four or five </w:t>
            </w:r>
            <w:r w:rsidR="00BD3FC7">
              <w:rPr>
                <w:rFonts w:ascii="MS Mincho" w:eastAsia="MS Mincho" w:hAnsi="MS Mincho" w:cs="MS Mincho"/>
                <w:color w:val="FFFFFF" w:themeColor="background1"/>
                <w:sz w:val="20"/>
                <w:szCs w:val="20"/>
              </w:rPr>
              <w:t xml:space="preserve">pixels </w:t>
            </w:r>
            <w:proofErr w:type="gramStart"/>
            <w:r w:rsidRPr="000976C8">
              <w:rPr>
                <w:rFonts w:ascii="MS Mincho" w:eastAsia="MS Mincho" w:hAnsi="MS Mincho" w:cs="MS Mincho"/>
                <w:color w:val="FFFFFF" w:themeColor="background1"/>
                <w:sz w:val="20"/>
                <w:szCs w:val="20"/>
              </w:rPr>
              <w:t>move.</w:t>
            </w:r>
            <w:r w:rsidR="00BD3FC7">
              <w:rPr>
                <w:rFonts w:ascii="MS Mincho" w:eastAsia="MS Mincho" w:hAnsi="MS Mincho" w:cs="MS Mincho"/>
                <w:color w:val="FFFFFF" w:themeColor="background1"/>
                <w:sz w:val="20"/>
                <w:szCs w:val="20"/>
              </w:rPr>
              <w:t>(</w:t>
            </w:r>
            <w:proofErr w:type="gramEnd"/>
            <w:r w:rsidR="00BD3FC7">
              <w:rPr>
                <w:rFonts w:ascii="MS Mincho" w:eastAsia="MS Mincho" w:hAnsi="MS Mincho" w:cs="MS Mincho"/>
                <w:color w:val="FFFFFF" w:themeColor="background1"/>
                <w:sz w:val="20"/>
                <w:szCs w:val="20"/>
              </w:rPr>
              <w:t>Note: this also might not be a problem any more)</w:t>
            </w:r>
          </w:p>
          <w:p w14:paraId="4DF5CDCD" w14:textId="40B8DAE8" w:rsidR="000976C8" w:rsidRPr="000976C8" w:rsidRDefault="000976C8" w:rsidP="000976C8">
            <w:pPr>
              <w:spacing w:after="0"/>
              <w:rPr>
                <w:rFonts w:ascii="MS Mincho" w:eastAsia="MS Mincho" w:hAnsi="MS Mincho" w:cs="MS Mincho"/>
                <w:color w:val="FFFFFF" w:themeColor="background1"/>
                <w:sz w:val="20"/>
                <w:szCs w:val="20"/>
              </w:rPr>
            </w:pPr>
            <w:r w:rsidRPr="000976C8">
              <w:rPr>
                <w:rFonts w:ascii="MS Mincho" w:eastAsia="MS Mincho" w:hAnsi="MS Mincho" w:cs="MS Mincho" w:hint="eastAsia"/>
                <w:color w:val="FFFFFF" w:themeColor="background1"/>
                <w:sz w:val="20"/>
                <w:szCs w:val="20"/>
              </w:rPr>
              <w:t xml:space="preserve">　There is a problem in the opening and the ending only in Dante2. In the opening of a </w:t>
            </w:r>
            <w:r w:rsidR="00C42EC6">
              <w:rPr>
                <w:rFonts w:ascii="MS Mincho" w:eastAsia="MS Mincho" w:hAnsi="MS Mincho" w:cs="MS Mincho"/>
                <w:color w:val="FFFFFF" w:themeColor="background1"/>
                <w:sz w:val="20"/>
                <w:szCs w:val="20"/>
              </w:rPr>
              <w:t xml:space="preserve">Faux </w:t>
            </w:r>
            <w:proofErr w:type="spellStart"/>
            <w:r w:rsidR="00C42EC6">
              <w:rPr>
                <w:rFonts w:ascii="MS Mincho" w:eastAsia="MS Mincho" w:hAnsi="MS Mincho" w:cs="MS Mincho"/>
                <w:color w:val="FFFFFF" w:themeColor="background1"/>
                <w:sz w:val="20"/>
                <w:szCs w:val="20"/>
              </w:rPr>
              <w:t>H</w:t>
            </w:r>
            <w:r w:rsidRPr="000976C8">
              <w:rPr>
                <w:rFonts w:ascii="MS Mincho" w:eastAsia="MS Mincho" w:hAnsi="MS Mincho" w:cs="MS Mincho" w:hint="eastAsia"/>
                <w:color w:val="FFFFFF" w:themeColor="background1"/>
                <w:sz w:val="20"/>
                <w:szCs w:val="20"/>
              </w:rPr>
              <w:t>yd</w:t>
            </w:r>
            <w:r w:rsidR="00C42EC6">
              <w:rPr>
                <w:rFonts w:ascii="MS Mincho" w:eastAsia="MS Mincho" w:hAnsi="MS Mincho" w:cs="MS Mincho"/>
                <w:color w:val="FFFFFF" w:themeColor="background1"/>
                <w:sz w:val="20"/>
                <w:szCs w:val="20"/>
              </w:rPr>
              <w:t>l</w:t>
            </w:r>
            <w:r w:rsidRPr="000976C8">
              <w:rPr>
                <w:rFonts w:ascii="MS Mincho" w:eastAsia="MS Mincho" w:hAnsi="MS Mincho" w:cs="MS Mincho" w:hint="eastAsia"/>
                <w:color w:val="FFFFFF" w:themeColor="background1"/>
                <w:sz w:val="20"/>
                <w:szCs w:val="20"/>
              </w:rPr>
              <w:t>ide</w:t>
            </w:r>
            <w:proofErr w:type="spellEnd"/>
            <w:r w:rsidRPr="000976C8">
              <w:rPr>
                <w:rFonts w:ascii="MS Mincho" w:eastAsia="MS Mincho" w:hAnsi="MS Mincho" w:cs="MS Mincho" w:hint="eastAsia"/>
                <w:color w:val="FFFFFF" w:themeColor="background1"/>
                <w:sz w:val="20"/>
                <w:szCs w:val="20"/>
              </w:rPr>
              <w:t>, the title appears from the bottom in the actual machine, but it suddenly appears on the top of the screen in the emulator. The music also has problems su</w:t>
            </w:r>
            <w:r w:rsidRPr="000976C8">
              <w:rPr>
                <w:rFonts w:ascii="MS Mincho" w:eastAsia="MS Mincho" w:hAnsi="MS Mincho" w:cs="MS Mincho"/>
                <w:color w:val="FFFFFF" w:themeColor="background1"/>
                <w:sz w:val="20"/>
                <w:szCs w:val="20"/>
              </w:rPr>
              <w:t xml:space="preserve">ch as the FM sound source not </w:t>
            </w:r>
            <w:r w:rsidRPr="000976C8">
              <w:rPr>
                <w:rFonts w:ascii="MS Mincho" w:eastAsia="MS Mincho" w:hAnsi="MS Mincho" w:cs="MS Mincho"/>
                <w:color w:val="FFFFFF" w:themeColor="background1"/>
                <w:sz w:val="20"/>
                <w:szCs w:val="20"/>
              </w:rPr>
              <w:lastRenderedPageBreak/>
              <w:t>being played depending on the emulator, so only PSG is used in "</w:t>
            </w:r>
            <w:r w:rsidR="00C42EC6">
              <w:rPr>
                <w:rFonts w:ascii="MS Mincho" w:eastAsia="MS Mincho" w:hAnsi="MS Mincho" w:cs="MS Mincho"/>
                <w:color w:val="FFFFFF" w:themeColor="background1"/>
                <w:sz w:val="20"/>
                <w:szCs w:val="20"/>
              </w:rPr>
              <w:t>Faux</w:t>
            </w:r>
            <w:r w:rsidRPr="000976C8">
              <w:rPr>
                <w:rFonts w:ascii="MS Mincho" w:eastAsia="MS Mincho" w:hAnsi="MS Mincho" w:cs="MS Mincho"/>
                <w:color w:val="FFFFFF" w:themeColor="background1"/>
                <w:sz w:val="20"/>
                <w:szCs w:val="20"/>
              </w:rPr>
              <w:t xml:space="preserve">" </w:t>
            </w:r>
            <w:proofErr w:type="spellStart"/>
            <w:r w:rsidRPr="000976C8">
              <w:rPr>
                <w:rFonts w:ascii="MS Mincho" w:eastAsia="MS Mincho" w:hAnsi="MS Mincho" w:cs="MS Mincho"/>
                <w:color w:val="FFFFFF" w:themeColor="background1"/>
                <w:sz w:val="20"/>
                <w:szCs w:val="20"/>
              </w:rPr>
              <w:t>Hyd</w:t>
            </w:r>
            <w:r w:rsidR="00C42EC6">
              <w:rPr>
                <w:rFonts w:ascii="MS Mincho" w:eastAsia="MS Mincho" w:hAnsi="MS Mincho" w:cs="MS Mincho"/>
                <w:color w:val="FFFFFF" w:themeColor="background1"/>
                <w:sz w:val="20"/>
                <w:szCs w:val="20"/>
              </w:rPr>
              <w:t>l</w:t>
            </w:r>
            <w:r w:rsidRPr="000976C8">
              <w:rPr>
                <w:rFonts w:ascii="MS Mincho" w:eastAsia="MS Mincho" w:hAnsi="MS Mincho" w:cs="MS Mincho"/>
                <w:color w:val="FFFFFF" w:themeColor="background1"/>
                <w:sz w:val="20"/>
                <w:szCs w:val="20"/>
              </w:rPr>
              <w:t>ide</w:t>
            </w:r>
            <w:proofErr w:type="spellEnd"/>
            <w:r w:rsidRPr="000976C8">
              <w:rPr>
                <w:rFonts w:ascii="MS Mincho" w:eastAsia="MS Mincho" w:hAnsi="MS Mincho" w:cs="MS Mincho"/>
                <w:color w:val="FFFFFF" w:themeColor="background1"/>
                <w:sz w:val="20"/>
                <w:szCs w:val="20"/>
              </w:rPr>
              <w:t xml:space="preserve">. When it is </w:t>
            </w:r>
            <w:proofErr w:type="spellStart"/>
            <w:r w:rsidRPr="000976C8">
              <w:rPr>
                <w:rFonts w:ascii="MS Mincho" w:eastAsia="MS Mincho" w:hAnsi="MS Mincho" w:cs="MS Mincho"/>
                <w:color w:val="FFFFFF" w:themeColor="background1"/>
                <w:sz w:val="20"/>
                <w:szCs w:val="20"/>
              </w:rPr>
              <w:t>RuMSX</w:t>
            </w:r>
            <w:proofErr w:type="spellEnd"/>
            <w:r w:rsidRPr="000976C8">
              <w:rPr>
                <w:rFonts w:ascii="MS Mincho" w:eastAsia="MS Mincho" w:hAnsi="MS Mincho" w:cs="MS Mincho"/>
                <w:color w:val="FFFFFF" w:themeColor="background1"/>
                <w:sz w:val="20"/>
                <w:szCs w:val="20"/>
              </w:rPr>
              <w:t>, the sound of the music of my own composition shifts in the opening. The endings play normally. Why is that?</w:t>
            </w:r>
            <w:r w:rsidR="00C42EC6">
              <w:rPr>
                <w:rFonts w:ascii="MS Mincho" w:eastAsia="MS Mincho" w:hAnsi="MS Mincho" w:cs="MS Mincho"/>
                <w:color w:val="FFFFFF" w:themeColor="background1"/>
                <w:sz w:val="20"/>
                <w:szCs w:val="20"/>
              </w:rPr>
              <w:t xml:space="preserve"> (Note: this also doesn’t apply anymore.</w:t>
            </w:r>
          </w:p>
          <w:p w14:paraId="69E50983" w14:textId="77777777" w:rsidR="000976C8" w:rsidRPr="000976C8" w:rsidRDefault="000976C8" w:rsidP="000976C8">
            <w:pPr>
              <w:spacing w:after="0"/>
              <w:rPr>
                <w:rFonts w:ascii="MS Mincho" w:eastAsia="MS Mincho" w:hAnsi="MS Mincho" w:cs="MS Mincho"/>
                <w:color w:val="FFFFFF" w:themeColor="background1"/>
                <w:sz w:val="20"/>
                <w:szCs w:val="20"/>
              </w:rPr>
            </w:pPr>
          </w:p>
          <w:p w14:paraId="5E7D7533" w14:textId="0EB2C110" w:rsidR="00AB28D5" w:rsidRPr="00AB28D5" w:rsidRDefault="00AB28D5" w:rsidP="00E201AB">
            <w:pPr>
              <w:spacing w:after="0"/>
              <w:rPr>
                <w:rFonts w:ascii="MS Mincho" w:eastAsia="MS Mincho" w:hAnsi="MS Mincho" w:cs="MS Mincho"/>
                <w:sz w:val="20"/>
                <w:szCs w:val="20"/>
              </w:rPr>
            </w:pPr>
            <w:r w:rsidRPr="00E201AB">
              <w:rPr>
                <w:rFonts w:ascii="MS Mincho" w:eastAsia="MS Mincho" w:hAnsi="MS Mincho" w:cs="MS Mincho"/>
                <w:color w:val="FFFFFF" w:themeColor="background1"/>
                <w:sz w:val="20"/>
                <w:szCs w:val="20"/>
              </w:rPr>
              <w:t xml:space="preserve">　 </w:t>
            </w:r>
          </w:p>
        </w:tc>
      </w:tr>
    </w:tbl>
    <w:p w14:paraId="1872DBB1" w14:textId="77777777" w:rsidR="00E7449E" w:rsidRPr="00AB28D5" w:rsidRDefault="00E7449E">
      <w:pPr>
        <w:rPr>
          <w:rFonts w:ascii="MS Mincho" w:eastAsia="MS Mincho" w:hAnsi="MS Mincho" w:cs="MS Mincho"/>
        </w:rPr>
      </w:pPr>
    </w:p>
    <w:tbl>
      <w:tblPr>
        <w:tblW w:w="4500" w:type="pct"/>
        <w:tblCellSpacing w:w="0" w:type="dxa"/>
        <w:tblCellMar>
          <w:left w:w="0" w:type="dxa"/>
          <w:right w:w="0" w:type="dxa"/>
        </w:tblCellMar>
        <w:tblLook w:val="04A0" w:firstRow="1" w:lastRow="0" w:firstColumn="1" w:lastColumn="0" w:noHBand="0" w:noVBand="1"/>
      </w:tblPr>
      <w:tblGrid>
        <w:gridCol w:w="7470"/>
      </w:tblGrid>
      <w:tr w:rsidR="00AB28D5" w:rsidRPr="00AB28D5" w14:paraId="30275029" w14:textId="77777777" w:rsidTr="00AB28D5">
        <w:trPr>
          <w:tblCellSpacing w:w="0" w:type="dxa"/>
        </w:trPr>
        <w:tc>
          <w:tcPr>
            <w:tcW w:w="0" w:type="auto"/>
            <w:vAlign w:val="center"/>
            <w:hideMark/>
          </w:tcPr>
          <w:p w14:paraId="0962D8E4" w14:textId="3FF40A18" w:rsidR="00AB28D5" w:rsidRPr="00AB28D5" w:rsidRDefault="00C42EC6" w:rsidP="00AB28D5">
            <w:pPr>
              <w:spacing w:after="0"/>
              <w:jc w:val="center"/>
              <w:rPr>
                <w:rFonts w:ascii="MS Mincho" w:eastAsia="MS Mincho" w:hAnsi="MS Mincho" w:cs="MS Mincho"/>
                <w:sz w:val="20"/>
                <w:szCs w:val="20"/>
                <w:lang w:eastAsia="en-US"/>
              </w:rPr>
            </w:pPr>
            <w:r>
              <w:rPr>
                <w:rFonts w:ascii="MS Mincho" w:eastAsia="MS Mincho" w:hAnsi="MS Mincho" w:cs="MS Mincho" w:hint="eastAsia"/>
                <w:b/>
                <w:bCs/>
                <w:color w:val="FF0000"/>
                <w:sz w:val="48"/>
                <w:szCs w:val="48"/>
                <w:lang w:eastAsia="en-US"/>
              </w:rPr>
              <w:t>P</w:t>
            </w:r>
            <w:r>
              <w:rPr>
                <w:rFonts w:ascii="MS Mincho" w:eastAsia="MS Mincho" w:hAnsi="MS Mincho" w:cs="MS Mincho"/>
                <w:b/>
                <w:bCs/>
                <w:color w:val="FF0000"/>
                <w:sz w:val="48"/>
                <w:szCs w:val="48"/>
                <w:lang w:eastAsia="en-US"/>
              </w:rPr>
              <w:t>laying games</w:t>
            </w:r>
          </w:p>
        </w:tc>
      </w:tr>
    </w:tbl>
    <w:p w14:paraId="6F3B0A9C" w14:textId="77777777" w:rsidR="00AB28D5" w:rsidRPr="00AB28D5" w:rsidRDefault="00AB28D5" w:rsidP="00AB28D5">
      <w:pPr>
        <w:spacing w:after="0"/>
        <w:rPr>
          <w:rFonts w:ascii="MS Mincho" w:eastAsia="MS Mincho" w:hAnsi="MS Mincho" w:cs="MS Mincho"/>
          <w:sz w:val="20"/>
          <w:szCs w:val="20"/>
          <w:lang w:eastAsia="en-US"/>
        </w:rPr>
      </w:pPr>
    </w:p>
    <w:tbl>
      <w:tblPr>
        <w:tblW w:w="4500" w:type="pct"/>
        <w:tblCellSpacing w:w="0" w:type="dxa"/>
        <w:tblBorders>
          <w:top w:val="outset" w:sz="6" w:space="0" w:color="FFFFFF"/>
          <w:left w:val="outset" w:sz="6" w:space="0" w:color="FFFFFF"/>
          <w:bottom w:val="outset" w:sz="6" w:space="0" w:color="FFFFFF"/>
          <w:right w:val="outset" w:sz="6" w:space="0" w:color="FFFFFF"/>
        </w:tblBorders>
        <w:shd w:val="clear" w:color="auto" w:fill="003BFF"/>
        <w:tblCellMar>
          <w:top w:w="40" w:type="dxa"/>
          <w:left w:w="40" w:type="dxa"/>
          <w:bottom w:w="40" w:type="dxa"/>
          <w:right w:w="40" w:type="dxa"/>
        </w:tblCellMar>
        <w:tblLook w:val="04A0" w:firstRow="1" w:lastRow="0" w:firstColumn="1" w:lastColumn="0" w:noHBand="0" w:noVBand="1"/>
      </w:tblPr>
      <w:tblGrid>
        <w:gridCol w:w="7456"/>
      </w:tblGrid>
      <w:tr w:rsidR="00E201AB" w:rsidRPr="00E201AB" w14:paraId="3E372A92" w14:textId="77777777" w:rsidTr="00AB28D5">
        <w:trPr>
          <w:tblCellSpacing w:w="0" w:type="dxa"/>
        </w:trPr>
        <w:tc>
          <w:tcPr>
            <w:tcW w:w="0" w:type="auto"/>
            <w:tcBorders>
              <w:top w:val="outset" w:sz="6" w:space="0" w:color="FFFFFF"/>
              <w:left w:val="outset" w:sz="6" w:space="0" w:color="FFFFFF"/>
              <w:bottom w:val="outset" w:sz="6" w:space="0" w:color="FFFFFF"/>
              <w:right w:val="outset" w:sz="6" w:space="0" w:color="FFFFFF"/>
            </w:tcBorders>
            <w:shd w:val="clear" w:color="auto" w:fill="003BFF"/>
            <w:vAlign w:val="center"/>
            <w:hideMark/>
          </w:tcPr>
          <w:p w14:paraId="4712FB15" w14:textId="4A1D4488" w:rsidR="00AB28D5" w:rsidRPr="00E201AB" w:rsidRDefault="00C42EC6" w:rsidP="00AB28D5">
            <w:pPr>
              <w:spacing w:after="0"/>
              <w:jc w:val="center"/>
              <w:rPr>
                <w:rFonts w:ascii="MS Mincho" w:eastAsia="MS Mincho" w:hAnsi="MS Mincho" w:cs="MS Mincho"/>
                <w:color w:val="FFFFFF" w:themeColor="background1"/>
                <w:sz w:val="20"/>
                <w:szCs w:val="20"/>
              </w:rPr>
            </w:pPr>
            <w:r w:rsidRPr="00C42EC6">
              <w:rPr>
                <w:rFonts w:ascii="MS Mincho" w:eastAsia="MS Mincho" w:hAnsi="MS Mincho" w:cs="MS Mincho"/>
                <w:b/>
                <w:bCs/>
                <w:color w:val="FFFFFF" w:themeColor="background1"/>
                <w:sz w:val="20"/>
                <w:szCs w:val="20"/>
              </w:rPr>
              <w:t>Try to play the game you made.</w:t>
            </w:r>
          </w:p>
        </w:tc>
      </w:tr>
    </w:tbl>
    <w:p w14:paraId="656909FD" w14:textId="77777777" w:rsidR="00AB28D5" w:rsidRPr="00E201AB" w:rsidRDefault="00AB28D5" w:rsidP="00AB28D5">
      <w:pPr>
        <w:spacing w:after="0"/>
        <w:rPr>
          <w:rFonts w:ascii="MS Mincho" w:eastAsia="MS Mincho" w:hAnsi="MS Mincho" w:cs="MS Mincho"/>
          <w:color w:val="FFFFFF" w:themeColor="background1"/>
          <w:sz w:val="20"/>
          <w:szCs w:val="20"/>
        </w:rPr>
      </w:pPr>
    </w:p>
    <w:tbl>
      <w:tblPr>
        <w:tblW w:w="4500" w:type="pct"/>
        <w:tblCellSpacing w:w="0" w:type="dxa"/>
        <w:tblBorders>
          <w:top w:val="outset" w:sz="6" w:space="0" w:color="FFFFFF"/>
          <w:left w:val="outset" w:sz="6" w:space="0" w:color="FFFFFF"/>
          <w:bottom w:val="outset" w:sz="6" w:space="0" w:color="FFFFFF"/>
          <w:right w:val="outset" w:sz="6" w:space="0" w:color="FFFFFF"/>
        </w:tblBorders>
        <w:shd w:val="clear" w:color="auto" w:fill="003BFF"/>
        <w:tblCellMar>
          <w:top w:w="40" w:type="dxa"/>
          <w:left w:w="40" w:type="dxa"/>
          <w:bottom w:w="40" w:type="dxa"/>
          <w:right w:w="40" w:type="dxa"/>
        </w:tblCellMar>
        <w:tblLook w:val="04A0" w:firstRow="1" w:lastRow="0" w:firstColumn="1" w:lastColumn="0" w:noHBand="0" w:noVBand="1"/>
      </w:tblPr>
      <w:tblGrid>
        <w:gridCol w:w="7456"/>
      </w:tblGrid>
      <w:tr w:rsidR="00E201AB" w:rsidRPr="00E201AB" w14:paraId="6AF69966" w14:textId="77777777" w:rsidTr="00AB28D5">
        <w:trPr>
          <w:tblCellSpacing w:w="0" w:type="dxa"/>
        </w:trPr>
        <w:tc>
          <w:tcPr>
            <w:tcW w:w="0" w:type="auto"/>
            <w:tcBorders>
              <w:top w:val="outset" w:sz="6" w:space="0" w:color="FFFFFF"/>
              <w:left w:val="outset" w:sz="6" w:space="0" w:color="FFFFFF"/>
              <w:bottom w:val="outset" w:sz="6" w:space="0" w:color="FFFFFF"/>
              <w:right w:val="outset" w:sz="6" w:space="0" w:color="FFFFFF"/>
            </w:tcBorders>
            <w:shd w:val="clear" w:color="auto" w:fill="003BFF"/>
            <w:vAlign w:val="center"/>
            <w:hideMark/>
          </w:tcPr>
          <w:p w14:paraId="5639B0D4" w14:textId="77777777" w:rsidR="00C42EC6" w:rsidRPr="00C42EC6" w:rsidRDefault="00C42EC6" w:rsidP="00C42EC6">
            <w:pPr>
              <w:spacing w:after="0"/>
              <w:rPr>
                <w:rFonts w:ascii="MS Mincho" w:eastAsia="MS Mincho" w:hAnsi="MS Mincho" w:cs="MS Mincho"/>
                <w:b/>
                <w:bCs/>
                <w:color w:val="FFFFFF" w:themeColor="background1"/>
                <w:sz w:val="20"/>
                <w:szCs w:val="20"/>
              </w:rPr>
            </w:pPr>
            <w:bookmarkStart w:id="0" w:name="game"/>
            <w:bookmarkEnd w:id="0"/>
            <w:r w:rsidRPr="00C42EC6">
              <w:rPr>
                <w:rFonts w:ascii="MS Mincho" w:eastAsia="MS Mincho" w:hAnsi="MS Mincho" w:cs="MS Mincho"/>
                <w:b/>
                <w:bCs/>
                <w:color w:val="FFFFFF" w:themeColor="background1"/>
                <w:sz w:val="20"/>
                <w:szCs w:val="20"/>
              </w:rPr>
              <w:t>How to Start a Game</w:t>
            </w:r>
          </w:p>
          <w:p w14:paraId="7E419D8A" w14:textId="77777777" w:rsidR="00C42EC6" w:rsidRPr="00C42EC6" w:rsidRDefault="00C42EC6" w:rsidP="00C42EC6">
            <w:pPr>
              <w:spacing w:after="0"/>
              <w:rPr>
                <w:rFonts w:ascii="MS Mincho" w:eastAsia="MS Mincho" w:hAnsi="MS Mincho" w:cs="MS Mincho"/>
                <w:b/>
                <w:bCs/>
                <w:color w:val="FFFFFF" w:themeColor="background1"/>
                <w:sz w:val="20"/>
                <w:szCs w:val="20"/>
              </w:rPr>
            </w:pPr>
            <w:r w:rsidRPr="00C42EC6">
              <w:rPr>
                <w:rFonts w:ascii="MS Mincho" w:eastAsia="MS Mincho" w:hAnsi="MS Mincho" w:cs="MS Mincho" w:hint="eastAsia"/>
                <w:b/>
                <w:bCs/>
                <w:color w:val="FFFFFF" w:themeColor="background1"/>
                <w:sz w:val="20"/>
                <w:szCs w:val="20"/>
              </w:rPr>
              <w:t xml:space="preserve">　 When debugging your own game or playing a sample game, select GAME from the title screen. You can also try to solve the sample game (it takes about 2 hours to complete) and see how much you can do. But if you want to make a proper ARPG, the sample will b</w:t>
            </w:r>
            <w:r w:rsidRPr="00C42EC6">
              <w:rPr>
                <w:rFonts w:ascii="MS Mincho" w:eastAsia="MS Mincho" w:hAnsi="MS Mincho" w:cs="MS Mincho"/>
                <w:b/>
                <w:bCs/>
                <w:color w:val="FFFFFF" w:themeColor="background1"/>
                <w:sz w:val="20"/>
                <w:szCs w:val="20"/>
              </w:rPr>
              <w:t>e more helpful).</w:t>
            </w:r>
          </w:p>
          <w:p w14:paraId="36459FE2" w14:textId="77777777" w:rsidR="00C42EC6" w:rsidRPr="00C42EC6" w:rsidRDefault="00C42EC6" w:rsidP="00C42EC6">
            <w:pPr>
              <w:spacing w:after="0"/>
              <w:rPr>
                <w:rFonts w:ascii="MS Mincho" w:eastAsia="MS Mincho" w:hAnsi="MS Mincho" w:cs="MS Mincho"/>
                <w:b/>
                <w:bCs/>
                <w:color w:val="FFFFFF" w:themeColor="background1"/>
                <w:sz w:val="20"/>
                <w:szCs w:val="20"/>
              </w:rPr>
            </w:pPr>
          </w:p>
          <w:p w14:paraId="2813788B" w14:textId="567EB8EE" w:rsidR="00C42EC6" w:rsidRPr="00C42EC6" w:rsidRDefault="00C42EC6" w:rsidP="00C42EC6">
            <w:pPr>
              <w:spacing w:after="0"/>
              <w:rPr>
                <w:rFonts w:ascii="MS Mincho" w:eastAsia="MS Mincho" w:hAnsi="MS Mincho" w:cs="MS Mincho"/>
                <w:b/>
                <w:bCs/>
                <w:color w:val="FFFFFF" w:themeColor="background1"/>
                <w:sz w:val="20"/>
                <w:szCs w:val="20"/>
              </w:rPr>
            </w:pPr>
            <w:r w:rsidRPr="00C42EC6">
              <w:rPr>
                <w:rFonts w:ascii="MS Mincho" w:eastAsia="MS Mincho" w:hAnsi="MS Mincho" w:cs="MS Mincho" w:hint="eastAsia"/>
                <w:b/>
                <w:bCs/>
                <w:color w:val="FFFFFF" w:themeColor="background1"/>
                <w:sz w:val="20"/>
                <w:szCs w:val="20"/>
              </w:rPr>
              <w:t xml:space="preserve">　The first thing it asks for is data disk 0 to show the opening. You can't skip it. It's a hassle. When the opening starts, you can end it with the spacebar. The opening song of the sample game is too influenced by the opening song of </w:t>
            </w:r>
            <w:proofErr w:type="spellStart"/>
            <w:r w:rsidRPr="00C42EC6">
              <w:rPr>
                <w:rFonts w:ascii="MS Mincho" w:eastAsia="MS Mincho" w:hAnsi="MS Mincho" w:cs="MS Mincho" w:hint="eastAsia"/>
                <w:b/>
                <w:bCs/>
                <w:color w:val="FFFFFF" w:themeColor="background1"/>
                <w:sz w:val="20"/>
                <w:szCs w:val="20"/>
              </w:rPr>
              <w:t>G</w:t>
            </w:r>
            <w:r>
              <w:rPr>
                <w:rFonts w:ascii="MS Mincho" w:eastAsia="MS Mincho" w:hAnsi="MS Mincho" w:cs="MS Mincho"/>
                <w:b/>
                <w:bCs/>
                <w:color w:val="FFFFFF" w:themeColor="background1"/>
                <w:sz w:val="20"/>
                <w:szCs w:val="20"/>
              </w:rPr>
              <w:t>radius</w:t>
            </w:r>
            <w:proofErr w:type="spellEnd"/>
            <w:r w:rsidRPr="00C42EC6">
              <w:rPr>
                <w:rFonts w:ascii="MS Mincho" w:eastAsia="MS Mincho" w:hAnsi="MS Mincho" w:cs="MS Mincho" w:hint="eastAsia"/>
                <w:b/>
                <w:bCs/>
                <w:color w:val="FFFFFF" w:themeColor="background1"/>
                <w:sz w:val="20"/>
                <w:szCs w:val="20"/>
              </w:rPr>
              <w:t xml:space="preserve"> 2. When the ope</w:t>
            </w:r>
            <w:r w:rsidRPr="00C42EC6">
              <w:rPr>
                <w:rFonts w:ascii="MS Mincho" w:eastAsia="MS Mincho" w:hAnsi="MS Mincho" w:cs="MS Mincho"/>
                <w:b/>
                <w:bCs/>
                <w:color w:val="FFFFFF" w:themeColor="background1"/>
                <w:sz w:val="20"/>
                <w:szCs w:val="20"/>
              </w:rPr>
              <w:t>ning ends, it asks for the program disk again. In other words, the program that displays the opening is separate from the game program. It's troublesome. Next, it asks for data disk 0. This is to read the common data. After the screen frame is displayed, data disk 1 (the disk containing the starting map specified in the common data) is requested, and the game starts!</w:t>
            </w:r>
          </w:p>
          <w:p w14:paraId="0E04455D" w14:textId="77777777" w:rsidR="00C42EC6" w:rsidRPr="00C42EC6" w:rsidRDefault="00C42EC6" w:rsidP="00C42EC6">
            <w:pPr>
              <w:spacing w:after="0"/>
              <w:rPr>
                <w:rFonts w:ascii="MS Mincho" w:eastAsia="MS Mincho" w:hAnsi="MS Mincho" w:cs="MS Mincho"/>
                <w:b/>
                <w:bCs/>
                <w:color w:val="FFFFFF" w:themeColor="background1"/>
                <w:sz w:val="20"/>
                <w:szCs w:val="20"/>
              </w:rPr>
            </w:pPr>
          </w:p>
          <w:p w14:paraId="54E5C498" w14:textId="77777777" w:rsidR="00C42EC6" w:rsidRPr="00C42EC6" w:rsidRDefault="00C42EC6" w:rsidP="00C42EC6">
            <w:pPr>
              <w:spacing w:after="0"/>
              <w:rPr>
                <w:rFonts w:ascii="MS Mincho" w:eastAsia="MS Mincho" w:hAnsi="MS Mincho" w:cs="MS Mincho"/>
                <w:b/>
                <w:bCs/>
                <w:color w:val="FFFFFF" w:themeColor="background1"/>
                <w:sz w:val="20"/>
                <w:szCs w:val="20"/>
              </w:rPr>
            </w:pPr>
            <w:r w:rsidRPr="00C42EC6">
              <w:rPr>
                <w:rFonts w:ascii="MS Mincho" w:eastAsia="MS Mincho" w:hAnsi="MS Mincho" w:cs="MS Mincho"/>
                <w:b/>
                <w:bCs/>
                <w:color w:val="FFFFFF" w:themeColor="background1"/>
                <w:sz w:val="20"/>
                <w:szCs w:val="20"/>
              </w:rPr>
              <w:t>Operations in the game</w:t>
            </w:r>
          </w:p>
          <w:p w14:paraId="09B11EC8" w14:textId="37773F08" w:rsidR="00AB28D5" w:rsidRPr="000C03CF" w:rsidRDefault="00C42EC6" w:rsidP="00C42EC6">
            <w:pPr>
              <w:spacing w:after="0"/>
              <w:rPr>
                <w:rFonts w:ascii="MS Mincho" w:eastAsia="MS Mincho" w:hAnsi="MS Mincho" w:cs="MS Mincho"/>
                <w:b/>
                <w:bCs/>
                <w:color w:val="FFFFFF" w:themeColor="background1"/>
                <w:sz w:val="20"/>
                <w:szCs w:val="20"/>
              </w:rPr>
            </w:pPr>
            <w:r w:rsidRPr="00C42EC6">
              <w:rPr>
                <w:rFonts w:ascii="MS Mincho" w:eastAsia="MS Mincho" w:hAnsi="MS Mincho" w:cs="MS Mincho" w:hint="eastAsia"/>
                <w:b/>
                <w:bCs/>
                <w:color w:val="FFFFFF" w:themeColor="background1"/>
                <w:sz w:val="20"/>
                <w:szCs w:val="20"/>
              </w:rPr>
              <w:t xml:space="preserve">　Use the cursor to move, the spacebar to cast spells, and the N or GRAPH key to open the menu. In the menu, you can access status, equipment, etc. EVENT is used for event items. In other words, all items except equipment. SYSTEM is for saving and loading. </w:t>
            </w:r>
            <w:r w:rsidRPr="00C42EC6">
              <w:rPr>
                <w:rFonts w:ascii="MS Mincho" w:eastAsia="MS Mincho" w:hAnsi="MS Mincho" w:cs="MS Mincho"/>
                <w:b/>
                <w:bCs/>
                <w:color w:val="FFFFFF" w:themeColor="background1"/>
                <w:sz w:val="20"/>
                <w:szCs w:val="20"/>
              </w:rPr>
              <w:t xml:space="preserve">You will need to prepare a user disk. </w:t>
            </w:r>
          </w:p>
        </w:tc>
      </w:tr>
    </w:tbl>
    <w:p w14:paraId="1167C77B" w14:textId="77777777" w:rsidR="00AB28D5" w:rsidRPr="00AB28D5" w:rsidRDefault="00AB28D5">
      <w:pPr>
        <w:rPr>
          <w:rFonts w:ascii="MS Mincho" w:eastAsia="MS Mincho" w:hAnsi="MS Mincho" w:cs="MS Mincho"/>
        </w:rPr>
      </w:pPr>
    </w:p>
    <w:tbl>
      <w:tblPr>
        <w:tblW w:w="4500" w:type="pct"/>
        <w:tblCellSpacing w:w="0" w:type="dxa"/>
        <w:tblCellMar>
          <w:left w:w="0" w:type="dxa"/>
          <w:right w:w="0" w:type="dxa"/>
        </w:tblCellMar>
        <w:tblLook w:val="04A0" w:firstRow="1" w:lastRow="0" w:firstColumn="1" w:lastColumn="0" w:noHBand="0" w:noVBand="1"/>
      </w:tblPr>
      <w:tblGrid>
        <w:gridCol w:w="7470"/>
      </w:tblGrid>
      <w:tr w:rsidR="00AB28D5" w:rsidRPr="00AB28D5" w14:paraId="591BE9CD" w14:textId="77777777" w:rsidTr="00AB28D5">
        <w:trPr>
          <w:tblCellSpacing w:w="0" w:type="dxa"/>
        </w:trPr>
        <w:tc>
          <w:tcPr>
            <w:tcW w:w="0" w:type="auto"/>
            <w:vAlign w:val="center"/>
            <w:hideMark/>
          </w:tcPr>
          <w:p w14:paraId="555C830A" w14:textId="4288E294" w:rsidR="00AB28D5" w:rsidRPr="00AB28D5" w:rsidRDefault="000C03CF" w:rsidP="00AB28D5">
            <w:pPr>
              <w:spacing w:after="0"/>
              <w:jc w:val="center"/>
              <w:rPr>
                <w:rFonts w:ascii="MS Mincho" w:eastAsia="MS Mincho" w:hAnsi="MS Mincho" w:cs="MS Mincho"/>
                <w:sz w:val="20"/>
                <w:szCs w:val="20"/>
                <w:lang w:eastAsia="en-US"/>
              </w:rPr>
            </w:pPr>
            <w:r w:rsidRPr="000C03CF">
              <w:rPr>
                <w:rFonts w:ascii="MS Mincho" w:eastAsia="MS Mincho" w:hAnsi="MS Mincho" w:cs="MS Mincho"/>
                <w:b/>
                <w:bCs/>
                <w:color w:val="FF0000"/>
                <w:sz w:val="48"/>
                <w:szCs w:val="48"/>
                <w:lang w:eastAsia="en-US"/>
              </w:rPr>
              <w:t>Create common data</w:t>
            </w:r>
          </w:p>
        </w:tc>
      </w:tr>
    </w:tbl>
    <w:p w14:paraId="1EE54F24" w14:textId="77777777" w:rsidR="00AB28D5" w:rsidRPr="00AB28D5" w:rsidRDefault="00AB28D5" w:rsidP="00AB28D5">
      <w:pPr>
        <w:spacing w:after="0"/>
        <w:rPr>
          <w:rFonts w:ascii="MS Mincho" w:eastAsia="MS Mincho" w:hAnsi="MS Mincho" w:cs="MS Mincho"/>
          <w:sz w:val="20"/>
          <w:szCs w:val="20"/>
          <w:lang w:eastAsia="en-US"/>
        </w:rPr>
      </w:pPr>
    </w:p>
    <w:tbl>
      <w:tblPr>
        <w:tblW w:w="4500" w:type="pct"/>
        <w:tblCellSpacing w:w="0" w:type="dxa"/>
        <w:tblBorders>
          <w:top w:val="outset" w:sz="6" w:space="0" w:color="FFFFFF"/>
          <w:left w:val="outset" w:sz="6" w:space="0" w:color="FFFFFF"/>
          <w:bottom w:val="outset" w:sz="6" w:space="0" w:color="FFFFFF"/>
          <w:right w:val="outset" w:sz="6" w:space="0" w:color="FFFFFF"/>
        </w:tblBorders>
        <w:shd w:val="clear" w:color="auto" w:fill="003BFF"/>
        <w:tblCellMar>
          <w:top w:w="40" w:type="dxa"/>
          <w:left w:w="40" w:type="dxa"/>
          <w:bottom w:w="40" w:type="dxa"/>
          <w:right w:w="40" w:type="dxa"/>
        </w:tblCellMar>
        <w:tblLook w:val="04A0" w:firstRow="1" w:lastRow="0" w:firstColumn="1" w:lastColumn="0" w:noHBand="0" w:noVBand="1"/>
      </w:tblPr>
      <w:tblGrid>
        <w:gridCol w:w="7456"/>
      </w:tblGrid>
      <w:tr w:rsidR="00E201AB" w:rsidRPr="00E201AB" w14:paraId="21CA93EB" w14:textId="77777777" w:rsidTr="00AB28D5">
        <w:trPr>
          <w:tblCellSpacing w:w="0" w:type="dxa"/>
        </w:trPr>
        <w:tc>
          <w:tcPr>
            <w:tcW w:w="0" w:type="auto"/>
            <w:tcBorders>
              <w:top w:val="outset" w:sz="6" w:space="0" w:color="FFFFFF"/>
              <w:left w:val="outset" w:sz="6" w:space="0" w:color="FFFFFF"/>
              <w:bottom w:val="outset" w:sz="6" w:space="0" w:color="FFFFFF"/>
              <w:right w:val="outset" w:sz="6" w:space="0" w:color="FFFFFF"/>
            </w:tcBorders>
            <w:shd w:val="clear" w:color="auto" w:fill="003BFF"/>
            <w:vAlign w:val="center"/>
            <w:hideMark/>
          </w:tcPr>
          <w:p w14:paraId="5E19E09B" w14:textId="182B884C" w:rsidR="00AB28D5" w:rsidRPr="00E201AB" w:rsidRDefault="000C03CF" w:rsidP="00AB28D5">
            <w:pPr>
              <w:spacing w:after="0"/>
              <w:jc w:val="center"/>
              <w:rPr>
                <w:rFonts w:ascii="MS Mincho" w:eastAsia="MS Mincho" w:hAnsi="MS Mincho" w:cs="MS Mincho"/>
                <w:color w:val="FFFFFF" w:themeColor="background1"/>
                <w:sz w:val="20"/>
                <w:szCs w:val="20"/>
              </w:rPr>
            </w:pPr>
            <w:r w:rsidRPr="000C03CF">
              <w:rPr>
                <w:rFonts w:ascii="MS Mincho" w:eastAsia="MS Mincho" w:hAnsi="MS Mincho" w:cs="MS Mincho"/>
                <w:b/>
                <w:bCs/>
                <w:color w:val="FFFFFF" w:themeColor="background1"/>
                <w:sz w:val="20"/>
                <w:szCs w:val="20"/>
              </w:rPr>
              <w:t>Main character, screen frame, level-up settings, item creation, etc.</w:t>
            </w:r>
          </w:p>
        </w:tc>
      </w:tr>
    </w:tbl>
    <w:p w14:paraId="739970A4" w14:textId="77777777" w:rsidR="00AB28D5" w:rsidRPr="00E201AB" w:rsidRDefault="00AB28D5" w:rsidP="00AB28D5">
      <w:pPr>
        <w:spacing w:after="0"/>
        <w:rPr>
          <w:rFonts w:ascii="MS Mincho" w:eastAsia="MS Mincho" w:hAnsi="MS Mincho" w:cs="MS Mincho"/>
          <w:color w:val="FFFFFF" w:themeColor="background1"/>
          <w:sz w:val="20"/>
          <w:szCs w:val="20"/>
        </w:rPr>
      </w:pPr>
    </w:p>
    <w:tbl>
      <w:tblPr>
        <w:tblW w:w="4500" w:type="pct"/>
        <w:tblCellSpacing w:w="0" w:type="dxa"/>
        <w:tblBorders>
          <w:top w:val="outset" w:sz="6" w:space="0" w:color="FFFFFF"/>
          <w:left w:val="outset" w:sz="6" w:space="0" w:color="FFFFFF"/>
          <w:bottom w:val="outset" w:sz="6" w:space="0" w:color="FFFFFF"/>
          <w:right w:val="outset" w:sz="6" w:space="0" w:color="FFFFFF"/>
        </w:tblBorders>
        <w:shd w:val="clear" w:color="auto" w:fill="003BFF"/>
        <w:tblCellMar>
          <w:top w:w="40" w:type="dxa"/>
          <w:left w:w="40" w:type="dxa"/>
          <w:bottom w:w="40" w:type="dxa"/>
          <w:right w:w="40" w:type="dxa"/>
        </w:tblCellMar>
        <w:tblLook w:val="04A0" w:firstRow="1" w:lastRow="0" w:firstColumn="1" w:lastColumn="0" w:noHBand="0" w:noVBand="1"/>
      </w:tblPr>
      <w:tblGrid>
        <w:gridCol w:w="7456"/>
      </w:tblGrid>
      <w:tr w:rsidR="00E201AB" w:rsidRPr="00E201AB" w14:paraId="23960664" w14:textId="77777777" w:rsidTr="00AB28D5">
        <w:trPr>
          <w:tblCellSpacing w:w="0" w:type="dxa"/>
        </w:trPr>
        <w:tc>
          <w:tcPr>
            <w:tcW w:w="0" w:type="auto"/>
            <w:tcBorders>
              <w:top w:val="outset" w:sz="6" w:space="0" w:color="FFFFFF"/>
              <w:left w:val="outset" w:sz="6" w:space="0" w:color="FFFFFF"/>
              <w:bottom w:val="outset" w:sz="6" w:space="0" w:color="FFFFFF"/>
              <w:right w:val="outset" w:sz="6" w:space="0" w:color="FFFFFF"/>
            </w:tcBorders>
            <w:shd w:val="clear" w:color="auto" w:fill="003BFF"/>
            <w:vAlign w:val="center"/>
            <w:hideMark/>
          </w:tcPr>
          <w:p w14:paraId="6CEF3E14" w14:textId="77777777" w:rsidR="000C03CF" w:rsidRPr="000C03CF" w:rsidRDefault="000C03CF" w:rsidP="000C03CF">
            <w:pPr>
              <w:spacing w:after="0"/>
              <w:rPr>
                <w:rFonts w:ascii="MS Mincho" w:eastAsia="MS Mincho" w:hAnsi="MS Mincho" w:cs="MS Mincho"/>
                <w:color w:val="FFFFFF" w:themeColor="background1"/>
                <w:sz w:val="20"/>
                <w:szCs w:val="20"/>
              </w:rPr>
            </w:pPr>
            <w:r w:rsidRPr="000C03CF">
              <w:rPr>
                <w:rFonts w:ascii="MS Mincho" w:eastAsia="MS Mincho" w:hAnsi="MS Mincho" w:cs="MS Mincho"/>
                <w:color w:val="FFFFFF" w:themeColor="background1"/>
                <w:sz w:val="20"/>
                <w:szCs w:val="20"/>
              </w:rPr>
              <w:t xml:space="preserve">This menu allows you to create common data. You can enjoy the fun of Dante2 by simply changing the main character of the sample game. As there is a function to load a palette of map data, the map data is the first thing to be loaded. The level parameters are set to the strongest at level 1 for test play. The first step is to create the map and modify the initial data at the start of the game. Before creating conversations and events, I created the necessary items, and before looking at the game </w:t>
            </w:r>
            <w:r w:rsidRPr="000C03CF">
              <w:rPr>
                <w:rFonts w:ascii="MS Mincho" w:eastAsia="MS Mincho" w:hAnsi="MS Mincho" w:cs="MS Mincho"/>
                <w:color w:val="FFFFFF" w:themeColor="background1"/>
                <w:sz w:val="20"/>
                <w:szCs w:val="20"/>
              </w:rPr>
              <w:lastRenderedPageBreak/>
              <w:t>balance, I tweaked the level parameters. It's also easy to set level parameters first and then create enemy characters accordingly.</w:t>
            </w:r>
          </w:p>
          <w:p w14:paraId="312D6A1F" w14:textId="77777777" w:rsidR="000C03CF" w:rsidRPr="000C03CF" w:rsidRDefault="000C03CF" w:rsidP="000C03CF">
            <w:pPr>
              <w:spacing w:after="0"/>
              <w:rPr>
                <w:rFonts w:ascii="MS Mincho" w:eastAsia="MS Mincho" w:hAnsi="MS Mincho" w:cs="MS Mincho"/>
                <w:color w:val="FFFFFF" w:themeColor="background1"/>
                <w:sz w:val="20"/>
                <w:szCs w:val="20"/>
              </w:rPr>
            </w:pPr>
          </w:p>
          <w:p w14:paraId="33420AA8" w14:textId="77777777" w:rsidR="000C03CF" w:rsidRPr="000C03CF" w:rsidRDefault="000C03CF" w:rsidP="000C03CF">
            <w:pPr>
              <w:spacing w:after="0"/>
              <w:rPr>
                <w:rFonts w:ascii="MS Mincho" w:eastAsia="MS Mincho" w:hAnsi="MS Mincho" w:cs="MS Mincho"/>
                <w:color w:val="FFFFFF" w:themeColor="background1"/>
                <w:sz w:val="20"/>
                <w:szCs w:val="20"/>
              </w:rPr>
            </w:pPr>
            <w:r w:rsidRPr="000C03CF">
              <w:rPr>
                <w:rFonts w:ascii="MS Mincho" w:eastAsia="MS Mincho" w:hAnsi="MS Mincho" w:cs="MS Mincho"/>
                <w:color w:val="FFFFFF" w:themeColor="background1"/>
                <w:sz w:val="20"/>
                <w:szCs w:val="20"/>
              </w:rPr>
              <w:t>Creating Common Character Graphic Data</w:t>
            </w:r>
            <w:r w:rsidR="00AB28D5" w:rsidRPr="00E201AB">
              <w:rPr>
                <w:rFonts w:ascii="MS Mincho" w:eastAsia="MS Mincho" w:hAnsi="MS Mincho" w:cs="MS Mincho"/>
                <w:color w:val="FFFFFF" w:themeColor="background1"/>
                <w:sz w:val="20"/>
                <w:szCs w:val="20"/>
              </w:rPr>
              <w:br/>
            </w:r>
            <w:r w:rsidR="00AB28D5" w:rsidRPr="00E201AB">
              <w:rPr>
                <w:rFonts w:ascii="MS Mincho" w:eastAsia="MS Mincho" w:hAnsi="MS Mincho" w:cs="MS Mincho"/>
                <w:noProof/>
                <w:color w:val="FFFFFF" w:themeColor="background1"/>
                <w:sz w:val="20"/>
                <w:szCs w:val="20"/>
                <w:lang w:eastAsia="en-US"/>
              </w:rPr>
              <w:drawing>
                <wp:inline distT="0" distB="0" distL="0" distR="0" wp14:anchorId="355D8D68" wp14:editId="6106AFED">
                  <wp:extent cx="3251200" cy="2578100"/>
                  <wp:effectExtent l="0" t="0" r="0" b="12700"/>
                  <wp:docPr id="5" name="Picture 5" descr="https://web.archive.org/web/20030313102510/http://naramura.kdn.ne.jp/msx3/const/kaisetu/dante2/k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eb.archive.org/web/20030313102510/http://naramura.kdn.ne.jp/msx3/const/kaisetu/dante2/k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51200" cy="2578100"/>
                          </a:xfrm>
                          <a:prstGeom prst="rect">
                            <a:avLst/>
                          </a:prstGeom>
                          <a:noFill/>
                          <a:ln>
                            <a:noFill/>
                          </a:ln>
                        </pic:spPr>
                      </pic:pic>
                    </a:graphicData>
                  </a:graphic>
                </wp:inline>
              </w:drawing>
            </w:r>
            <w:r w:rsidR="00AB28D5" w:rsidRPr="00E201AB">
              <w:rPr>
                <w:rFonts w:ascii="MS Mincho" w:eastAsia="MS Mincho" w:hAnsi="MS Mincho" w:cs="MS Mincho"/>
                <w:color w:val="FFFFFF" w:themeColor="background1"/>
                <w:sz w:val="20"/>
                <w:szCs w:val="20"/>
              </w:rPr>
              <w:br/>
            </w:r>
            <w:r w:rsidRPr="000C03CF">
              <w:rPr>
                <w:rFonts w:ascii="MS Mincho" w:eastAsia="MS Mincho" w:hAnsi="MS Mincho" w:cs="MS Mincho"/>
                <w:color w:val="FFFFFF" w:themeColor="background1"/>
                <w:sz w:val="20"/>
                <w:szCs w:val="20"/>
              </w:rPr>
              <w:t xml:space="preserve">This is where you create the player character, text font, magic bullets, and explosion graphics. As mentioned above, you cannot change the palette here. </w:t>
            </w:r>
          </w:p>
          <w:p w14:paraId="079FAB92" w14:textId="1711B730" w:rsidR="000C03CF" w:rsidRPr="000C03CF" w:rsidRDefault="003D200B" w:rsidP="000C03CF">
            <w:pPr>
              <w:spacing w:after="0"/>
              <w:rPr>
                <w:rFonts w:ascii="MS Mincho" w:eastAsia="MS Mincho" w:hAnsi="MS Mincho" w:cs="MS Mincho"/>
                <w:color w:val="FFFFFF" w:themeColor="background1"/>
                <w:sz w:val="20"/>
                <w:szCs w:val="20"/>
              </w:rPr>
            </w:pPr>
            <w:r>
              <w:rPr>
                <w:rFonts w:ascii="MS Mincho" w:eastAsia="MS Mincho" w:hAnsi="MS Mincho" w:cs="MS Mincho"/>
                <w:color w:val="FFFFFF" w:themeColor="background1"/>
                <w:sz w:val="20"/>
                <w:szCs w:val="20"/>
              </w:rPr>
              <w:t xml:space="preserve">1 </w:t>
            </w:r>
            <w:r w:rsidR="000C03CF" w:rsidRPr="000C03CF">
              <w:rPr>
                <w:rFonts w:ascii="MS Mincho" w:eastAsia="MS Mincho" w:hAnsi="MS Mincho" w:cs="MS Mincho"/>
                <w:color w:val="FFFFFF" w:themeColor="background1"/>
                <w:sz w:val="20"/>
                <w:szCs w:val="20"/>
              </w:rPr>
              <w:t>This is where you can view and modify the selected graphics.</w:t>
            </w:r>
          </w:p>
          <w:p w14:paraId="1385C008" w14:textId="1F73639D" w:rsidR="000C03CF" w:rsidRPr="000C03CF" w:rsidRDefault="003D200B" w:rsidP="000C03CF">
            <w:pPr>
              <w:spacing w:after="0"/>
              <w:rPr>
                <w:rFonts w:ascii="MS Mincho" w:eastAsia="MS Mincho" w:hAnsi="MS Mincho" w:cs="MS Mincho"/>
                <w:color w:val="FFFFFF" w:themeColor="background1"/>
                <w:sz w:val="20"/>
                <w:szCs w:val="20"/>
              </w:rPr>
            </w:pPr>
            <w:r>
              <w:rPr>
                <w:rFonts w:ascii="MS Mincho" w:eastAsia="MS Mincho" w:hAnsi="MS Mincho" w:cs="MS Mincho"/>
                <w:color w:val="FFFFFF" w:themeColor="background1"/>
                <w:sz w:val="20"/>
                <w:szCs w:val="20"/>
              </w:rPr>
              <w:t xml:space="preserve">2 </w:t>
            </w:r>
            <w:r w:rsidR="000C03CF" w:rsidRPr="000C03CF">
              <w:rPr>
                <w:rFonts w:ascii="MS Mincho" w:eastAsia="MS Mincho" w:hAnsi="MS Mincho" w:cs="MS Mincho"/>
                <w:color w:val="FFFFFF" w:themeColor="background1"/>
                <w:sz w:val="20"/>
                <w:szCs w:val="20"/>
              </w:rPr>
              <w:t>Select the colors you want to use from this list.</w:t>
            </w:r>
          </w:p>
          <w:p w14:paraId="0D24AB08" w14:textId="77777777" w:rsidR="000C03CF" w:rsidRPr="000C03CF" w:rsidRDefault="000C03CF" w:rsidP="000C03CF">
            <w:pPr>
              <w:spacing w:after="0"/>
              <w:rPr>
                <w:rFonts w:ascii="MS Mincho" w:eastAsia="MS Mincho" w:hAnsi="MS Mincho" w:cs="MS Mincho"/>
                <w:color w:val="FFFFFF" w:themeColor="background1"/>
                <w:sz w:val="20"/>
                <w:szCs w:val="20"/>
              </w:rPr>
            </w:pPr>
            <w:r w:rsidRPr="000C03CF">
              <w:rPr>
                <w:rFonts w:ascii="MS Mincho" w:eastAsia="MS Mincho" w:hAnsi="MS Mincho" w:cs="MS Mincho"/>
                <w:color w:val="FFFFFF" w:themeColor="background1"/>
                <w:sz w:val="20"/>
                <w:szCs w:val="20"/>
              </w:rPr>
              <w:t>The tools in this section are common to all graphic editors. From top left.</w:t>
            </w:r>
          </w:p>
          <w:p w14:paraId="52C20741" w14:textId="58F4525D" w:rsidR="000C03CF" w:rsidRPr="000C03CF" w:rsidRDefault="003D200B" w:rsidP="000C03CF">
            <w:pPr>
              <w:spacing w:after="0"/>
              <w:rPr>
                <w:rFonts w:ascii="MS Mincho" w:eastAsia="MS Mincho" w:hAnsi="MS Mincho" w:cs="MS Mincho"/>
                <w:color w:val="FFFFFF" w:themeColor="background1"/>
                <w:sz w:val="20"/>
                <w:szCs w:val="20"/>
              </w:rPr>
            </w:pPr>
            <w:r>
              <w:rPr>
                <w:rFonts w:ascii="MS Mincho" w:eastAsia="MS Mincho" w:hAnsi="MS Mincho" w:cs="MS Mincho"/>
                <w:color w:val="FFFFFF" w:themeColor="background1"/>
                <w:sz w:val="20"/>
                <w:szCs w:val="20"/>
              </w:rPr>
              <w:t xml:space="preserve">3 </w:t>
            </w:r>
            <w:r w:rsidR="000C03CF" w:rsidRPr="000C03CF">
              <w:rPr>
                <w:rFonts w:ascii="MS Mincho" w:eastAsia="MS Mincho" w:hAnsi="MS Mincho" w:cs="MS Mincho"/>
                <w:color w:val="FFFFFF" w:themeColor="background1"/>
                <w:sz w:val="20"/>
                <w:szCs w:val="20"/>
              </w:rPr>
              <w:t xml:space="preserve">From the top left: flip vertical, flip horizontal, move one </w:t>
            </w:r>
            <w:r w:rsidR="000C03CF">
              <w:rPr>
                <w:rFonts w:ascii="MS Mincho" w:eastAsia="MS Mincho" w:hAnsi="MS Mincho" w:cs="MS Mincho"/>
                <w:color w:val="FFFFFF" w:themeColor="background1"/>
                <w:sz w:val="20"/>
                <w:szCs w:val="20"/>
              </w:rPr>
              <w:t>pixel</w:t>
            </w:r>
            <w:r w:rsidR="000C03CF" w:rsidRPr="000C03CF">
              <w:rPr>
                <w:rFonts w:ascii="MS Mincho" w:eastAsia="MS Mincho" w:hAnsi="MS Mincho" w:cs="MS Mincho"/>
                <w:color w:val="FFFFFF" w:themeColor="background1"/>
                <w:sz w:val="20"/>
                <w:szCs w:val="20"/>
              </w:rPr>
              <w:t xml:space="preserve"> up, down, </w:t>
            </w:r>
            <w:proofErr w:type="gramStart"/>
            <w:r w:rsidR="000C03CF" w:rsidRPr="000C03CF">
              <w:rPr>
                <w:rFonts w:ascii="MS Mincho" w:eastAsia="MS Mincho" w:hAnsi="MS Mincho" w:cs="MS Mincho"/>
                <w:color w:val="FFFFFF" w:themeColor="background1"/>
                <w:sz w:val="20"/>
                <w:szCs w:val="20"/>
              </w:rPr>
              <w:t>left</w:t>
            </w:r>
            <w:proofErr w:type="gramEnd"/>
            <w:r w:rsidR="000C03CF" w:rsidRPr="000C03CF">
              <w:rPr>
                <w:rFonts w:ascii="MS Mincho" w:eastAsia="MS Mincho" w:hAnsi="MS Mincho" w:cs="MS Mincho"/>
                <w:color w:val="FFFFFF" w:themeColor="background1"/>
                <w:sz w:val="20"/>
                <w:szCs w:val="20"/>
              </w:rPr>
              <w:t xml:space="preserve"> or right, go to the bottom row, exit, clear the screen (the selected image), fill with the selected color, rotate 90 degrees, and submenu. In this mode, there are three submenus: ANIMATION, CONFIRM, and HELP. ANIMATION is used to check the actual animation. ANIMATION is used to actually check the </w:t>
            </w:r>
            <w:proofErr w:type="gramStart"/>
            <w:r w:rsidR="000C03CF" w:rsidRPr="000C03CF">
              <w:rPr>
                <w:rFonts w:ascii="MS Mincho" w:eastAsia="MS Mincho" w:hAnsi="MS Mincho" w:cs="MS Mincho"/>
                <w:color w:val="FFFFFF" w:themeColor="background1"/>
                <w:sz w:val="20"/>
                <w:szCs w:val="20"/>
              </w:rPr>
              <w:t>animation, and</w:t>
            </w:r>
            <w:proofErr w:type="gramEnd"/>
            <w:r w:rsidR="000C03CF" w:rsidRPr="000C03CF">
              <w:rPr>
                <w:rFonts w:ascii="MS Mincho" w:eastAsia="MS Mincho" w:hAnsi="MS Mincho" w:cs="MS Mincho"/>
                <w:color w:val="FFFFFF" w:themeColor="background1"/>
                <w:sz w:val="20"/>
                <w:szCs w:val="20"/>
              </w:rPr>
              <w:t xml:space="preserve"> CONFIRM is used to display the graphics with more space between them. It is not used very often.</w:t>
            </w:r>
          </w:p>
          <w:p w14:paraId="789D2F0A" w14:textId="2256046B" w:rsidR="000C03CF" w:rsidRPr="000C03CF" w:rsidRDefault="000C03CF" w:rsidP="000C03CF">
            <w:pPr>
              <w:spacing w:after="0"/>
              <w:rPr>
                <w:rFonts w:ascii="MS Mincho" w:eastAsia="MS Mincho" w:hAnsi="MS Mincho" w:cs="MS Mincho"/>
                <w:color w:val="FFFFFF" w:themeColor="background1"/>
                <w:sz w:val="20"/>
                <w:szCs w:val="20"/>
              </w:rPr>
            </w:pPr>
            <w:r w:rsidRPr="000C03CF">
              <w:rPr>
                <w:rFonts w:ascii="MS Mincho" w:eastAsia="MS Mincho" w:hAnsi="MS Mincho" w:cs="MS Mincho"/>
                <w:color w:val="FFFFFF" w:themeColor="background1"/>
                <w:sz w:val="20"/>
                <w:szCs w:val="20"/>
              </w:rPr>
              <w:t xml:space="preserve">The top part is the font list, and the bottom is the main character, magic bullets, and explosions. If you want to use a different font, you can use a different font. In the sample game, kanji characters are displayed. If you want to know how it works, you can edit </w:t>
            </w:r>
            <w:r w:rsidR="003D200B">
              <w:rPr>
                <w:rFonts w:ascii="MS Mincho" w:eastAsia="MS Mincho" w:hAnsi="MS Mincho" w:cs="MS Mincho"/>
                <w:color w:val="FFFFFF" w:themeColor="background1"/>
                <w:sz w:val="20"/>
                <w:szCs w:val="20"/>
              </w:rPr>
              <w:t xml:space="preserve">Kanji </w:t>
            </w:r>
            <w:r w:rsidRPr="000C03CF">
              <w:rPr>
                <w:rFonts w:ascii="MS Mincho" w:eastAsia="MS Mincho" w:hAnsi="MS Mincho" w:cs="MS Mincho"/>
                <w:color w:val="FFFFFF" w:themeColor="background1"/>
                <w:sz w:val="20"/>
                <w:szCs w:val="20"/>
              </w:rPr>
              <w:t xml:space="preserve">characters to be used for unused characters (lowercase letters and symbols). However, the white squares are not editable. The white squares are not editable, but are special characters used by </w:t>
            </w:r>
            <w:proofErr w:type="spellStart"/>
            <w:r w:rsidR="003D200B">
              <w:rPr>
                <w:rFonts w:ascii="MS Mincho" w:eastAsia="MS Mincho" w:hAnsi="MS Mincho" w:cs="MS Mincho"/>
                <w:color w:val="FFFFFF" w:themeColor="background1"/>
                <w:sz w:val="20"/>
                <w:szCs w:val="20"/>
              </w:rPr>
              <w:t>the</w:t>
            </w:r>
            <w:r w:rsidRPr="000C03CF">
              <w:rPr>
                <w:rFonts w:ascii="MS Mincho" w:eastAsia="MS Mincho" w:hAnsi="MS Mincho" w:cs="MS Mincho"/>
                <w:color w:val="FFFFFF" w:themeColor="background1"/>
                <w:sz w:val="20"/>
                <w:szCs w:val="20"/>
              </w:rPr>
              <w:t>MSX</w:t>
            </w:r>
            <w:proofErr w:type="spellEnd"/>
            <w:r w:rsidRPr="000C03CF">
              <w:rPr>
                <w:rFonts w:ascii="MS Mincho" w:eastAsia="MS Mincho" w:hAnsi="MS Mincho" w:cs="MS Mincho"/>
                <w:color w:val="FFFFFF" w:themeColor="background1"/>
                <w:sz w:val="20"/>
                <w:szCs w:val="20"/>
              </w:rPr>
              <w:t>. (By the way, the bottom right one is the cursor.)</w:t>
            </w:r>
          </w:p>
          <w:p w14:paraId="41227816" w14:textId="77777777" w:rsidR="000C03CF" w:rsidRPr="000C03CF" w:rsidRDefault="000C03CF" w:rsidP="000C03CF">
            <w:pPr>
              <w:spacing w:after="0"/>
              <w:rPr>
                <w:rFonts w:ascii="MS Mincho" w:eastAsia="MS Mincho" w:hAnsi="MS Mincho" w:cs="MS Mincho"/>
                <w:color w:val="FFFFFF" w:themeColor="background1"/>
                <w:sz w:val="20"/>
                <w:szCs w:val="20"/>
              </w:rPr>
            </w:pPr>
          </w:p>
          <w:p w14:paraId="6265BBBB" w14:textId="30089D4B" w:rsidR="000C03CF" w:rsidRPr="000C03CF" w:rsidRDefault="000C03CF" w:rsidP="000C03CF">
            <w:pPr>
              <w:spacing w:after="0"/>
              <w:rPr>
                <w:rFonts w:ascii="MS Mincho" w:eastAsia="MS Mincho" w:hAnsi="MS Mincho" w:cs="MS Mincho"/>
                <w:color w:val="FFFFFF" w:themeColor="background1"/>
                <w:sz w:val="20"/>
                <w:szCs w:val="20"/>
              </w:rPr>
            </w:pPr>
            <w:r w:rsidRPr="000C03CF">
              <w:rPr>
                <w:rFonts w:ascii="MS Mincho" w:eastAsia="MS Mincho" w:hAnsi="MS Mincho" w:cs="MS Mincho"/>
                <w:color w:val="FFFFFF" w:themeColor="background1"/>
                <w:sz w:val="20"/>
                <w:szCs w:val="20"/>
              </w:rPr>
              <w:t xml:space="preserve">Editing fonts is difficult, and even if you make each font look cool, it often looks pathetic when you put them together. If you're not confident, you can leave them as they are. Explosions are displayed when a character </w:t>
            </w:r>
            <w:proofErr w:type="gramStart"/>
            <w:r w:rsidRPr="000C03CF">
              <w:rPr>
                <w:rFonts w:ascii="MS Mincho" w:eastAsia="MS Mincho" w:hAnsi="MS Mincho" w:cs="MS Mincho"/>
                <w:color w:val="FFFFFF" w:themeColor="background1"/>
                <w:sz w:val="20"/>
                <w:szCs w:val="20"/>
              </w:rPr>
              <w:t>dies</w:t>
            </w:r>
            <w:proofErr w:type="gramEnd"/>
            <w:r w:rsidRPr="000C03CF">
              <w:rPr>
                <w:rFonts w:ascii="MS Mincho" w:eastAsia="MS Mincho" w:hAnsi="MS Mincho" w:cs="MS Mincho"/>
                <w:color w:val="FFFFFF" w:themeColor="background1"/>
                <w:sz w:val="20"/>
                <w:szCs w:val="20"/>
              </w:rPr>
              <w:t>. This is where you need to make it look cool.</w:t>
            </w:r>
          </w:p>
          <w:p w14:paraId="73DFE9AB" w14:textId="01B6D924" w:rsidR="000C03CF" w:rsidRPr="000C03CF" w:rsidRDefault="000C03CF" w:rsidP="000C03CF">
            <w:pPr>
              <w:spacing w:after="0"/>
              <w:rPr>
                <w:rFonts w:ascii="MS Mincho" w:eastAsia="MS Mincho" w:hAnsi="MS Mincho" w:cs="MS Mincho"/>
                <w:color w:val="FFFFFF" w:themeColor="background1"/>
                <w:sz w:val="20"/>
                <w:szCs w:val="20"/>
              </w:rPr>
            </w:pPr>
            <w:r w:rsidRPr="000C03CF">
              <w:rPr>
                <w:rFonts w:ascii="MS Mincho" w:eastAsia="MS Mincho" w:hAnsi="MS Mincho" w:cs="MS Mincho"/>
                <w:color w:val="FFFFFF" w:themeColor="background1"/>
                <w:sz w:val="20"/>
                <w:szCs w:val="20"/>
              </w:rPr>
              <w:t xml:space="preserve">In this screenshot, the color is applied to palette 0. Palette 0 is treated as a transparent color in the </w:t>
            </w:r>
            <w:proofErr w:type="gramStart"/>
            <w:r w:rsidRPr="000C03CF">
              <w:rPr>
                <w:rFonts w:ascii="MS Mincho" w:eastAsia="MS Mincho" w:hAnsi="MS Mincho" w:cs="MS Mincho"/>
                <w:color w:val="FFFFFF" w:themeColor="background1"/>
                <w:sz w:val="20"/>
                <w:szCs w:val="20"/>
              </w:rPr>
              <w:t>game, and</w:t>
            </w:r>
            <w:proofErr w:type="gramEnd"/>
            <w:r w:rsidRPr="000C03CF">
              <w:rPr>
                <w:rFonts w:ascii="MS Mincho" w:eastAsia="MS Mincho" w:hAnsi="MS Mincho" w:cs="MS Mincho"/>
                <w:color w:val="FFFFFF" w:themeColor="background1"/>
                <w:sz w:val="20"/>
                <w:szCs w:val="20"/>
              </w:rPr>
              <w:t xml:space="preserve"> will remain black in the game even if you change its color. The reason I'm coloring it is so that you can see the black </w:t>
            </w:r>
            <w:r w:rsidR="003D200B">
              <w:rPr>
                <w:rFonts w:ascii="MS Mincho" w:eastAsia="MS Mincho" w:hAnsi="MS Mincho" w:cs="MS Mincho"/>
                <w:color w:val="FFFFFF" w:themeColor="background1"/>
                <w:sz w:val="20"/>
                <w:szCs w:val="20"/>
              </w:rPr>
              <w:t>pixels</w:t>
            </w:r>
            <w:r w:rsidRPr="000C03CF">
              <w:rPr>
                <w:rFonts w:ascii="MS Mincho" w:eastAsia="MS Mincho" w:hAnsi="MS Mincho" w:cs="MS Mincho"/>
                <w:color w:val="FFFFFF" w:themeColor="background1"/>
                <w:sz w:val="20"/>
                <w:szCs w:val="20"/>
              </w:rPr>
              <w:t xml:space="preserve">. If the background color is black, you won't notice if you hit the wrong black </w:t>
            </w:r>
            <w:r w:rsidR="003D200B">
              <w:rPr>
                <w:rFonts w:ascii="MS Mincho" w:eastAsia="MS Mincho" w:hAnsi="MS Mincho" w:cs="MS Mincho"/>
                <w:color w:val="FFFFFF" w:themeColor="background1"/>
                <w:sz w:val="20"/>
                <w:szCs w:val="20"/>
              </w:rPr>
              <w:t>pixel</w:t>
            </w:r>
            <w:r w:rsidRPr="000C03CF">
              <w:rPr>
                <w:rFonts w:ascii="MS Mincho" w:eastAsia="MS Mincho" w:hAnsi="MS Mincho" w:cs="MS Mincho"/>
                <w:color w:val="FFFFFF" w:themeColor="background1"/>
                <w:sz w:val="20"/>
                <w:szCs w:val="20"/>
              </w:rPr>
              <w:t>.</w:t>
            </w:r>
          </w:p>
          <w:p w14:paraId="7014452C" w14:textId="77777777" w:rsidR="000C03CF" w:rsidRPr="000C03CF" w:rsidRDefault="000C03CF" w:rsidP="000C03CF">
            <w:pPr>
              <w:spacing w:after="0"/>
              <w:rPr>
                <w:rFonts w:ascii="MS Mincho" w:eastAsia="MS Mincho" w:hAnsi="MS Mincho" w:cs="MS Mincho"/>
                <w:color w:val="FFFFFF" w:themeColor="background1"/>
                <w:sz w:val="20"/>
                <w:szCs w:val="20"/>
              </w:rPr>
            </w:pPr>
          </w:p>
          <w:p w14:paraId="54AE9328" w14:textId="77777777" w:rsidR="000C03CF" w:rsidRPr="000C03CF" w:rsidRDefault="000C03CF" w:rsidP="000C03CF">
            <w:pPr>
              <w:spacing w:after="0"/>
              <w:rPr>
                <w:rFonts w:ascii="MS Mincho" w:eastAsia="MS Mincho" w:hAnsi="MS Mincho" w:cs="MS Mincho"/>
                <w:color w:val="FFFFFF" w:themeColor="background1"/>
                <w:sz w:val="20"/>
                <w:szCs w:val="20"/>
              </w:rPr>
            </w:pPr>
            <w:r w:rsidRPr="000C03CF">
              <w:rPr>
                <w:rFonts w:ascii="MS Mincho" w:eastAsia="MS Mincho" w:hAnsi="MS Mincho" w:cs="MS Mincho"/>
                <w:color w:val="FFFFFF" w:themeColor="background1"/>
                <w:sz w:val="20"/>
                <w:szCs w:val="20"/>
              </w:rPr>
              <w:lastRenderedPageBreak/>
              <w:t>Creating Player Level Parameter Data</w:t>
            </w:r>
          </w:p>
          <w:p w14:paraId="0499828B" w14:textId="62B34A3C" w:rsidR="003D200B" w:rsidRDefault="00AB28D5" w:rsidP="000C03CF">
            <w:pPr>
              <w:spacing w:after="0"/>
              <w:rPr>
                <w:rFonts w:ascii="MS Mincho" w:eastAsia="MS Mincho" w:hAnsi="MS Mincho" w:cs="MS Mincho"/>
                <w:color w:val="FFFFFF" w:themeColor="background1"/>
                <w:sz w:val="20"/>
                <w:szCs w:val="20"/>
              </w:rPr>
            </w:pPr>
            <w:r w:rsidRPr="00E201AB">
              <w:rPr>
                <w:rFonts w:ascii="MS Mincho" w:eastAsia="MS Mincho" w:hAnsi="MS Mincho" w:cs="MS Mincho"/>
                <w:noProof/>
                <w:color w:val="FFFFFF" w:themeColor="background1"/>
                <w:sz w:val="20"/>
                <w:szCs w:val="20"/>
                <w:lang w:eastAsia="en-US"/>
              </w:rPr>
              <w:drawing>
                <wp:inline distT="0" distB="0" distL="0" distR="0" wp14:anchorId="5897F0D3" wp14:editId="57FEA904">
                  <wp:extent cx="3251200" cy="2578100"/>
                  <wp:effectExtent l="0" t="0" r="0" b="12700"/>
                  <wp:docPr id="6" name="Picture 6" descr="https://web.archive.org/web/20030313102510/http://naramura.kdn.ne.jp/msx3/const/kaisetu/dante2/k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eb.archive.org/web/20030313102510/http://naramura.kdn.ne.jp/msx3/const/kaisetu/dante2/k02.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51200" cy="2578100"/>
                          </a:xfrm>
                          <a:prstGeom prst="rect">
                            <a:avLst/>
                          </a:prstGeom>
                          <a:noFill/>
                          <a:ln>
                            <a:noFill/>
                          </a:ln>
                        </pic:spPr>
                      </pic:pic>
                    </a:graphicData>
                  </a:graphic>
                </wp:inline>
              </w:drawing>
            </w:r>
            <w:r w:rsidRPr="00E201AB">
              <w:rPr>
                <w:rFonts w:ascii="MS Mincho" w:eastAsia="MS Mincho" w:hAnsi="MS Mincho" w:cs="MS Mincho"/>
                <w:color w:val="FFFFFF" w:themeColor="background1"/>
                <w:sz w:val="20"/>
                <w:szCs w:val="20"/>
              </w:rPr>
              <w:br/>
            </w:r>
          </w:p>
          <w:p w14:paraId="5685E562" w14:textId="727DA93B" w:rsidR="003D200B" w:rsidRPr="003D200B" w:rsidRDefault="003D200B" w:rsidP="003D200B">
            <w:pPr>
              <w:spacing w:after="0"/>
              <w:rPr>
                <w:rFonts w:ascii="MS Mincho" w:eastAsia="MS Mincho" w:hAnsi="MS Mincho" w:cs="MS Mincho"/>
                <w:color w:val="FFFFFF" w:themeColor="background1"/>
                <w:sz w:val="20"/>
                <w:szCs w:val="20"/>
              </w:rPr>
            </w:pPr>
            <w:r w:rsidRPr="003D200B">
              <w:rPr>
                <w:rFonts w:ascii="MS Mincho" w:eastAsia="MS Mincho" w:hAnsi="MS Mincho" w:cs="MS Mincho"/>
                <w:color w:val="FFFFFF" w:themeColor="background1"/>
                <w:sz w:val="20"/>
                <w:szCs w:val="20"/>
              </w:rPr>
              <w:t xml:space="preserve">In Dante2, the maximum level is 32. Level 1 is the initial value. This means that you have 30 strength, 30 magic power, 30 arm strength, and 30 defense power. If you accumulate 100 experience points while at level 1, you will </w:t>
            </w:r>
            <w:r>
              <w:rPr>
                <w:rFonts w:ascii="MS Mincho" w:eastAsia="MS Mincho" w:hAnsi="MS Mincho" w:cs="MS Mincho"/>
                <w:color w:val="FFFFFF" w:themeColor="background1"/>
                <w:sz w:val="20"/>
                <w:szCs w:val="20"/>
              </w:rPr>
              <w:t>reach</w:t>
            </w:r>
            <w:r w:rsidRPr="003D200B">
              <w:rPr>
                <w:rFonts w:ascii="MS Mincho" w:eastAsia="MS Mincho" w:hAnsi="MS Mincho" w:cs="MS Mincho"/>
                <w:color w:val="FFFFFF" w:themeColor="background1"/>
                <w:sz w:val="20"/>
                <w:szCs w:val="20"/>
              </w:rPr>
              <w:t xml:space="preserve"> level 2. When you reach level 2, the values you specified at level 2 will be added. Strength 30 + 10 = 40. When you reach level 255, the number is fixed at 255. However, th</w:t>
            </w:r>
            <w:r>
              <w:rPr>
                <w:rFonts w:ascii="MS Mincho" w:eastAsia="MS Mincho" w:hAnsi="MS Mincho" w:cs="MS Mincho"/>
                <w:color w:val="FFFFFF" w:themeColor="background1"/>
                <w:sz w:val="20"/>
                <w:szCs w:val="20"/>
              </w:rPr>
              <w:t>ere</w:t>
            </w:r>
            <w:r w:rsidRPr="003D200B">
              <w:rPr>
                <w:rFonts w:ascii="MS Mincho" w:eastAsia="MS Mincho" w:hAnsi="MS Mincho" w:cs="MS Mincho"/>
                <w:color w:val="FFFFFF" w:themeColor="background1"/>
                <w:sz w:val="20"/>
                <w:szCs w:val="20"/>
              </w:rPr>
              <w:t xml:space="preserve"> is a bug in Dante2, if you equip a weapon with an attack power of 5 when your strength is 255, your </w:t>
            </w:r>
            <w:r w:rsidR="00CD1202">
              <w:rPr>
                <w:rFonts w:ascii="MS Mincho" w:eastAsia="MS Mincho" w:hAnsi="MS Mincho" w:cs="MS Mincho"/>
                <w:color w:val="FFFFFF" w:themeColor="background1"/>
                <w:sz w:val="20"/>
                <w:szCs w:val="20"/>
              </w:rPr>
              <w:t xml:space="preserve">total </w:t>
            </w:r>
            <w:r w:rsidRPr="003D200B">
              <w:rPr>
                <w:rFonts w:ascii="MS Mincho" w:eastAsia="MS Mincho" w:hAnsi="MS Mincho" w:cs="MS Mincho"/>
                <w:color w:val="FFFFFF" w:themeColor="background1"/>
                <w:sz w:val="20"/>
                <w:szCs w:val="20"/>
              </w:rPr>
              <w:t>strength will be 5. It seems that the number added by the weapon is not being judged. If this is interfering with your game, you can subtract the number of your strongest weapon (</w:t>
            </w:r>
            <w:r w:rsidR="00E16312">
              <w:rPr>
                <w:rFonts w:ascii="MS Mincho" w:eastAsia="MS Mincho" w:hAnsi="MS Mincho" w:cs="MS Mincho"/>
                <w:color w:val="FFFFFF" w:themeColor="background1"/>
                <w:sz w:val="20"/>
                <w:szCs w:val="20"/>
              </w:rPr>
              <w:t xml:space="preserve">or </w:t>
            </w:r>
            <w:r w:rsidRPr="003D200B">
              <w:rPr>
                <w:rFonts w:ascii="MS Mincho" w:eastAsia="MS Mincho" w:hAnsi="MS Mincho" w:cs="MS Mincho"/>
                <w:color w:val="FFFFFF" w:themeColor="background1"/>
                <w:sz w:val="20"/>
                <w:szCs w:val="20"/>
              </w:rPr>
              <w:t xml:space="preserve">armor) from your highest level. In the case of my </w:t>
            </w:r>
            <w:r w:rsidR="00E16312">
              <w:rPr>
                <w:rFonts w:ascii="MS Mincho" w:eastAsia="MS Mincho" w:hAnsi="MS Mincho" w:cs="MS Mincho"/>
                <w:color w:val="FFFFFF" w:themeColor="background1"/>
                <w:sz w:val="20"/>
                <w:szCs w:val="20"/>
              </w:rPr>
              <w:t xml:space="preserve">Faux </w:t>
            </w:r>
            <w:proofErr w:type="spellStart"/>
            <w:r w:rsidR="00E16312">
              <w:rPr>
                <w:rFonts w:ascii="MS Mincho" w:eastAsia="MS Mincho" w:hAnsi="MS Mincho" w:cs="MS Mincho"/>
                <w:color w:val="FFFFFF" w:themeColor="background1"/>
                <w:sz w:val="20"/>
                <w:szCs w:val="20"/>
              </w:rPr>
              <w:t>Hydlide</w:t>
            </w:r>
            <w:proofErr w:type="spellEnd"/>
            <w:r w:rsidRPr="003D200B">
              <w:rPr>
                <w:rFonts w:ascii="MS Mincho" w:eastAsia="MS Mincho" w:hAnsi="MS Mincho" w:cs="MS Mincho"/>
                <w:color w:val="FFFFFF" w:themeColor="background1"/>
                <w:sz w:val="20"/>
                <w:szCs w:val="20"/>
              </w:rPr>
              <w:t>, I can clear the game at about level 16, so I leave it at that.</w:t>
            </w:r>
          </w:p>
          <w:p w14:paraId="69BDC813" w14:textId="369A3BE7" w:rsidR="003D200B" w:rsidRPr="003D200B" w:rsidRDefault="003D200B" w:rsidP="003D200B">
            <w:pPr>
              <w:spacing w:after="0"/>
              <w:rPr>
                <w:rFonts w:ascii="MS Mincho" w:eastAsia="MS Mincho" w:hAnsi="MS Mincho" w:cs="MS Mincho"/>
                <w:color w:val="FFFFFF" w:themeColor="background1"/>
                <w:sz w:val="20"/>
                <w:szCs w:val="20"/>
              </w:rPr>
            </w:pPr>
            <w:r w:rsidRPr="003D200B">
              <w:rPr>
                <w:rFonts w:ascii="MS Mincho" w:eastAsia="MS Mincho" w:hAnsi="MS Mincho" w:cs="MS Mincho"/>
                <w:color w:val="FFFFFF" w:themeColor="background1"/>
                <w:sz w:val="20"/>
                <w:szCs w:val="20"/>
              </w:rPr>
              <w:t xml:space="preserve">Use the left mouse button to increase the value, and the right mouse button to decrease </w:t>
            </w:r>
            <w:proofErr w:type="gramStart"/>
            <w:r w:rsidRPr="003D200B">
              <w:rPr>
                <w:rFonts w:ascii="MS Mincho" w:eastAsia="MS Mincho" w:hAnsi="MS Mincho" w:cs="MS Mincho"/>
                <w:color w:val="FFFFFF" w:themeColor="background1"/>
                <w:sz w:val="20"/>
                <w:szCs w:val="20"/>
              </w:rPr>
              <w:t>it.</w:t>
            </w:r>
            <w:r w:rsidR="00E16312">
              <w:rPr>
                <w:rFonts w:ascii="MS Mincho" w:eastAsia="MS Mincho" w:hAnsi="MS Mincho" w:cs="MS Mincho"/>
                <w:color w:val="FFFFFF" w:themeColor="background1"/>
                <w:sz w:val="20"/>
                <w:szCs w:val="20"/>
              </w:rPr>
              <w:t>(</w:t>
            </w:r>
            <w:proofErr w:type="gramEnd"/>
            <w:r w:rsidR="00E16312">
              <w:rPr>
                <w:rFonts w:ascii="MS Mincho" w:eastAsia="MS Mincho" w:hAnsi="MS Mincho" w:cs="MS Mincho"/>
                <w:color w:val="FFFFFF" w:themeColor="background1"/>
                <w:sz w:val="20"/>
                <w:szCs w:val="20"/>
              </w:rPr>
              <w:t>Note: a fix for this bug is being created)</w:t>
            </w:r>
          </w:p>
          <w:p w14:paraId="30B17B30" w14:textId="77777777" w:rsidR="003D200B" w:rsidRPr="003D200B" w:rsidRDefault="003D200B" w:rsidP="003D200B">
            <w:pPr>
              <w:spacing w:after="0"/>
              <w:rPr>
                <w:rFonts w:ascii="MS Mincho" w:eastAsia="MS Mincho" w:hAnsi="MS Mincho" w:cs="MS Mincho"/>
                <w:color w:val="FFFFFF" w:themeColor="background1"/>
                <w:sz w:val="20"/>
                <w:szCs w:val="20"/>
              </w:rPr>
            </w:pPr>
          </w:p>
          <w:p w14:paraId="1333DA3C" w14:textId="6FEE2CB5" w:rsidR="003D200B" w:rsidRDefault="003D200B" w:rsidP="003D200B">
            <w:pPr>
              <w:spacing w:after="0"/>
              <w:rPr>
                <w:rFonts w:ascii="MS Mincho" w:eastAsia="MS Mincho" w:hAnsi="MS Mincho" w:cs="MS Mincho"/>
                <w:color w:val="FFFFFF" w:themeColor="background1"/>
                <w:sz w:val="20"/>
                <w:szCs w:val="20"/>
              </w:rPr>
            </w:pPr>
            <w:r w:rsidRPr="003D200B">
              <w:rPr>
                <w:rFonts w:ascii="MS Mincho" w:eastAsia="MS Mincho" w:hAnsi="MS Mincho" w:cs="MS Mincho"/>
                <w:color w:val="FFFFFF" w:themeColor="background1"/>
                <w:sz w:val="20"/>
                <w:szCs w:val="20"/>
              </w:rPr>
              <w:t>Creating a destination for the magic item "Teleport</w:t>
            </w:r>
          </w:p>
          <w:p w14:paraId="1F36191C" w14:textId="77777777" w:rsidR="003D200B" w:rsidRDefault="003D200B" w:rsidP="003D200B">
            <w:pPr>
              <w:spacing w:after="0"/>
              <w:rPr>
                <w:rFonts w:ascii="MS Mincho" w:eastAsia="MS Mincho" w:hAnsi="MS Mincho" w:cs="MS Mincho"/>
                <w:color w:val="FFFFFF" w:themeColor="background1"/>
                <w:sz w:val="20"/>
                <w:szCs w:val="20"/>
              </w:rPr>
            </w:pPr>
          </w:p>
          <w:p w14:paraId="61CA7984" w14:textId="77777777" w:rsidR="006A2467" w:rsidRPr="006A2467" w:rsidRDefault="00AB28D5" w:rsidP="006A2467">
            <w:pPr>
              <w:spacing w:after="0"/>
              <w:rPr>
                <w:rFonts w:ascii="MS Mincho" w:eastAsia="MS Mincho" w:hAnsi="MS Mincho" w:cs="MS Mincho"/>
                <w:color w:val="FFFFFF" w:themeColor="background1"/>
                <w:sz w:val="20"/>
                <w:szCs w:val="20"/>
              </w:rPr>
            </w:pPr>
            <w:r w:rsidRPr="00E201AB">
              <w:rPr>
                <w:rFonts w:ascii="MS Mincho" w:eastAsia="MS Mincho" w:hAnsi="MS Mincho" w:cs="MS Mincho"/>
                <w:noProof/>
                <w:color w:val="FFFFFF" w:themeColor="background1"/>
                <w:sz w:val="20"/>
                <w:szCs w:val="20"/>
                <w:lang w:eastAsia="en-US"/>
              </w:rPr>
              <w:drawing>
                <wp:inline distT="0" distB="0" distL="0" distR="0" wp14:anchorId="5FA6DA8A" wp14:editId="1F1AC30A">
                  <wp:extent cx="3251200" cy="2578100"/>
                  <wp:effectExtent l="0" t="0" r="0" b="12700"/>
                  <wp:docPr id="7" name="Picture 7" descr="https://web.archive.org/web/20030313102510/http://naramura.kdn.ne.jp/msx3/const/kaisetu/dante2/k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eb.archive.org/web/20030313102510/http://naramura.kdn.ne.jp/msx3/const/kaisetu/dante2/k03.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51200" cy="2578100"/>
                          </a:xfrm>
                          <a:prstGeom prst="rect">
                            <a:avLst/>
                          </a:prstGeom>
                          <a:noFill/>
                          <a:ln>
                            <a:noFill/>
                          </a:ln>
                        </pic:spPr>
                      </pic:pic>
                    </a:graphicData>
                  </a:graphic>
                </wp:inline>
              </w:drawing>
            </w:r>
            <w:r w:rsidRPr="00E201AB">
              <w:rPr>
                <w:rFonts w:ascii="MS Mincho" w:eastAsia="MS Mincho" w:hAnsi="MS Mincho" w:cs="MS Mincho"/>
                <w:color w:val="FFFFFF" w:themeColor="background1"/>
                <w:sz w:val="20"/>
                <w:szCs w:val="20"/>
              </w:rPr>
              <w:br/>
            </w:r>
            <w:r w:rsidR="006A2467" w:rsidRPr="006A2467">
              <w:rPr>
                <w:rFonts w:ascii="MS Mincho" w:eastAsia="MS Mincho" w:hAnsi="MS Mincho" w:cs="MS Mincho"/>
                <w:color w:val="FFFFFF" w:themeColor="background1"/>
                <w:sz w:val="20"/>
                <w:szCs w:val="20"/>
              </w:rPr>
              <w:t xml:space="preserve">You can set up to five teleport destinations. Use the up and down buttons at the bottom left to change the destination. The E button allows you to </w:t>
            </w:r>
            <w:r w:rsidR="006A2467" w:rsidRPr="006A2467">
              <w:rPr>
                <w:rFonts w:ascii="MS Mincho" w:eastAsia="MS Mincho" w:hAnsi="MS Mincho" w:cs="MS Mincho"/>
                <w:color w:val="FFFFFF" w:themeColor="background1"/>
                <w:sz w:val="20"/>
                <w:szCs w:val="20"/>
              </w:rPr>
              <w:lastRenderedPageBreak/>
              <w:t xml:space="preserve">enter a name for the destination, which can be up to 16 characters long. You can enter up to 16 </w:t>
            </w:r>
            <w:proofErr w:type="gramStart"/>
            <w:r w:rsidR="006A2467" w:rsidRPr="006A2467">
              <w:rPr>
                <w:rFonts w:ascii="MS Mincho" w:eastAsia="MS Mincho" w:hAnsi="MS Mincho" w:cs="MS Mincho"/>
                <w:color w:val="FFFFFF" w:themeColor="background1"/>
                <w:sz w:val="20"/>
                <w:szCs w:val="20"/>
              </w:rPr>
              <w:t>characters, and</w:t>
            </w:r>
            <w:proofErr w:type="gramEnd"/>
            <w:r w:rsidR="006A2467" w:rsidRPr="006A2467">
              <w:rPr>
                <w:rFonts w:ascii="MS Mincho" w:eastAsia="MS Mincho" w:hAnsi="MS Mincho" w:cs="MS Mincho"/>
                <w:color w:val="FFFFFF" w:themeColor="background1"/>
                <w:sz w:val="20"/>
                <w:szCs w:val="20"/>
              </w:rPr>
              <w:t xml:space="preserve"> use the arrow buttons to move the other values up or down.</w:t>
            </w:r>
          </w:p>
          <w:p w14:paraId="2FA4B8F6" w14:textId="77777777" w:rsidR="006A2467" w:rsidRPr="006A2467" w:rsidRDefault="006A2467" w:rsidP="006A2467">
            <w:pPr>
              <w:spacing w:after="0"/>
              <w:rPr>
                <w:rFonts w:ascii="MS Mincho" w:eastAsia="MS Mincho" w:hAnsi="MS Mincho" w:cs="MS Mincho"/>
                <w:color w:val="FFFFFF" w:themeColor="background1"/>
                <w:sz w:val="20"/>
                <w:szCs w:val="20"/>
              </w:rPr>
            </w:pPr>
            <w:r w:rsidRPr="006A2467">
              <w:rPr>
                <w:rFonts w:ascii="MS Mincho" w:eastAsia="MS Mincho" w:hAnsi="MS Mincho" w:cs="MS Mincho"/>
                <w:color w:val="FFFFFF" w:themeColor="background1"/>
                <w:sz w:val="20"/>
                <w:szCs w:val="20"/>
              </w:rPr>
              <w:t>Now, we need to pay attention to the positioning rules in Dante2. This is important. The map position is the coordinate of the map as it appears on the screen. The map position is the coordinates of the map on the screen, and the player position is the position on the screen. There are 28x16 characters on the screen. If you want the player to be in the middle of the screen, set the player position to 13,7. You can check the player position in the map character placement edit. The orientation of the player is 0 to 3, in order: up, right, down, left.</w:t>
            </w:r>
          </w:p>
          <w:p w14:paraId="5D588072" w14:textId="77777777" w:rsidR="006A2467" w:rsidRPr="006A2467" w:rsidRDefault="006A2467" w:rsidP="006A2467">
            <w:pPr>
              <w:spacing w:after="0"/>
              <w:rPr>
                <w:rFonts w:ascii="MS Mincho" w:eastAsia="MS Mincho" w:hAnsi="MS Mincho" w:cs="MS Mincho"/>
                <w:color w:val="FFFFFF" w:themeColor="background1"/>
                <w:sz w:val="20"/>
                <w:szCs w:val="20"/>
              </w:rPr>
            </w:pPr>
          </w:p>
          <w:p w14:paraId="75D9D85D" w14:textId="77777777" w:rsidR="006A2467" w:rsidRPr="006A2467" w:rsidRDefault="006A2467" w:rsidP="006A2467">
            <w:pPr>
              <w:spacing w:after="0"/>
              <w:rPr>
                <w:rFonts w:ascii="MS Mincho" w:eastAsia="MS Mincho" w:hAnsi="MS Mincho" w:cs="MS Mincho"/>
                <w:color w:val="FFFFFF" w:themeColor="background1"/>
                <w:sz w:val="20"/>
                <w:szCs w:val="20"/>
              </w:rPr>
            </w:pPr>
            <w:r w:rsidRPr="006A2467">
              <w:rPr>
                <w:rFonts w:ascii="MS Mincho" w:eastAsia="MS Mincho" w:hAnsi="MS Mincho" w:cs="MS Mincho"/>
                <w:color w:val="FFFFFF" w:themeColor="background1"/>
                <w:sz w:val="20"/>
                <w:szCs w:val="20"/>
              </w:rPr>
              <w:t>Create the initial data for starting the game.</w:t>
            </w:r>
            <w:r w:rsidR="00AB28D5" w:rsidRPr="00E201AB">
              <w:rPr>
                <w:rFonts w:ascii="MS Mincho" w:eastAsia="MS Mincho" w:hAnsi="MS Mincho" w:cs="MS Mincho"/>
                <w:color w:val="FFFFFF" w:themeColor="background1"/>
                <w:sz w:val="20"/>
                <w:szCs w:val="20"/>
              </w:rPr>
              <w:br/>
            </w:r>
            <w:r w:rsidR="00AB28D5" w:rsidRPr="00E201AB">
              <w:rPr>
                <w:rFonts w:ascii="MS Mincho" w:eastAsia="MS Mincho" w:hAnsi="MS Mincho" w:cs="MS Mincho"/>
                <w:noProof/>
                <w:color w:val="FFFFFF" w:themeColor="background1"/>
                <w:sz w:val="20"/>
                <w:szCs w:val="20"/>
                <w:lang w:eastAsia="en-US"/>
              </w:rPr>
              <w:drawing>
                <wp:inline distT="0" distB="0" distL="0" distR="0" wp14:anchorId="60B9277B" wp14:editId="3A2C7326">
                  <wp:extent cx="3251200" cy="2578100"/>
                  <wp:effectExtent l="0" t="0" r="0" b="12700"/>
                  <wp:docPr id="8" name="Picture 8" descr="https://web.archive.org/web/20030313102510/http://naramura.kdn.ne.jp/msx3/const/kaisetu/dante2/k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eb.archive.org/web/20030313102510/http://naramura.kdn.ne.jp/msx3/const/kaisetu/dante2/k04.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51200" cy="2578100"/>
                          </a:xfrm>
                          <a:prstGeom prst="rect">
                            <a:avLst/>
                          </a:prstGeom>
                          <a:noFill/>
                          <a:ln>
                            <a:noFill/>
                          </a:ln>
                        </pic:spPr>
                      </pic:pic>
                    </a:graphicData>
                  </a:graphic>
                </wp:inline>
              </w:drawing>
            </w:r>
            <w:r w:rsidR="00AB28D5" w:rsidRPr="00E201AB">
              <w:rPr>
                <w:rFonts w:ascii="MS Mincho" w:eastAsia="MS Mincho" w:hAnsi="MS Mincho" w:cs="MS Mincho"/>
                <w:color w:val="FFFFFF" w:themeColor="background1"/>
                <w:sz w:val="20"/>
                <w:szCs w:val="20"/>
              </w:rPr>
              <w:br/>
            </w:r>
            <w:r w:rsidRPr="006A2467">
              <w:rPr>
                <w:rFonts w:ascii="MS Mincho" w:eastAsia="MS Mincho" w:hAnsi="MS Mincho" w:cs="MS Mincho"/>
                <w:color w:val="FFFFFF" w:themeColor="background1"/>
                <w:sz w:val="20"/>
                <w:szCs w:val="20"/>
              </w:rPr>
              <w:t xml:space="preserve">Set the location of the map (starting point) to be displayed at the start of the game, </w:t>
            </w:r>
            <w:proofErr w:type="gramStart"/>
            <w:r w:rsidRPr="006A2467">
              <w:rPr>
                <w:rFonts w:ascii="MS Mincho" w:eastAsia="MS Mincho" w:hAnsi="MS Mincho" w:cs="MS Mincho"/>
                <w:color w:val="FFFFFF" w:themeColor="background1"/>
                <w:sz w:val="20"/>
                <w:szCs w:val="20"/>
              </w:rPr>
              <w:t>i.e.</w:t>
            </w:r>
            <w:proofErr w:type="gramEnd"/>
            <w:r w:rsidRPr="006A2467">
              <w:rPr>
                <w:rFonts w:ascii="MS Mincho" w:eastAsia="MS Mincho" w:hAnsi="MS Mincho" w:cs="MS Mincho"/>
                <w:color w:val="FFFFFF" w:themeColor="background1"/>
                <w:sz w:val="20"/>
                <w:szCs w:val="20"/>
              </w:rPr>
              <w:t xml:space="preserve"> at the very beginning of the scenario, and what number of the palette to use for the color of the bar graph representing the player's hit points.</w:t>
            </w:r>
          </w:p>
          <w:p w14:paraId="414E5182" w14:textId="77777777" w:rsidR="006A2467" w:rsidRPr="006A2467" w:rsidRDefault="006A2467" w:rsidP="006A2467">
            <w:pPr>
              <w:spacing w:after="0"/>
              <w:rPr>
                <w:rFonts w:ascii="MS Mincho" w:eastAsia="MS Mincho" w:hAnsi="MS Mincho" w:cs="MS Mincho"/>
                <w:color w:val="FFFFFF" w:themeColor="background1"/>
                <w:sz w:val="20"/>
                <w:szCs w:val="20"/>
              </w:rPr>
            </w:pPr>
          </w:p>
          <w:p w14:paraId="7499CD74" w14:textId="77777777" w:rsidR="006A2467" w:rsidRPr="006A2467" w:rsidRDefault="006A2467" w:rsidP="006A2467">
            <w:pPr>
              <w:spacing w:after="0"/>
              <w:rPr>
                <w:rFonts w:ascii="MS Mincho" w:eastAsia="MS Mincho" w:hAnsi="MS Mincho" w:cs="MS Mincho"/>
                <w:color w:val="FFFFFF" w:themeColor="background1"/>
                <w:sz w:val="20"/>
                <w:szCs w:val="20"/>
              </w:rPr>
            </w:pPr>
            <w:r w:rsidRPr="006A2467">
              <w:rPr>
                <w:rFonts w:ascii="MS Mincho" w:eastAsia="MS Mincho" w:hAnsi="MS Mincho" w:cs="MS Mincho"/>
                <w:color w:val="FFFFFF" w:themeColor="background1"/>
                <w:sz w:val="20"/>
                <w:szCs w:val="20"/>
              </w:rPr>
              <w:t>Creating Item Data</w:t>
            </w:r>
          </w:p>
          <w:p w14:paraId="626C90F8" w14:textId="77777777" w:rsidR="00AD108A" w:rsidRPr="00AD108A" w:rsidRDefault="006A2467" w:rsidP="00AD108A">
            <w:pPr>
              <w:spacing w:after="0"/>
              <w:rPr>
                <w:rFonts w:ascii="MS Mincho" w:eastAsia="MS Mincho" w:hAnsi="MS Mincho" w:cs="MS Mincho"/>
                <w:color w:val="FFFFFF" w:themeColor="background1"/>
                <w:sz w:val="20"/>
                <w:szCs w:val="20"/>
              </w:rPr>
            </w:pPr>
            <w:r w:rsidRPr="006A2467">
              <w:rPr>
                <w:rFonts w:ascii="MS Mincho" w:eastAsia="MS Mincho" w:hAnsi="MS Mincho" w:cs="MS Mincho"/>
                <w:color w:val="FFFFFF" w:themeColor="background1"/>
                <w:sz w:val="20"/>
                <w:szCs w:val="20"/>
              </w:rPr>
              <w:t>Dante2 allows you to create 128 different items: 0-5 are weapons, 6-11 are armor, 12-17 are shields, 18-23 are magic staffs, 24-29 are magic items, and the rest are freely configurable event items.</w:t>
            </w:r>
            <w:r w:rsidR="00AB28D5" w:rsidRPr="00E201AB">
              <w:rPr>
                <w:rFonts w:ascii="MS Mincho" w:eastAsia="MS Mincho" w:hAnsi="MS Mincho" w:cs="MS Mincho"/>
                <w:color w:val="FFFFFF" w:themeColor="background1"/>
                <w:sz w:val="20"/>
                <w:szCs w:val="20"/>
              </w:rPr>
              <w:br/>
            </w:r>
            <w:r w:rsidR="00AB28D5" w:rsidRPr="00E201AB">
              <w:rPr>
                <w:rFonts w:ascii="MS Mincho" w:eastAsia="MS Mincho" w:hAnsi="MS Mincho" w:cs="MS Mincho"/>
                <w:noProof/>
                <w:color w:val="FFFFFF" w:themeColor="background1"/>
                <w:sz w:val="20"/>
                <w:szCs w:val="20"/>
                <w:lang w:eastAsia="en-US"/>
              </w:rPr>
              <w:lastRenderedPageBreak/>
              <w:drawing>
                <wp:inline distT="0" distB="0" distL="0" distR="0" wp14:anchorId="564A4DFF" wp14:editId="7B9F1DA1">
                  <wp:extent cx="3251200" cy="2578100"/>
                  <wp:effectExtent l="0" t="0" r="0" b="12700"/>
                  <wp:docPr id="9" name="Picture 9" descr="https://web.archive.org/web/20030313102510/http://naramura.kdn.ne.jp/msx3/const/kaisetu/dante2/k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eb.archive.org/web/20030313102510/http://naramura.kdn.ne.jp/msx3/const/kaisetu/dante2/k05.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51200" cy="2578100"/>
                          </a:xfrm>
                          <a:prstGeom prst="rect">
                            <a:avLst/>
                          </a:prstGeom>
                          <a:noFill/>
                          <a:ln>
                            <a:noFill/>
                          </a:ln>
                        </pic:spPr>
                      </pic:pic>
                    </a:graphicData>
                  </a:graphic>
                </wp:inline>
              </w:drawing>
            </w:r>
            <w:r w:rsidR="00AB28D5" w:rsidRPr="00E201AB">
              <w:rPr>
                <w:rFonts w:ascii="MS Mincho" w:eastAsia="MS Mincho" w:hAnsi="MS Mincho" w:cs="MS Mincho"/>
                <w:color w:val="FFFFFF" w:themeColor="background1"/>
                <w:sz w:val="20"/>
                <w:szCs w:val="20"/>
              </w:rPr>
              <w:br/>
            </w:r>
            <w:r w:rsidR="00AD108A" w:rsidRPr="00AD108A">
              <w:rPr>
                <w:rFonts w:ascii="MS Mincho" w:eastAsia="MS Mincho" w:hAnsi="MS Mincho" w:cs="MS Mincho"/>
                <w:color w:val="FFFFFF" w:themeColor="background1"/>
                <w:sz w:val="20"/>
                <w:szCs w:val="20"/>
              </w:rPr>
              <w:t>This is the weapon edit screen. The controls are the same for all items.</w:t>
            </w:r>
          </w:p>
          <w:p w14:paraId="4785BC0C" w14:textId="77777777" w:rsidR="00AD108A" w:rsidRPr="00AD108A" w:rsidRDefault="00AD108A" w:rsidP="00AD108A">
            <w:pPr>
              <w:spacing w:after="0"/>
              <w:rPr>
                <w:rFonts w:ascii="MS Mincho" w:eastAsia="MS Mincho" w:hAnsi="MS Mincho" w:cs="MS Mincho"/>
                <w:color w:val="FFFFFF" w:themeColor="background1"/>
                <w:sz w:val="20"/>
                <w:szCs w:val="20"/>
              </w:rPr>
            </w:pPr>
            <w:r w:rsidRPr="00AD108A">
              <w:rPr>
                <w:rFonts w:ascii="MS Mincho" w:eastAsia="MS Mincho" w:hAnsi="MS Mincho" w:cs="MS Mincho"/>
                <w:color w:val="FFFFFF" w:themeColor="background1"/>
                <w:sz w:val="20"/>
                <w:szCs w:val="20"/>
              </w:rPr>
              <w:t>Click on the name to enter the name mode (8 characters).</w:t>
            </w:r>
          </w:p>
          <w:p w14:paraId="2DE3A52B" w14:textId="60766148" w:rsidR="00AD108A" w:rsidRPr="00AD108A" w:rsidRDefault="00AD108A" w:rsidP="00AD108A">
            <w:pPr>
              <w:spacing w:after="0"/>
              <w:rPr>
                <w:rFonts w:ascii="MS Mincho" w:eastAsia="MS Mincho" w:hAnsi="MS Mincho" w:cs="MS Mincho"/>
                <w:color w:val="FFFFFF" w:themeColor="background1"/>
                <w:sz w:val="20"/>
                <w:szCs w:val="20"/>
              </w:rPr>
            </w:pPr>
            <w:r w:rsidRPr="00AD108A">
              <w:rPr>
                <w:rFonts w:ascii="MS Mincho" w:eastAsia="MS Mincho" w:hAnsi="MS Mincho" w:cs="MS Mincho"/>
                <w:color w:val="FFFFFF" w:themeColor="background1"/>
                <w:sz w:val="20"/>
                <w:szCs w:val="20"/>
              </w:rPr>
              <w:t xml:space="preserve">PRM is a numerical value (in this case, attack power), and GOLD is an amount of money, but I didn't specify it because </w:t>
            </w:r>
            <w:r>
              <w:rPr>
                <w:rFonts w:ascii="MS Mincho" w:eastAsia="MS Mincho" w:hAnsi="MS Mincho" w:cs="MS Mincho"/>
                <w:color w:val="FFFFFF" w:themeColor="background1"/>
                <w:sz w:val="20"/>
                <w:szCs w:val="20"/>
              </w:rPr>
              <w:t>You</w:t>
            </w:r>
            <w:r w:rsidRPr="00AD108A">
              <w:rPr>
                <w:rFonts w:ascii="MS Mincho" w:eastAsia="MS Mincho" w:hAnsi="MS Mincho" w:cs="MS Mincho"/>
                <w:color w:val="FFFFFF" w:themeColor="background1"/>
                <w:sz w:val="20"/>
                <w:szCs w:val="20"/>
              </w:rPr>
              <w:t xml:space="preserve"> can't shop in </w:t>
            </w:r>
            <w:proofErr w:type="spellStart"/>
            <w:r>
              <w:rPr>
                <w:rFonts w:ascii="MS Mincho" w:eastAsia="MS Mincho" w:hAnsi="MS Mincho" w:cs="MS Mincho"/>
                <w:color w:val="FFFFFF" w:themeColor="background1"/>
                <w:sz w:val="20"/>
                <w:szCs w:val="20"/>
              </w:rPr>
              <w:t>H</w:t>
            </w:r>
            <w:r w:rsidRPr="00AD108A">
              <w:rPr>
                <w:rFonts w:ascii="MS Mincho" w:eastAsia="MS Mincho" w:hAnsi="MS Mincho" w:cs="MS Mincho"/>
                <w:color w:val="FFFFFF" w:themeColor="background1"/>
                <w:sz w:val="20"/>
                <w:szCs w:val="20"/>
              </w:rPr>
              <w:t>yd</w:t>
            </w:r>
            <w:r>
              <w:rPr>
                <w:rFonts w:ascii="MS Mincho" w:eastAsia="MS Mincho" w:hAnsi="MS Mincho" w:cs="MS Mincho"/>
                <w:color w:val="FFFFFF" w:themeColor="background1"/>
                <w:sz w:val="20"/>
                <w:szCs w:val="20"/>
              </w:rPr>
              <w:t>lide</w:t>
            </w:r>
            <w:proofErr w:type="spellEnd"/>
            <w:r w:rsidRPr="00AD108A">
              <w:rPr>
                <w:rFonts w:ascii="MS Mincho" w:eastAsia="MS Mincho" w:hAnsi="MS Mincho" w:cs="MS Mincho"/>
                <w:color w:val="FFFFFF" w:themeColor="background1"/>
                <w:sz w:val="20"/>
                <w:szCs w:val="20"/>
              </w:rPr>
              <w:t>.</w:t>
            </w:r>
            <w:r w:rsidR="00AB28D5" w:rsidRPr="00E201AB">
              <w:rPr>
                <w:rFonts w:ascii="MS Mincho" w:eastAsia="MS Mincho" w:hAnsi="MS Mincho" w:cs="MS Mincho"/>
                <w:color w:val="FFFFFF" w:themeColor="background1"/>
                <w:sz w:val="20"/>
                <w:szCs w:val="20"/>
              </w:rPr>
              <w:br/>
            </w:r>
            <w:r w:rsidR="00AB28D5" w:rsidRPr="00E201AB">
              <w:rPr>
                <w:rFonts w:ascii="MS Mincho" w:eastAsia="MS Mincho" w:hAnsi="MS Mincho" w:cs="MS Mincho"/>
                <w:noProof/>
                <w:color w:val="FFFFFF" w:themeColor="background1"/>
                <w:sz w:val="20"/>
                <w:szCs w:val="20"/>
                <w:lang w:eastAsia="en-US"/>
              </w:rPr>
              <w:drawing>
                <wp:inline distT="0" distB="0" distL="0" distR="0" wp14:anchorId="22409C35" wp14:editId="23B55454">
                  <wp:extent cx="3251200" cy="2578100"/>
                  <wp:effectExtent l="0" t="0" r="0" b="12700"/>
                  <wp:docPr id="10" name="Picture 10" descr="https://web.archive.org/web/20030313102510/http://naramura.kdn.ne.jp/msx3/const/kaisetu/dante2/k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eb.archive.org/web/20030313102510/http://naramura.kdn.ne.jp/msx3/const/kaisetu/dante2/k06.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51200" cy="2578100"/>
                          </a:xfrm>
                          <a:prstGeom prst="rect">
                            <a:avLst/>
                          </a:prstGeom>
                          <a:noFill/>
                          <a:ln>
                            <a:noFill/>
                          </a:ln>
                        </pic:spPr>
                      </pic:pic>
                    </a:graphicData>
                  </a:graphic>
                </wp:inline>
              </w:drawing>
            </w:r>
            <w:r w:rsidR="00AB28D5" w:rsidRPr="00E201AB">
              <w:rPr>
                <w:rFonts w:ascii="MS Mincho" w:eastAsia="MS Mincho" w:hAnsi="MS Mincho" w:cs="MS Mincho"/>
                <w:color w:val="FFFFFF" w:themeColor="background1"/>
                <w:sz w:val="20"/>
                <w:szCs w:val="20"/>
              </w:rPr>
              <w:br/>
            </w:r>
            <w:r w:rsidRPr="00AD108A">
              <w:rPr>
                <w:rFonts w:ascii="MS Mincho" w:eastAsia="MS Mincho" w:hAnsi="MS Mincho" w:cs="MS Mincho"/>
                <w:color w:val="FFFFFF" w:themeColor="background1"/>
                <w:sz w:val="20"/>
                <w:szCs w:val="20"/>
              </w:rPr>
              <w:t xml:space="preserve">A rather special magic wand setup. Only numbers 20 and 23 are used in </w:t>
            </w:r>
            <w:r>
              <w:rPr>
                <w:rFonts w:ascii="MS Mincho" w:eastAsia="MS Mincho" w:hAnsi="MS Mincho" w:cs="MS Mincho"/>
                <w:color w:val="FFFFFF" w:themeColor="background1"/>
                <w:sz w:val="20"/>
                <w:szCs w:val="20"/>
              </w:rPr>
              <w:t>Faux</w:t>
            </w:r>
            <w:r w:rsidRPr="00AD108A">
              <w:rPr>
                <w:rFonts w:ascii="MS Mincho" w:eastAsia="MS Mincho" w:hAnsi="MS Mincho" w:cs="MS Mincho"/>
                <w:color w:val="FFFFFF" w:themeColor="background1"/>
                <w:sz w:val="20"/>
                <w:szCs w:val="20"/>
              </w:rPr>
              <w:t xml:space="preserve"> </w:t>
            </w:r>
            <w:proofErr w:type="spellStart"/>
            <w:r>
              <w:rPr>
                <w:rFonts w:ascii="MS Mincho" w:eastAsia="MS Mincho" w:hAnsi="MS Mincho" w:cs="MS Mincho"/>
                <w:color w:val="FFFFFF" w:themeColor="background1"/>
                <w:sz w:val="20"/>
                <w:szCs w:val="20"/>
              </w:rPr>
              <w:t>H</w:t>
            </w:r>
            <w:r w:rsidRPr="00AD108A">
              <w:rPr>
                <w:rFonts w:ascii="MS Mincho" w:eastAsia="MS Mincho" w:hAnsi="MS Mincho" w:cs="MS Mincho"/>
                <w:color w:val="FFFFFF" w:themeColor="background1"/>
                <w:sz w:val="20"/>
                <w:szCs w:val="20"/>
              </w:rPr>
              <w:t>yd</w:t>
            </w:r>
            <w:r>
              <w:rPr>
                <w:rFonts w:ascii="MS Mincho" w:eastAsia="MS Mincho" w:hAnsi="MS Mincho" w:cs="MS Mincho"/>
                <w:color w:val="FFFFFF" w:themeColor="background1"/>
                <w:sz w:val="20"/>
                <w:szCs w:val="20"/>
              </w:rPr>
              <w:t>l</w:t>
            </w:r>
            <w:r w:rsidRPr="00AD108A">
              <w:rPr>
                <w:rFonts w:ascii="MS Mincho" w:eastAsia="MS Mincho" w:hAnsi="MS Mincho" w:cs="MS Mincho"/>
                <w:color w:val="FFFFFF" w:themeColor="background1"/>
                <w:sz w:val="20"/>
                <w:szCs w:val="20"/>
              </w:rPr>
              <w:t>ide</w:t>
            </w:r>
            <w:proofErr w:type="spellEnd"/>
            <w:r w:rsidRPr="00AD108A">
              <w:rPr>
                <w:rFonts w:ascii="MS Mincho" w:eastAsia="MS Mincho" w:hAnsi="MS Mincho" w:cs="MS Mincho"/>
                <w:color w:val="FFFFFF" w:themeColor="background1"/>
                <w:sz w:val="20"/>
                <w:szCs w:val="20"/>
              </w:rPr>
              <w:t xml:space="preserve">. </w:t>
            </w:r>
            <w:proofErr w:type="gramStart"/>
            <w:r w:rsidRPr="00AD108A">
              <w:rPr>
                <w:rFonts w:ascii="MS Mincho" w:eastAsia="MS Mincho" w:hAnsi="MS Mincho" w:cs="MS Mincho"/>
                <w:color w:val="FFFFFF" w:themeColor="background1"/>
                <w:sz w:val="20"/>
                <w:szCs w:val="20"/>
              </w:rPr>
              <w:t>So</w:t>
            </w:r>
            <w:proofErr w:type="gramEnd"/>
            <w:r w:rsidRPr="00AD108A">
              <w:rPr>
                <w:rFonts w:ascii="MS Mincho" w:eastAsia="MS Mincho" w:hAnsi="MS Mincho" w:cs="MS Mincho"/>
                <w:color w:val="FFFFFF" w:themeColor="background1"/>
                <w:sz w:val="20"/>
                <w:szCs w:val="20"/>
              </w:rPr>
              <w:t xml:space="preserve"> what are numbers 18 and 19? In fact, the wand has a level that is not shown in the settings. 18 to 21 are straight bullets, while 22 and 23 are guided bullets. the lower the MP value, the faster the MP decreases. The lower the MP number, the faster the MP loss, so make no mistake.</w:t>
            </w:r>
            <w:r w:rsidR="00AB28D5" w:rsidRPr="00E201AB">
              <w:rPr>
                <w:rFonts w:ascii="MS Mincho" w:eastAsia="MS Mincho" w:hAnsi="MS Mincho" w:cs="MS Mincho"/>
                <w:color w:val="FFFFFF" w:themeColor="background1"/>
                <w:sz w:val="20"/>
                <w:szCs w:val="20"/>
              </w:rPr>
              <w:br/>
            </w:r>
            <w:r w:rsidR="00AB28D5" w:rsidRPr="00E201AB">
              <w:rPr>
                <w:rFonts w:ascii="MS Mincho" w:eastAsia="MS Mincho" w:hAnsi="MS Mincho" w:cs="MS Mincho"/>
                <w:noProof/>
                <w:color w:val="FFFFFF" w:themeColor="background1"/>
                <w:sz w:val="20"/>
                <w:szCs w:val="20"/>
                <w:lang w:eastAsia="en-US"/>
              </w:rPr>
              <w:lastRenderedPageBreak/>
              <w:drawing>
                <wp:inline distT="0" distB="0" distL="0" distR="0" wp14:anchorId="7E70E165" wp14:editId="4B83D973">
                  <wp:extent cx="3251200" cy="2578100"/>
                  <wp:effectExtent l="0" t="0" r="0" b="12700"/>
                  <wp:docPr id="11" name="Picture 11" descr="https://web.archive.org/web/20030313102510/http://naramura.kdn.ne.jp/msx3/const/kaisetu/dante2/k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eb.archive.org/web/20030313102510/http://naramura.kdn.ne.jp/msx3/const/kaisetu/dante2/k07.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51200" cy="2578100"/>
                          </a:xfrm>
                          <a:prstGeom prst="rect">
                            <a:avLst/>
                          </a:prstGeom>
                          <a:noFill/>
                          <a:ln>
                            <a:noFill/>
                          </a:ln>
                        </pic:spPr>
                      </pic:pic>
                    </a:graphicData>
                  </a:graphic>
                </wp:inline>
              </w:drawing>
            </w:r>
            <w:r w:rsidR="00AB28D5" w:rsidRPr="00E201AB">
              <w:rPr>
                <w:rFonts w:ascii="MS Mincho" w:eastAsia="MS Mincho" w:hAnsi="MS Mincho" w:cs="MS Mincho"/>
                <w:color w:val="FFFFFF" w:themeColor="background1"/>
                <w:sz w:val="20"/>
                <w:szCs w:val="20"/>
              </w:rPr>
              <w:br/>
            </w:r>
            <w:r w:rsidRPr="00AD108A">
              <w:rPr>
                <w:rFonts w:ascii="MS Mincho" w:eastAsia="MS Mincho" w:hAnsi="MS Mincho" w:cs="MS Mincho"/>
                <w:color w:val="FFFFFF" w:themeColor="background1"/>
                <w:sz w:val="20"/>
                <w:szCs w:val="20"/>
              </w:rPr>
              <w:t>There are also special magic items: number 24 increases attack power, number 25 adds defense, number 26 restores health, number 27 sleeps (stops the enemy from moving), number 28 teleports, and number 29 shields (halves damage). Only Sleep and Teleport have an MP value of 0-255. While other items will continue to lose MP while equipped, these two items will consume the value specified here once. The PRM for Sleep is the duration of the sleep. It's a bit complicated.</w:t>
            </w:r>
            <w:r w:rsidR="00AB28D5" w:rsidRPr="00E201AB">
              <w:rPr>
                <w:rFonts w:ascii="MS Mincho" w:eastAsia="MS Mincho" w:hAnsi="MS Mincho" w:cs="MS Mincho"/>
                <w:color w:val="FFFFFF" w:themeColor="background1"/>
                <w:sz w:val="20"/>
                <w:szCs w:val="20"/>
              </w:rPr>
              <w:br/>
            </w:r>
            <w:r w:rsidR="00AB28D5" w:rsidRPr="00E201AB">
              <w:rPr>
                <w:rFonts w:ascii="MS Mincho" w:eastAsia="MS Mincho" w:hAnsi="MS Mincho" w:cs="MS Mincho"/>
                <w:noProof/>
                <w:color w:val="FFFFFF" w:themeColor="background1"/>
                <w:sz w:val="20"/>
                <w:szCs w:val="20"/>
                <w:lang w:eastAsia="en-US"/>
              </w:rPr>
              <w:drawing>
                <wp:inline distT="0" distB="0" distL="0" distR="0" wp14:anchorId="1C39F110" wp14:editId="75E1B5F2">
                  <wp:extent cx="3251200" cy="2578100"/>
                  <wp:effectExtent l="0" t="0" r="0" b="12700"/>
                  <wp:docPr id="12" name="Picture 12" descr="https://web.archive.org/web/20030313102510/http://naramura.kdn.ne.jp/msx3/const/kaisetu/dante2/k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eb.archive.org/web/20030313102510/http://naramura.kdn.ne.jp/msx3/const/kaisetu/dante2/k08.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51200" cy="2578100"/>
                          </a:xfrm>
                          <a:prstGeom prst="rect">
                            <a:avLst/>
                          </a:prstGeom>
                          <a:noFill/>
                          <a:ln>
                            <a:noFill/>
                          </a:ln>
                        </pic:spPr>
                      </pic:pic>
                    </a:graphicData>
                  </a:graphic>
                </wp:inline>
              </w:drawing>
            </w:r>
            <w:r w:rsidR="00AB28D5" w:rsidRPr="00E201AB">
              <w:rPr>
                <w:rFonts w:ascii="MS Mincho" w:eastAsia="MS Mincho" w:hAnsi="MS Mincho" w:cs="MS Mincho"/>
                <w:color w:val="FFFFFF" w:themeColor="background1"/>
                <w:sz w:val="20"/>
                <w:szCs w:val="20"/>
              </w:rPr>
              <w:br/>
            </w:r>
            <w:r w:rsidRPr="00AD108A">
              <w:rPr>
                <w:rFonts w:ascii="MS Mincho" w:eastAsia="MS Mincho" w:hAnsi="MS Mincho" w:cs="MS Mincho"/>
                <w:color w:val="FFFFFF" w:themeColor="background1"/>
                <w:sz w:val="20"/>
                <w:szCs w:val="20"/>
              </w:rPr>
              <w:t>For event items, all you need to do is specify the amount and the message. You can make a variety of items, from herbs that restore strength to flag items for events.</w:t>
            </w:r>
            <w:r w:rsidR="00AB28D5" w:rsidRPr="00E201AB">
              <w:rPr>
                <w:rFonts w:ascii="MS Mincho" w:eastAsia="MS Mincho" w:hAnsi="MS Mincho" w:cs="MS Mincho"/>
                <w:color w:val="FFFFFF" w:themeColor="background1"/>
                <w:sz w:val="20"/>
                <w:szCs w:val="20"/>
              </w:rPr>
              <w:br/>
            </w:r>
            <w:r w:rsidR="00AB28D5" w:rsidRPr="00E201AB">
              <w:rPr>
                <w:rFonts w:ascii="MS Mincho" w:eastAsia="MS Mincho" w:hAnsi="MS Mincho" w:cs="MS Mincho"/>
                <w:noProof/>
                <w:color w:val="FFFFFF" w:themeColor="background1"/>
                <w:sz w:val="20"/>
                <w:szCs w:val="20"/>
                <w:lang w:eastAsia="en-US"/>
              </w:rPr>
              <w:lastRenderedPageBreak/>
              <w:drawing>
                <wp:inline distT="0" distB="0" distL="0" distR="0" wp14:anchorId="6F0DFB86" wp14:editId="06773234">
                  <wp:extent cx="3251200" cy="2578100"/>
                  <wp:effectExtent l="0" t="0" r="0" b="12700"/>
                  <wp:docPr id="13" name="Picture 13" descr="https://web.archive.org/web/20030313102510/http://naramura.kdn.ne.jp/msx3/const/kaisetu/dante2/k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eb.archive.org/web/20030313102510/http://naramura.kdn.ne.jp/msx3/const/kaisetu/dante2/k09.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51200" cy="2578100"/>
                          </a:xfrm>
                          <a:prstGeom prst="rect">
                            <a:avLst/>
                          </a:prstGeom>
                          <a:noFill/>
                          <a:ln>
                            <a:noFill/>
                          </a:ln>
                        </pic:spPr>
                      </pic:pic>
                    </a:graphicData>
                  </a:graphic>
                </wp:inline>
              </w:drawing>
            </w:r>
            <w:r w:rsidR="00AB28D5" w:rsidRPr="00E201AB">
              <w:rPr>
                <w:rFonts w:ascii="MS Mincho" w:eastAsia="MS Mincho" w:hAnsi="MS Mincho" w:cs="MS Mincho"/>
                <w:color w:val="FFFFFF" w:themeColor="background1"/>
                <w:sz w:val="20"/>
                <w:szCs w:val="20"/>
              </w:rPr>
              <w:br/>
            </w:r>
            <w:r w:rsidRPr="00AD108A">
              <w:rPr>
                <w:rFonts w:ascii="MS Mincho" w:eastAsia="MS Mincho" w:hAnsi="MS Mincho" w:cs="MS Mincho"/>
                <w:color w:val="FFFFFF" w:themeColor="background1"/>
                <w:sz w:val="20"/>
                <w:szCs w:val="20"/>
              </w:rPr>
              <w:t xml:space="preserve">As mentioned in the Message Data section, the message entered here will be executed when the item is used. The above screenshot shows a </w:t>
            </w:r>
            <w:r w:rsidR="000941B7">
              <w:rPr>
                <w:rFonts w:ascii="MS Mincho" w:eastAsia="MS Mincho" w:hAnsi="MS Mincho" w:cs="MS Mincho"/>
                <w:color w:val="FFFFFF" w:themeColor="background1"/>
                <w:sz w:val="20"/>
                <w:szCs w:val="20"/>
              </w:rPr>
              <w:t>Faux</w:t>
            </w:r>
            <w:r w:rsidRPr="00AD108A">
              <w:rPr>
                <w:rFonts w:ascii="MS Mincho" w:eastAsia="MS Mincho" w:hAnsi="MS Mincho" w:cs="MS Mincho"/>
                <w:color w:val="FFFFFF" w:themeColor="background1"/>
                <w:sz w:val="20"/>
                <w:szCs w:val="20"/>
              </w:rPr>
              <w:t xml:space="preserve"> </w:t>
            </w:r>
            <w:proofErr w:type="spellStart"/>
            <w:r w:rsidR="000941B7">
              <w:rPr>
                <w:rFonts w:ascii="MS Mincho" w:eastAsia="MS Mincho" w:hAnsi="MS Mincho" w:cs="MS Mincho"/>
                <w:color w:val="FFFFFF" w:themeColor="background1"/>
                <w:sz w:val="20"/>
                <w:szCs w:val="20"/>
              </w:rPr>
              <w:t>H</w:t>
            </w:r>
            <w:r w:rsidRPr="00AD108A">
              <w:rPr>
                <w:rFonts w:ascii="MS Mincho" w:eastAsia="MS Mincho" w:hAnsi="MS Mincho" w:cs="MS Mincho"/>
                <w:color w:val="FFFFFF" w:themeColor="background1"/>
                <w:sz w:val="20"/>
                <w:szCs w:val="20"/>
              </w:rPr>
              <w:t>yd</w:t>
            </w:r>
            <w:r w:rsidR="000941B7">
              <w:rPr>
                <w:rFonts w:ascii="MS Mincho" w:eastAsia="MS Mincho" w:hAnsi="MS Mincho" w:cs="MS Mincho"/>
                <w:color w:val="FFFFFF" w:themeColor="background1"/>
                <w:sz w:val="20"/>
                <w:szCs w:val="20"/>
              </w:rPr>
              <w:t>l</w:t>
            </w:r>
            <w:r w:rsidRPr="00AD108A">
              <w:rPr>
                <w:rFonts w:ascii="MS Mincho" w:eastAsia="MS Mincho" w:hAnsi="MS Mincho" w:cs="MS Mincho"/>
                <w:color w:val="FFFFFF" w:themeColor="background1"/>
                <w:sz w:val="20"/>
                <w:szCs w:val="20"/>
              </w:rPr>
              <w:t>ide</w:t>
            </w:r>
            <w:proofErr w:type="spellEnd"/>
            <w:r w:rsidRPr="00AD108A">
              <w:rPr>
                <w:rFonts w:ascii="MS Mincho" w:eastAsia="MS Mincho" w:hAnsi="MS Mincho" w:cs="MS Mincho"/>
                <w:color w:val="FFFFFF" w:themeColor="background1"/>
                <w:sz w:val="20"/>
                <w:szCs w:val="20"/>
              </w:rPr>
              <w:t xml:space="preserve"> resurrection potion. HP20 raises your HP limit by 20, and HR255 restores </w:t>
            </w:r>
            <w:proofErr w:type="gramStart"/>
            <w:r w:rsidRPr="00AD108A">
              <w:rPr>
                <w:rFonts w:ascii="MS Mincho" w:eastAsia="MS Mincho" w:hAnsi="MS Mincho" w:cs="MS Mincho"/>
                <w:color w:val="FFFFFF" w:themeColor="background1"/>
                <w:sz w:val="20"/>
                <w:szCs w:val="20"/>
              </w:rPr>
              <w:t>all of</w:t>
            </w:r>
            <w:proofErr w:type="gramEnd"/>
            <w:r w:rsidRPr="00AD108A">
              <w:rPr>
                <w:rFonts w:ascii="MS Mincho" w:eastAsia="MS Mincho" w:hAnsi="MS Mincho" w:cs="MS Mincho"/>
                <w:color w:val="FFFFFF" w:themeColor="background1"/>
                <w:sz w:val="20"/>
                <w:szCs w:val="20"/>
              </w:rPr>
              <w:t xml:space="preserve"> your health. In other words, you can create anything that uses messages that can be executed in Dante2. You can move around the map, display text, rewrite the map, and even create stores. The message "I-33" means that item number 33 (Resurrection Potion) will be reduced by one, meaning that it will disappear when you use it. If you use it well, you can even create items that can be used by consuming magical ingredients. It's amazing.</w:t>
            </w:r>
          </w:p>
          <w:p w14:paraId="114428D5" w14:textId="77777777" w:rsidR="00AD108A" w:rsidRPr="00AD108A" w:rsidRDefault="00AD108A" w:rsidP="00AD108A">
            <w:pPr>
              <w:spacing w:after="0"/>
              <w:rPr>
                <w:rFonts w:ascii="MS Mincho" w:eastAsia="MS Mincho" w:hAnsi="MS Mincho" w:cs="MS Mincho"/>
                <w:color w:val="FFFFFF" w:themeColor="background1"/>
                <w:sz w:val="20"/>
                <w:szCs w:val="20"/>
              </w:rPr>
            </w:pPr>
          </w:p>
          <w:p w14:paraId="7EDF2E6B" w14:textId="77777777" w:rsidR="00AD108A" w:rsidRPr="00AD108A" w:rsidRDefault="00AD108A" w:rsidP="00AD108A">
            <w:pPr>
              <w:spacing w:after="0"/>
              <w:rPr>
                <w:rFonts w:ascii="MS Mincho" w:eastAsia="MS Mincho" w:hAnsi="MS Mincho" w:cs="MS Mincho"/>
                <w:color w:val="FFFFFF" w:themeColor="background1"/>
                <w:sz w:val="20"/>
                <w:szCs w:val="20"/>
              </w:rPr>
            </w:pPr>
            <w:r w:rsidRPr="00AD108A">
              <w:rPr>
                <w:rFonts w:ascii="MS Mincho" w:eastAsia="MS Mincho" w:hAnsi="MS Mincho" w:cs="MS Mincho"/>
                <w:color w:val="FFFFFF" w:themeColor="background1"/>
                <w:sz w:val="20"/>
                <w:szCs w:val="20"/>
              </w:rPr>
              <w:t>Reading map data from the palette</w:t>
            </w:r>
          </w:p>
          <w:p w14:paraId="60832E59" w14:textId="5304C42B" w:rsidR="00AB28D5" w:rsidRPr="00E201AB" w:rsidRDefault="00AD108A" w:rsidP="00AD108A">
            <w:pPr>
              <w:spacing w:after="0"/>
              <w:rPr>
                <w:rFonts w:ascii="MS Mincho" w:eastAsia="MS Mincho" w:hAnsi="MS Mincho" w:cs="MS Mincho"/>
                <w:color w:val="FFFFFF" w:themeColor="background1"/>
                <w:sz w:val="20"/>
                <w:szCs w:val="20"/>
              </w:rPr>
            </w:pPr>
            <w:r w:rsidRPr="00AD108A">
              <w:rPr>
                <w:rFonts w:ascii="MS Mincho" w:eastAsia="MS Mincho" w:hAnsi="MS Mincho" w:cs="MS Mincho"/>
                <w:color w:val="FFFFFF" w:themeColor="background1"/>
                <w:sz w:val="20"/>
                <w:szCs w:val="20"/>
              </w:rPr>
              <w:t>Specify the disk number and map number. That's it. The best way to do this is to create at least one map before creating the common data, read its palette, modify the graphics of the common data, and use the palette used for that map for all maps.</w:t>
            </w:r>
          </w:p>
        </w:tc>
      </w:tr>
    </w:tbl>
    <w:p w14:paraId="4D80000C" w14:textId="77777777" w:rsidR="00AB28D5" w:rsidRPr="00AB28D5" w:rsidRDefault="00AB28D5">
      <w:pPr>
        <w:rPr>
          <w:rFonts w:ascii="MS Mincho" w:eastAsia="MS Mincho" w:hAnsi="MS Mincho" w:cs="MS Mincho"/>
        </w:rPr>
      </w:pPr>
    </w:p>
    <w:tbl>
      <w:tblPr>
        <w:tblW w:w="4500" w:type="pct"/>
        <w:tblCellSpacing w:w="0" w:type="dxa"/>
        <w:tblCellMar>
          <w:left w:w="0" w:type="dxa"/>
          <w:right w:w="0" w:type="dxa"/>
        </w:tblCellMar>
        <w:tblLook w:val="04A0" w:firstRow="1" w:lastRow="0" w:firstColumn="1" w:lastColumn="0" w:noHBand="0" w:noVBand="1"/>
      </w:tblPr>
      <w:tblGrid>
        <w:gridCol w:w="7470"/>
      </w:tblGrid>
      <w:tr w:rsidR="00AB28D5" w:rsidRPr="00AB28D5" w14:paraId="745FD1A5" w14:textId="77777777" w:rsidTr="00AB28D5">
        <w:trPr>
          <w:tblCellSpacing w:w="0" w:type="dxa"/>
        </w:trPr>
        <w:tc>
          <w:tcPr>
            <w:tcW w:w="0" w:type="auto"/>
            <w:vAlign w:val="center"/>
            <w:hideMark/>
          </w:tcPr>
          <w:p w14:paraId="428E9E68" w14:textId="2107579B" w:rsidR="00AB28D5" w:rsidRPr="00AB28D5" w:rsidRDefault="000941B7" w:rsidP="00AB28D5">
            <w:pPr>
              <w:spacing w:after="0"/>
              <w:jc w:val="center"/>
              <w:rPr>
                <w:rFonts w:ascii="Times" w:eastAsia="Times New Roman" w:hAnsi="Times" w:cs="Times New Roman"/>
                <w:sz w:val="20"/>
                <w:szCs w:val="20"/>
                <w:lang w:eastAsia="en-US"/>
              </w:rPr>
            </w:pPr>
            <w:r w:rsidRPr="000941B7">
              <w:rPr>
                <w:rFonts w:ascii="Songti SC Black" w:eastAsia="Times New Roman" w:hAnsi="Songti SC Black" w:cs="Songti SC Black"/>
                <w:b/>
                <w:bCs/>
                <w:color w:val="FF0000"/>
                <w:sz w:val="48"/>
                <w:szCs w:val="48"/>
                <w:lang w:eastAsia="en-US"/>
              </w:rPr>
              <w:t>Creating Map Data</w:t>
            </w:r>
          </w:p>
        </w:tc>
      </w:tr>
    </w:tbl>
    <w:p w14:paraId="1AFAAD4A" w14:textId="77777777" w:rsidR="00AB28D5" w:rsidRPr="00AB28D5" w:rsidRDefault="00AB28D5" w:rsidP="00AB28D5">
      <w:pPr>
        <w:spacing w:after="0"/>
        <w:rPr>
          <w:rFonts w:ascii="Times" w:eastAsia="Times New Roman" w:hAnsi="Times" w:cs="Times New Roman"/>
          <w:sz w:val="20"/>
          <w:szCs w:val="20"/>
          <w:lang w:eastAsia="en-US"/>
        </w:rPr>
      </w:pPr>
    </w:p>
    <w:tbl>
      <w:tblPr>
        <w:tblW w:w="4500" w:type="pct"/>
        <w:tblCellSpacing w:w="0" w:type="dxa"/>
        <w:tblBorders>
          <w:top w:val="outset" w:sz="6" w:space="0" w:color="FFFFFF"/>
          <w:left w:val="outset" w:sz="6" w:space="0" w:color="FFFFFF"/>
          <w:bottom w:val="outset" w:sz="6" w:space="0" w:color="FFFFFF"/>
          <w:right w:val="outset" w:sz="6" w:space="0" w:color="FFFFFF"/>
        </w:tblBorders>
        <w:shd w:val="clear" w:color="auto" w:fill="003BFF"/>
        <w:tblCellMar>
          <w:top w:w="40" w:type="dxa"/>
          <w:left w:w="40" w:type="dxa"/>
          <w:bottom w:w="40" w:type="dxa"/>
          <w:right w:w="40" w:type="dxa"/>
        </w:tblCellMar>
        <w:tblLook w:val="04A0" w:firstRow="1" w:lastRow="0" w:firstColumn="1" w:lastColumn="0" w:noHBand="0" w:noVBand="1"/>
      </w:tblPr>
      <w:tblGrid>
        <w:gridCol w:w="7456"/>
      </w:tblGrid>
      <w:tr w:rsidR="00E201AB" w:rsidRPr="00E201AB" w14:paraId="5233E4D4" w14:textId="77777777" w:rsidTr="00AB28D5">
        <w:trPr>
          <w:tblCellSpacing w:w="0" w:type="dxa"/>
        </w:trPr>
        <w:tc>
          <w:tcPr>
            <w:tcW w:w="0" w:type="auto"/>
            <w:tcBorders>
              <w:top w:val="outset" w:sz="6" w:space="0" w:color="FFFFFF"/>
              <w:left w:val="outset" w:sz="6" w:space="0" w:color="FFFFFF"/>
              <w:bottom w:val="outset" w:sz="6" w:space="0" w:color="FFFFFF"/>
              <w:right w:val="outset" w:sz="6" w:space="0" w:color="FFFFFF"/>
            </w:tcBorders>
            <w:shd w:val="clear" w:color="auto" w:fill="003BFF"/>
            <w:vAlign w:val="center"/>
            <w:hideMark/>
          </w:tcPr>
          <w:p w14:paraId="1DD6BD96" w14:textId="214189D2" w:rsidR="00AB28D5" w:rsidRPr="00E201AB" w:rsidRDefault="000941B7" w:rsidP="00AB28D5">
            <w:pPr>
              <w:spacing w:after="0"/>
              <w:jc w:val="center"/>
              <w:rPr>
                <w:rFonts w:ascii="Times" w:eastAsia="Times New Roman" w:hAnsi="Times" w:cs="Times New Roman"/>
                <w:color w:val="FFFFFF" w:themeColor="background1"/>
                <w:sz w:val="20"/>
                <w:szCs w:val="20"/>
              </w:rPr>
            </w:pPr>
            <w:r w:rsidRPr="000941B7">
              <w:rPr>
                <w:rFonts w:ascii="Songti SC Black" w:eastAsia="Times New Roman" w:hAnsi="Songti SC Black" w:cs="Songti SC Black"/>
                <w:b/>
                <w:bCs/>
                <w:color w:val="FFFFFF" w:themeColor="background1"/>
                <w:sz w:val="20"/>
                <w:szCs w:val="20"/>
              </w:rPr>
              <w:t>Graphics, event characters, and other most important data</w:t>
            </w:r>
          </w:p>
        </w:tc>
      </w:tr>
    </w:tbl>
    <w:p w14:paraId="2BDE81D8" w14:textId="77777777" w:rsidR="00AB28D5" w:rsidRPr="00E201AB" w:rsidRDefault="00AB28D5" w:rsidP="00AB28D5">
      <w:pPr>
        <w:spacing w:after="0"/>
        <w:rPr>
          <w:rFonts w:ascii="Times" w:eastAsia="Times New Roman" w:hAnsi="Times" w:cs="Times New Roman"/>
          <w:color w:val="FFFFFF" w:themeColor="background1"/>
          <w:sz w:val="20"/>
          <w:szCs w:val="20"/>
        </w:rPr>
      </w:pPr>
    </w:p>
    <w:tbl>
      <w:tblPr>
        <w:tblW w:w="4500" w:type="pct"/>
        <w:tblCellSpacing w:w="0" w:type="dxa"/>
        <w:tblBorders>
          <w:top w:val="outset" w:sz="6" w:space="0" w:color="FFFFFF"/>
          <w:left w:val="outset" w:sz="6" w:space="0" w:color="FFFFFF"/>
          <w:bottom w:val="outset" w:sz="6" w:space="0" w:color="FFFFFF"/>
          <w:right w:val="outset" w:sz="6" w:space="0" w:color="FFFFFF"/>
        </w:tblBorders>
        <w:shd w:val="clear" w:color="auto" w:fill="003BFF"/>
        <w:tblCellMar>
          <w:top w:w="40" w:type="dxa"/>
          <w:left w:w="40" w:type="dxa"/>
          <w:bottom w:w="40" w:type="dxa"/>
          <w:right w:w="40" w:type="dxa"/>
        </w:tblCellMar>
        <w:tblLook w:val="04A0" w:firstRow="1" w:lastRow="0" w:firstColumn="1" w:lastColumn="0" w:noHBand="0" w:noVBand="1"/>
      </w:tblPr>
      <w:tblGrid>
        <w:gridCol w:w="7456"/>
      </w:tblGrid>
      <w:tr w:rsidR="00E201AB" w:rsidRPr="00E201AB" w14:paraId="21B023F5" w14:textId="77777777" w:rsidTr="00AB28D5">
        <w:trPr>
          <w:tblCellSpacing w:w="0" w:type="dxa"/>
        </w:trPr>
        <w:tc>
          <w:tcPr>
            <w:tcW w:w="0" w:type="auto"/>
            <w:tcBorders>
              <w:top w:val="outset" w:sz="6" w:space="0" w:color="FFFFFF"/>
              <w:left w:val="outset" w:sz="6" w:space="0" w:color="FFFFFF"/>
              <w:bottom w:val="outset" w:sz="6" w:space="0" w:color="FFFFFF"/>
              <w:right w:val="outset" w:sz="6" w:space="0" w:color="FFFFFF"/>
            </w:tcBorders>
            <w:shd w:val="clear" w:color="auto" w:fill="003BFF"/>
            <w:vAlign w:val="center"/>
            <w:hideMark/>
          </w:tcPr>
          <w:p w14:paraId="7D9A2E3A" w14:textId="77777777" w:rsidR="000941B7" w:rsidRPr="000941B7" w:rsidRDefault="000941B7" w:rsidP="000941B7">
            <w:pPr>
              <w:spacing w:before="100" w:beforeAutospacing="1" w:after="100" w:afterAutospacing="1"/>
              <w:rPr>
                <w:rFonts w:ascii="Times" w:hAnsi="Times" w:cs="Times New Roman"/>
                <w:color w:val="FFFFFF" w:themeColor="background1"/>
                <w:sz w:val="20"/>
                <w:szCs w:val="20"/>
              </w:rPr>
            </w:pPr>
            <w:r w:rsidRPr="000941B7">
              <w:rPr>
                <w:rFonts w:ascii="Times" w:hAnsi="Times" w:cs="Times New Roman"/>
                <w:color w:val="FFFFFF" w:themeColor="background1"/>
                <w:sz w:val="20"/>
                <w:szCs w:val="20"/>
              </w:rPr>
              <w:t>This is where you create maps such as towns, castles, caves, and fields. Maps, people and enemy characters, and events are all created here. Before creating, think about how many maps you need and what number of maps you want to create. It's just harder to play if the places you move around frequently are on a separate disk.</w:t>
            </w:r>
          </w:p>
          <w:p w14:paraId="6CBC50F5" w14:textId="53787026" w:rsidR="00321B7C" w:rsidRPr="00321B7C" w:rsidRDefault="000941B7" w:rsidP="00321B7C">
            <w:pPr>
              <w:spacing w:before="100" w:beforeAutospacing="1" w:after="100" w:afterAutospacing="1"/>
              <w:rPr>
                <w:rFonts w:ascii="Times" w:hAnsi="Times" w:cs="Times New Roman"/>
                <w:color w:val="FFFFFF" w:themeColor="background1"/>
                <w:sz w:val="20"/>
                <w:szCs w:val="20"/>
              </w:rPr>
            </w:pPr>
            <w:r w:rsidRPr="000941B7">
              <w:rPr>
                <w:rFonts w:ascii="Times" w:hAnsi="Times" w:cs="Times New Roman"/>
                <w:color w:val="FFFFFF" w:themeColor="background1"/>
                <w:sz w:val="20"/>
                <w:szCs w:val="20"/>
              </w:rPr>
              <w:lastRenderedPageBreak/>
              <w:t>Creating Map Character Graphics</w:t>
            </w:r>
            <w:r w:rsidR="00AB28D5" w:rsidRPr="00E201AB">
              <w:rPr>
                <w:rFonts w:ascii="Times" w:hAnsi="Times" w:cs="Times New Roman"/>
                <w:color w:val="FFFFFF" w:themeColor="background1"/>
                <w:sz w:val="20"/>
                <w:szCs w:val="20"/>
              </w:rPr>
              <w:br/>
            </w:r>
            <w:r w:rsidR="00AB28D5" w:rsidRPr="00E201AB">
              <w:rPr>
                <w:rFonts w:ascii="Times" w:hAnsi="Times" w:cs="Times New Roman"/>
                <w:noProof/>
                <w:color w:val="FFFFFF" w:themeColor="background1"/>
                <w:sz w:val="20"/>
                <w:szCs w:val="20"/>
                <w:lang w:eastAsia="en-US"/>
              </w:rPr>
              <mc:AlternateContent>
                <mc:Choice Requires="wps">
                  <w:drawing>
                    <wp:inline distT="0" distB="0" distL="0" distR="0" wp14:anchorId="25CDA55F" wp14:editId="5D4DF4FE">
                      <wp:extent cx="3251200" cy="2578100"/>
                      <wp:effectExtent l="0" t="0" r="0" b="0"/>
                      <wp:docPr id="14" name="AutoShape 23" descr="https://web.archive.org/web/20031108005426/http://naramura.kdn.ne.jp/msx3/const/kaisetu/dante2/m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51200" cy="25781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B87AF3" id="AutoShape 23" o:spid="_x0000_s1026" alt="https://web.archive.org/web/20031108005426/http://naramura.kdn.ne.jp/msx3/const/kaisetu/dante2/m01.gif" style="width:256pt;height:2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" filled="f" stroked="f">
                      <o:lock v:ext="edit" aspectratio="t"/>
                      <w10:anchorlock/>
                    </v:rect>
                  </w:pict>
                </mc:Fallback>
              </mc:AlternateContent>
            </w:r>
            <w:r w:rsidR="00AB28D5" w:rsidRPr="00E201AB">
              <w:rPr>
                <w:rFonts w:ascii="Times" w:hAnsi="Times" w:cs="Times New Roman"/>
                <w:color w:val="FFFFFF" w:themeColor="background1"/>
                <w:sz w:val="20"/>
                <w:szCs w:val="20"/>
              </w:rPr>
              <w:br/>
            </w:r>
            <w:r w:rsidR="00321B7C" w:rsidRPr="00321B7C">
              <w:rPr>
                <w:rFonts w:ascii="Times" w:hAnsi="Times" w:cs="Times New Roman"/>
                <w:color w:val="FFFFFF" w:themeColor="background1"/>
                <w:sz w:val="20"/>
                <w:szCs w:val="20"/>
              </w:rPr>
              <w:t xml:space="preserve">The map screen is made up of 256 8x8 </w:t>
            </w:r>
            <w:r w:rsidR="00321B7C">
              <w:rPr>
                <w:rFonts w:ascii="Times" w:hAnsi="Times" w:cs="Times New Roman"/>
                <w:color w:val="FFFFFF" w:themeColor="background1"/>
                <w:sz w:val="20"/>
                <w:szCs w:val="20"/>
              </w:rPr>
              <w:t>pixel</w:t>
            </w:r>
            <w:r w:rsidR="00321B7C" w:rsidRPr="00321B7C">
              <w:rPr>
                <w:rFonts w:ascii="Times" w:hAnsi="Times" w:cs="Times New Roman"/>
                <w:color w:val="FFFFFF" w:themeColor="background1"/>
                <w:sz w:val="20"/>
                <w:szCs w:val="20"/>
              </w:rPr>
              <w:t xml:space="preserve"> parts. The first step is to create the graphics here, arrange them on the map, and edit them here if any parts are missing.</w:t>
            </w:r>
          </w:p>
          <w:p w14:paraId="0F7AC63C" w14:textId="58AF91D3" w:rsidR="00321B7C" w:rsidRPr="00321B7C" w:rsidRDefault="003E1395" w:rsidP="00321B7C">
            <w:pPr>
              <w:spacing w:before="100" w:beforeAutospacing="1" w:after="100" w:afterAutospacing="1"/>
              <w:rPr>
                <w:rFonts w:ascii="Times" w:hAnsi="Times" w:cs="Times New Roman"/>
                <w:color w:val="FFFFFF" w:themeColor="background1"/>
                <w:sz w:val="20"/>
                <w:szCs w:val="20"/>
              </w:rPr>
            </w:pPr>
            <w:r>
              <w:rPr>
                <w:rFonts w:ascii="Times" w:hAnsi="Times" w:cs="Times New Roman"/>
                <w:color w:val="FFFFFF" w:themeColor="background1"/>
                <w:sz w:val="20"/>
                <w:szCs w:val="20"/>
              </w:rPr>
              <w:t xml:space="preserve">A. </w:t>
            </w:r>
            <w:r w:rsidR="00321B7C" w:rsidRPr="00321B7C">
              <w:rPr>
                <w:rFonts w:ascii="Times" w:hAnsi="Times" w:cs="Times New Roman"/>
                <w:color w:val="FFFFFF" w:themeColor="background1"/>
                <w:sz w:val="20"/>
                <w:szCs w:val="20"/>
              </w:rPr>
              <w:t>This is where you can edit the selected graphic.</w:t>
            </w:r>
          </w:p>
          <w:p w14:paraId="7413AFC1" w14:textId="4E734B74" w:rsidR="00321B7C" w:rsidRPr="00321B7C" w:rsidRDefault="00321B7C" w:rsidP="00321B7C">
            <w:pPr>
              <w:spacing w:before="100" w:beforeAutospacing="1" w:after="100" w:afterAutospacing="1"/>
              <w:rPr>
                <w:rFonts w:ascii="Times" w:hAnsi="Times" w:cs="Times New Roman"/>
                <w:color w:val="FFFFFF" w:themeColor="background1"/>
                <w:sz w:val="20"/>
                <w:szCs w:val="20"/>
              </w:rPr>
            </w:pPr>
            <w:r w:rsidRPr="00321B7C">
              <w:rPr>
                <w:rFonts w:ascii="Times" w:hAnsi="Times" w:cs="Times New Roman"/>
                <w:color w:val="FFFFFF" w:themeColor="background1"/>
                <w:sz w:val="20"/>
                <w:szCs w:val="20"/>
              </w:rPr>
              <w:t>This is the only place in Dante2 where you can change the palette. This is the standard palette in the game: if you change the colors used for the font, the main character, or the screen frame, these colors will change every time you move around the map. If you change the colors used for the font, the main character, and the screen frame, these colors will change every time you move around the map. It would be an interesting effect to change the screen frame color for each location, but this would reduce the number of colors available for the character, so plan accordingly.</w:t>
            </w:r>
          </w:p>
          <w:p w14:paraId="324A75A7" w14:textId="77777777" w:rsidR="00321B7C" w:rsidRPr="00321B7C" w:rsidRDefault="00321B7C" w:rsidP="00321B7C">
            <w:pPr>
              <w:spacing w:before="100" w:beforeAutospacing="1" w:after="100" w:afterAutospacing="1"/>
              <w:rPr>
                <w:rFonts w:ascii="Times" w:hAnsi="Times" w:cs="Times New Roman"/>
                <w:color w:val="FFFFFF" w:themeColor="background1"/>
                <w:sz w:val="20"/>
                <w:szCs w:val="20"/>
              </w:rPr>
            </w:pPr>
            <w:r w:rsidRPr="00321B7C">
              <w:rPr>
                <w:rFonts w:ascii="Times" w:hAnsi="Times" w:cs="Times New Roman"/>
                <w:color w:val="FFFFFF" w:themeColor="background1"/>
                <w:sz w:val="20"/>
                <w:szCs w:val="20"/>
              </w:rPr>
              <w:t>B. Normal map parts.</w:t>
            </w:r>
          </w:p>
          <w:p w14:paraId="6D9048EE" w14:textId="77777777" w:rsidR="00321B7C" w:rsidRPr="00321B7C" w:rsidRDefault="00321B7C" w:rsidP="00321B7C">
            <w:pPr>
              <w:spacing w:before="100" w:beforeAutospacing="1" w:after="100" w:afterAutospacing="1"/>
              <w:rPr>
                <w:rFonts w:ascii="Times" w:hAnsi="Times" w:cs="Times New Roman"/>
                <w:color w:val="FFFFFF" w:themeColor="background1"/>
                <w:sz w:val="20"/>
                <w:szCs w:val="20"/>
              </w:rPr>
            </w:pPr>
            <w:r w:rsidRPr="00321B7C">
              <w:rPr>
                <w:rFonts w:ascii="Times" w:hAnsi="Times" w:cs="Times New Roman"/>
                <w:color w:val="FFFFFF" w:themeColor="background1"/>
                <w:sz w:val="20"/>
                <w:szCs w:val="20"/>
              </w:rPr>
              <w:t>C. The map part superimposed on the character.</w:t>
            </w:r>
          </w:p>
          <w:p w14:paraId="534AB451" w14:textId="77777777" w:rsidR="00321B7C" w:rsidRPr="00321B7C" w:rsidRDefault="00321B7C" w:rsidP="00321B7C">
            <w:pPr>
              <w:spacing w:before="100" w:beforeAutospacing="1" w:after="100" w:afterAutospacing="1"/>
              <w:rPr>
                <w:rFonts w:ascii="Times" w:hAnsi="Times" w:cs="Times New Roman"/>
                <w:color w:val="FFFFFF" w:themeColor="background1"/>
                <w:sz w:val="20"/>
                <w:szCs w:val="20"/>
              </w:rPr>
            </w:pPr>
            <w:r w:rsidRPr="00321B7C">
              <w:rPr>
                <w:rFonts w:ascii="Times" w:hAnsi="Times" w:cs="Times New Roman"/>
                <w:color w:val="FFFFFF" w:themeColor="background1"/>
                <w:sz w:val="20"/>
                <w:szCs w:val="20"/>
              </w:rPr>
              <w:t xml:space="preserve">D. The map part that is displayed underneath the map part C above. For example, if you draw a tree branch in C and the ground in the same place in D, the tree branch, the </w:t>
            </w:r>
            <w:proofErr w:type="gramStart"/>
            <w:r w:rsidRPr="00321B7C">
              <w:rPr>
                <w:rFonts w:ascii="Times" w:hAnsi="Times" w:cs="Times New Roman"/>
                <w:color w:val="FFFFFF" w:themeColor="background1"/>
                <w:sz w:val="20"/>
                <w:szCs w:val="20"/>
              </w:rPr>
              <w:t>character</w:t>
            </w:r>
            <w:proofErr w:type="gramEnd"/>
            <w:r w:rsidRPr="00321B7C">
              <w:rPr>
                <w:rFonts w:ascii="Times" w:hAnsi="Times" w:cs="Times New Roman"/>
                <w:color w:val="FFFFFF" w:themeColor="background1"/>
                <w:sz w:val="20"/>
                <w:szCs w:val="20"/>
              </w:rPr>
              <w:t xml:space="preserve"> and the ground will be superimposed in that order.</w:t>
            </w:r>
          </w:p>
          <w:p w14:paraId="73F469F4" w14:textId="77777777" w:rsidR="00321B7C" w:rsidRPr="00321B7C" w:rsidRDefault="00321B7C" w:rsidP="00321B7C">
            <w:pPr>
              <w:spacing w:before="100" w:beforeAutospacing="1" w:after="100" w:afterAutospacing="1"/>
              <w:rPr>
                <w:rFonts w:ascii="Times" w:hAnsi="Times" w:cs="Times New Roman"/>
                <w:color w:val="FFFFFF" w:themeColor="background1"/>
                <w:sz w:val="20"/>
                <w:szCs w:val="20"/>
              </w:rPr>
            </w:pPr>
            <w:r w:rsidRPr="00321B7C">
              <w:rPr>
                <w:rFonts w:ascii="Times" w:hAnsi="Times" w:cs="Times New Roman"/>
                <w:color w:val="FFFFFF" w:themeColor="background1"/>
                <w:sz w:val="20"/>
                <w:szCs w:val="20"/>
              </w:rPr>
              <w:t>The number of the currently selected map part. You should write down this number if necessary, because you will have to specify it when you rewrite the map in messages.</w:t>
            </w:r>
          </w:p>
          <w:p w14:paraId="2E1B9FBF" w14:textId="77777777" w:rsidR="003E1395" w:rsidRPr="003E1395" w:rsidRDefault="00321B7C" w:rsidP="003E1395">
            <w:pPr>
              <w:spacing w:before="100" w:beforeAutospacing="1" w:after="100" w:afterAutospacing="1"/>
              <w:rPr>
                <w:rFonts w:ascii="Times" w:hAnsi="Times" w:cs="Times New Roman"/>
                <w:color w:val="FFFFFF" w:themeColor="background1"/>
                <w:sz w:val="20"/>
                <w:szCs w:val="20"/>
              </w:rPr>
            </w:pPr>
            <w:r w:rsidRPr="00321B7C">
              <w:rPr>
                <w:rFonts w:ascii="Times" w:hAnsi="Times" w:cs="Times New Roman"/>
                <w:color w:val="FFFFFF" w:themeColor="background1"/>
                <w:sz w:val="20"/>
                <w:szCs w:val="20"/>
              </w:rPr>
              <w:t xml:space="preserve">The sub-menus in this mode </w:t>
            </w:r>
            <w:proofErr w:type="gramStart"/>
            <w:r w:rsidRPr="00321B7C">
              <w:rPr>
                <w:rFonts w:ascii="Times" w:hAnsi="Times" w:cs="Times New Roman"/>
                <w:color w:val="FFFFFF" w:themeColor="background1"/>
                <w:sz w:val="20"/>
                <w:szCs w:val="20"/>
              </w:rPr>
              <w:t>are:</w:t>
            </w:r>
            <w:proofErr w:type="gramEnd"/>
            <w:r w:rsidRPr="00321B7C">
              <w:rPr>
                <w:rFonts w:ascii="Times" w:hAnsi="Times" w:cs="Times New Roman"/>
                <w:color w:val="FFFFFF" w:themeColor="background1"/>
                <w:sz w:val="20"/>
                <w:szCs w:val="20"/>
              </w:rPr>
              <w:t xml:space="preserve"> check superimposed characters, copy one character at a time, and help. one character at a time means that the cursor in Dante2's graphics editor is fixed at 2×2 characters. To copy a single character, left-click to select it, right-click to copy the graphics of the selected character (only on characters B through D), but note that this operation is reversed when copying a single character.</w:t>
            </w:r>
            <w:r w:rsidRPr="00E201AB">
              <w:rPr>
                <w:rFonts w:ascii="Times" w:hAnsi="Times" w:cs="Times New Roman"/>
                <w:color w:val="FFFFFF" w:themeColor="background1"/>
                <w:sz w:val="20"/>
                <w:szCs w:val="20"/>
              </w:rPr>
              <w:br/>
            </w:r>
            <w:r w:rsidR="00AB28D5" w:rsidRPr="00E201AB">
              <w:rPr>
                <w:rFonts w:ascii="Times" w:hAnsi="Times" w:cs="Times New Roman"/>
                <w:color w:val="FFFFFF" w:themeColor="background1"/>
                <w:sz w:val="20"/>
                <w:szCs w:val="20"/>
              </w:rPr>
              <w:br/>
            </w:r>
            <w:r w:rsidR="00AB28D5" w:rsidRPr="00E201AB">
              <w:rPr>
                <w:rFonts w:ascii="Times" w:hAnsi="Times" w:cs="Times New Roman"/>
                <w:noProof/>
                <w:color w:val="FFFFFF" w:themeColor="background1"/>
                <w:sz w:val="20"/>
                <w:szCs w:val="20"/>
                <w:lang w:eastAsia="en-US"/>
              </w:rPr>
              <w:lastRenderedPageBreak/>
              <w:drawing>
                <wp:inline distT="0" distB="0" distL="0" distR="0" wp14:anchorId="12BC990E" wp14:editId="68486D53">
                  <wp:extent cx="3251200" cy="2578100"/>
                  <wp:effectExtent l="0" t="0" r="0" b="12700"/>
                  <wp:docPr id="24" name="Picture 24" descr="https://web.archive.org/web/20031108005426/http://naramura.kdn.ne.jp/msx3/const/kaisetu/dante2/m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web.archive.org/web/20031108005426/http://naramura.kdn.ne.jp/msx3/const/kaisetu/dante2/m02.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51200" cy="2578100"/>
                          </a:xfrm>
                          <a:prstGeom prst="rect">
                            <a:avLst/>
                          </a:prstGeom>
                          <a:noFill/>
                          <a:ln>
                            <a:noFill/>
                          </a:ln>
                        </pic:spPr>
                      </pic:pic>
                    </a:graphicData>
                  </a:graphic>
                </wp:inline>
              </w:drawing>
            </w:r>
            <w:r w:rsidR="00AB28D5" w:rsidRPr="00E201AB">
              <w:rPr>
                <w:rFonts w:ascii="Times" w:hAnsi="Times" w:cs="Times New Roman"/>
                <w:color w:val="FFFFFF" w:themeColor="background1"/>
                <w:sz w:val="20"/>
                <w:szCs w:val="20"/>
              </w:rPr>
              <w:br/>
            </w:r>
            <w:r w:rsidR="003E1395" w:rsidRPr="003E1395">
              <w:rPr>
                <w:rFonts w:ascii="Times" w:hAnsi="Times" w:cs="Times New Roman"/>
                <w:color w:val="FFFFFF" w:themeColor="background1"/>
                <w:sz w:val="20"/>
                <w:szCs w:val="20"/>
              </w:rPr>
              <w:t xml:space="preserve">Right-click to select, left-click to copy. It's easy to make mistakes, so be careful. I can't tell you how many times I've had to rewrite this... </w:t>
            </w:r>
          </w:p>
          <w:p w14:paraId="2B3A1330" w14:textId="77777777" w:rsidR="009C5446" w:rsidRPr="009C5446" w:rsidRDefault="003E1395" w:rsidP="009C5446">
            <w:pPr>
              <w:spacing w:before="100" w:beforeAutospacing="1" w:after="100" w:afterAutospacing="1"/>
              <w:rPr>
                <w:rFonts w:ascii="Times" w:hAnsi="Times" w:cs="Times New Roman"/>
                <w:color w:val="FFFFFF" w:themeColor="background1"/>
                <w:sz w:val="20"/>
                <w:szCs w:val="20"/>
              </w:rPr>
            </w:pPr>
            <w:r w:rsidRPr="003E1395">
              <w:rPr>
                <w:rFonts w:ascii="Times" w:hAnsi="Times" w:cs="Times New Roman"/>
                <w:color w:val="FFFFFF" w:themeColor="background1"/>
                <w:sz w:val="20"/>
                <w:szCs w:val="20"/>
              </w:rPr>
              <w:t>Creating Map Character Parameters</w:t>
            </w:r>
            <w:r w:rsidR="00AB28D5" w:rsidRPr="00E201AB">
              <w:rPr>
                <w:rFonts w:ascii="Times" w:hAnsi="Times" w:cs="Times New Roman"/>
                <w:color w:val="FFFFFF" w:themeColor="background1"/>
                <w:sz w:val="20"/>
                <w:szCs w:val="20"/>
              </w:rPr>
              <w:br/>
            </w:r>
            <w:r w:rsidR="00AB28D5" w:rsidRPr="00E201AB">
              <w:rPr>
                <w:rFonts w:ascii="Times" w:hAnsi="Times" w:cs="Times New Roman"/>
                <w:noProof/>
                <w:color w:val="FFFFFF" w:themeColor="background1"/>
                <w:sz w:val="20"/>
                <w:szCs w:val="20"/>
                <w:lang w:eastAsia="en-US"/>
              </w:rPr>
              <w:drawing>
                <wp:inline distT="0" distB="0" distL="0" distR="0" wp14:anchorId="3D96EEAE" wp14:editId="624F67C5">
                  <wp:extent cx="3251200" cy="2578100"/>
                  <wp:effectExtent l="0" t="0" r="0" b="12700"/>
                  <wp:docPr id="25" name="Picture 25" descr="https://web.archive.org/web/20031108005426/http://naramura.kdn.ne.jp/msx3/const/kaisetu/dante2/m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web.archive.org/web/20031108005426/http://naramura.kdn.ne.jp/msx3/const/kaisetu/dante2/m03.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51200" cy="2578100"/>
                          </a:xfrm>
                          <a:prstGeom prst="rect">
                            <a:avLst/>
                          </a:prstGeom>
                          <a:noFill/>
                          <a:ln>
                            <a:noFill/>
                          </a:ln>
                        </pic:spPr>
                      </pic:pic>
                    </a:graphicData>
                  </a:graphic>
                </wp:inline>
              </w:drawing>
            </w:r>
            <w:r w:rsidR="00AB28D5" w:rsidRPr="00E201AB">
              <w:rPr>
                <w:rFonts w:ascii="Times" w:hAnsi="Times" w:cs="Times New Roman"/>
                <w:color w:val="FFFFFF" w:themeColor="background1"/>
                <w:sz w:val="20"/>
                <w:szCs w:val="20"/>
              </w:rPr>
              <w:br/>
            </w:r>
            <w:r w:rsidR="009C5446" w:rsidRPr="009C5446">
              <w:rPr>
                <w:rFonts w:ascii="Times" w:hAnsi="Times" w:cs="Times New Roman"/>
                <w:color w:val="FFFFFF" w:themeColor="background1"/>
                <w:sz w:val="20"/>
                <w:szCs w:val="20"/>
              </w:rPr>
              <w:t>This is the menu where you can set whether the part can be moved or not. If the part is shaded, it cannot be moved. Of course, you cannot specify this for superimposed parts.</w:t>
            </w:r>
          </w:p>
          <w:p w14:paraId="6DFEDD38" w14:textId="77777777" w:rsidR="009C5446" w:rsidRPr="009C5446" w:rsidRDefault="009C5446" w:rsidP="009C5446">
            <w:pPr>
              <w:spacing w:before="100" w:beforeAutospacing="1" w:after="100" w:afterAutospacing="1"/>
              <w:rPr>
                <w:rFonts w:ascii="Times" w:hAnsi="Times" w:cs="Times New Roman"/>
                <w:color w:val="FFFFFF" w:themeColor="background1"/>
                <w:sz w:val="20"/>
                <w:szCs w:val="20"/>
              </w:rPr>
            </w:pPr>
          </w:p>
          <w:p w14:paraId="48988E0B" w14:textId="5C9D6C47" w:rsidR="009C5446" w:rsidRDefault="009C5446" w:rsidP="009C5446">
            <w:pPr>
              <w:spacing w:before="100" w:beforeAutospacing="1" w:after="100" w:afterAutospacing="1"/>
              <w:rPr>
                <w:rFonts w:ascii="Times" w:hAnsi="Times" w:cs="Times New Roman"/>
                <w:color w:val="FFFFFF" w:themeColor="background1"/>
                <w:sz w:val="20"/>
                <w:szCs w:val="20"/>
              </w:rPr>
            </w:pPr>
            <w:r w:rsidRPr="009C5446">
              <w:rPr>
                <w:rFonts w:ascii="Times" w:hAnsi="Times" w:cs="Times New Roman"/>
                <w:color w:val="FFFFFF" w:themeColor="background1"/>
                <w:sz w:val="20"/>
                <w:szCs w:val="20"/>
              </w:rPr>
              <w:lastRenderedPageBreak/>
              <w:t>Creating Map Character Placement Data</w:t>
            </w:r>
            <w:r w:rsidR="00AB28D5" w:rsidRPr="00E201AB">
              <w:rPr>
                <w:rFonts w:ascii="Times" w:hAnsi="Times" w:cs="Times New Roman"/>
                <w:color w:val="FFFFFF" w:themeColor="background1"/>
                <w:sz w:val="20"/>
                <w:szCs w:val="20"/>
              </w:rPr>
              <w:br/>
            </w:r>
            <w:r w:rsidR="00AB28D5" w:rsidRPr="00E201AB">
              <w:rPr>
                <w:rFonts w:ascii="Times" w:hAnsi="Times" w:cs="Times New Roman"/>
                <w:noProof/>
                <w:color w:val="FFFFFF" w:themeColor="background1"/>
                <w:sz w:val="20"/>
                <w:szCs w:val="20"/>
                <w:lang w:eastAsia="en-US"/>
              </w:rPr>
              <w:drawing>
                <wp:inline distT="0" distB="0" distL="0" distR="0" wp14:anchorId="1B4CD340" wp14:editId="6D50FA31">
                  <wp:extent cx="3251200" cy="2578100"/>
                  <wp:effectExtent l="0" t="0" r="0" b="12700"/>
                  <wp:docPr id="26" name="Picture 26" descr="https://web.archive.org/web/20031108005426/http://naramura.kdn.ne.jp/msx3/const/kaisetu/dante2/m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web.archive.org/web/20031108005426/http://naramura.kdn.ne.jp/msx3/const/kaisetu/dante2/m04.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51200" cy="2578100"/>
                          </a:xfrm>
                          <a:prstGeom prst="rect">
                            <a:avLst/>
                          </a:prstGeom>
                          <a:noFill/>
                          <a:ln>
                            <a:noFill/>
                          </a:ln>
                        </pic:spPr>
                      </pic:pic>
                    </a:graphicData>
                  </a:graphic>
                </wp:inline>
              </w:drawing>
            </w:r>
            <w:r w:rsidR="00AB28D5" w:rsidRPr="00E201AB">
              <w:rPr>
                <w:rFonts w:ascii="Times" w:hAnsi="Times" w:cs="Times New Roman"/>
                <w:color w:val="FFFFFF" w:themeColor="background1"/>
                <w:sz w:val="20"/>
                <w:szCs w:val="20"/>
              </w:rPr>
              <w:br/>
            </w:r>
            <w:r w:rsidRPr="009C5446">
              <w:rPr>
                <w:rFonts w:ascii="Times" w:hAnsi="Times" w:cs="Times New Roman"/>
                <w:color w:val="FFFFFF" w:themeColor="background1"/>
                <w:sz w:val="20"/>
                <w:szCs w:val="20"/>
              </w:rPr>
              <w:t>This is the menu where you can literally create a single map by arranging the map parts you have created. This mode is probably the most fun. After all, you are creating the world yourself. Left click to place the selected parts, right click to pick up the parts on the map as selected parts. The size of the map is 128x128 characters. The scroll button is outside the screen. Yes, double right click to select the part. The map position is the upper left coordinate of the map displayed on the screen, the cursor position is the coordinate of the map unit (</w:t>
            </w:r>
            <w:r w:rsidRPr="009C5446">
              <w:rPr>
                <w:rFonts w:ascii="Times" w:hAnsi="Times" w:cs="Times New Roman"/>
                <w:color w:val="FFFFFF" w:themeColor="background1"/>
                <w:sz w:val="20"/>
                <w:szCs w:val="20"/>
                <w:u w:val="single"/>
              </w:rPr>
              <w:t>specified in the map rewrite message</w:t>
            </w:r>
            <w:r w:rsidRPr="009C5446">
              <w:rPr>
                <w:rFonts w:ascii="Times" w:hAnsi="Times" w:cs="Times New Roman"/>
                <w:color w:val="FFFFFF" w:themeColor="background1"/>
                <w:sz w:val="20"/>
                <w:szCs w:val="20"/>
              </w:rPr>
              <w:t xml:space="preserve">), and the cursor position is the coordinate of the </w:t>
            </w:r>
            <w:r w:rsidRPr="009C5446">
              <w:rPr>
                <w:rFonts w:ascii="Times" w:hAnsi="Times" w:cs="Times New Roman"/>
                <w:color w:val="FFFFFF" w:themeColor="background1"/>
                <w:sz w:val="20"/>
                <w:szCs w:val="20"/>
                <w:u w:val="single"/>
              </w:rPr>
              <w:t>player position</w:t>
            </w:r>
            <w:r w:rsidRPr="009C5446">
              <w:rPr>
                <w:rFonts w:ascii="Times" w:hAnsi="Times" w:cs="Times New Roman"/>
                <w:color w:val="FFFFFF" w:themeColor="background1"/>
                <w:sz w:val="20"/>
                <w:szCs w:val="20"/>
              </w:rPr>
              <w:t xml:space="preserve"> on the map. When you exit the cave, you should note the coordinates of the map and the position of the main character on the map and cursor.</w:t>
            </w:r>
          </w:p>
          <w:p w14:paraId="41F0208F" w14:textId="77777777" w:rsidR="009C5446" w:rsidRDefault="00AB28D5" w:rsidP="009C5446">
            <w:pPr>
              <w:spacing w:before="100" w:beforeAutospacing="1" w:after="100" w:afterAutospacing="1"/>
              <w:rPr>
                <w:rFonts w:ascii="Times" w:hAnsi="Times" w:cs="Times New Roman"/>
                <w:color w:val="FFFFFF" w:themeColor="background1"/>
                <w:sz w:val="20"/>
                <w:szCs w:val="20"/>
              </w:rPr>
            </w:pPr>
            <w:r w:rsidRPr="00E201AB">
              <w:rPr>
                <w:rFonts w:ascii="Times" w:hAnsi="Times" w:cs="Times New Roman"/>
                <w:noProof/>
                <w:color w:val="FFFFFF" w:themeColor="background1"/>
                <w:sz w:val="20"/>
                <w:szCs w:val="20"/>
                <w:lang w:eastAsia="en-US"/>
              </w:rPr>
              <w:drawing>
                <wp:inline distT="0" distB="0" distL="0" distR="0" wp14:anchorId="569B0FA1" wp14:editId="15B367A3">
                  <wp:extent cx="2870200" cy="1651000"/>
                  <wp:effectExtent l="0" t="0" r="0" b="0"/>
                  <wp:docPr id="27" name="Picture 27" descr="https://web.archive.org/web/20031108005426/http://naramura.kdn.ne.jp/msx3/const/kaisetu/dante2/m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web.archive.org/web/20031108005426/http://naramura.kdn.ne.jp/msx3/const/kaisetu/dante2/m05.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70200" cy="1651000"/>
                          </a:xfrm>
                          <a:prstGeom prst="rect">
                            <a:avLst/>
                          </a:prstGeom>
                          <a:noFill/>
                          <a:ln>
                            <a:noFill/>
                          </a:ln>
                        </pic:spPr>
                      </pic:pic>
                    </a:graphicData>
                  </a:graphic>
                </wp:inline>
              </w:drawing>
            </w:r>
            <w:r w:rsidRPr="00E201AB">
              <w:rPr>
                <w:rFonts w:ascii="Times" w:hAnsi="Times" w:cs="Times New Roman"/>
                <w:color w:val="FFFFFF" w:themeColor="background1"/>
                <w:sz w:val="20"/>
                <w:szCs w:val="20"/>
              </w:rPr>
              <w:br/>
            </w:r>
            <w:r w:rsidR="009C5446" w:rsidRPr="009C5446">
              <w:rPr>
                <w:rFonts w:ascii="Times" w:hAnsi="Times" w:cs="Times New Roman"/>
                <w:color w:val="FFFFFF" w:themeColor="background1"/>
                <w:sz w:val="20"/>
                <w:szCs w:val="20"/>
              </w:rPr>
              <w:t>The sub-menu allows you to change the cursor size: 1 x 2, 2 x 2, etc. Change the map position: Switch between the normal map and the map for boss battles. If you have set a boss, the boss battle will start as soon as you jump to the boss map. If you don't have a boss, it will be treated as a normal map, so you can use it as a hidden room. Fill the map with the selected part. It's easier if you use this to create the groundwork first. Obstacle Check: When you create a beautiful map, you may not know where you can walk. This is a good tool to use in such cases.</w:t>
            </w:r>
          </w:p>
          <w:p w14:paraId="21F4B81F" w14:textId="77777777" w:rsidR="004365A1" w:rsidRPr="004365A1" w:rsidRDefault="00AB28D5" w:rsidP="004365A1">
            <w:pPr>
              <w:spacing w:before="100" w:beforeAutospacing="1" w:after="100" w:afterAutospacing="1"/>
              <w:rPr>
                <w:rFonts w:ascii="Times" w:hAnsi="Times" w:cs="Times New Roman"/>
                <w:color w:val="FFFFFF" w:themeColor="background1"/>
                <w:sz w:val="20"/>
                <w:szCs w:val="20"/>
              </w:rPr>
            </w:pPr>
            <w:r w:rsidRPr="00E201AB">
              <w:rPr>
                <w:rFonts w:ascii="Times" w:hAnsi="Times" w:cs="Times New Roman"/>
                <w:noProof/>
                <w:color w:val="FFFFFF" w:themeColor="background1"/>
                <w:sz w:val="20"/>
                <w:szCs w:val="20"/>
                <w:lang w:eastAsia="en-US"/>
              </w:rPr>
              <w:lastRenderedPageBreak/>
              <w:drawing>
                <wp:inline distT="0" distB="0" distL="0" distR="0" wp14:anchorId="1E9B8B05" wp14:editId="5030F823">
                  <wp:extent cx="2870200" cy="1651000"/>
                  <wp:effectExtent l="0" t="0" r="0" b="0"/>
                  <wp:docPr id="28" name="Picture 28" descr="https://web.archive.org/web/20031108005426/http://naramura.kdn.ne.jp/msx3/const/kaisetu/dante2/m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web.archive.org/web/20031108005426/http://naramura.kdn.ne.jp/msx3/const/kaisetu/dante2/m07.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70200" cy="1651000"/>
                          </a:xfrm>
                          <a:prstGeom prst="rect">
                            <a:avLst/>
                          </a:prstGeom>
                          <a:noFill/>
                          <a:ln>
                            <a:noFill/>
                          </a:ln>
                        </pic:spPr>
                      </pic:pic>
                    </a:graphicData>
                  </a:graphic>
                </wp:inline>
              </w:drawing>
            </w:r>
            <w:r w:rsidRPr="00E201AB">
              <w:rPr>
                <w:rFonts w:ascii="Times" w:hAnsi="Times" w:cs="Times New Roman"/>
                <w:color w:val="FFFFFF" w:themeColor="background1"/>
                <w:sz w:val="20"/>
                <w:szCs w:val="20"/>
              </w:rPr>
              <w:t xml:space="preserve"> </w:t>
            </w:r>
            <w:r w:rsidRPr="00E201AB">
              <w:rPr>
                <w:rFonts w:ascii="Times" w:hAnsi="Times" w:cs="Times New Roman"/>
                <w:color w:val="FFFFFF" w:themeColor="background1"/>
                <w:sz w:val="20"/>
                <w:szCs w:val="20"/>
              </w:rPr>
              <w:br/>
            </w:r>
            <w:r w:rsidR="004F1585" w:rsidRPr="004F1585">
              <w:rPr>
                <w:rFonts w:ascii="Times" w:hAnsi="Times" w:cs="Times New Roman"/>
                <w:color w:val="FFFFFF" w:themeColor="background1"/>
                <w:sz w:val="20"/>
                <w:szCs w:val="20"/>
              </w:rPr>
              <w:t xml:space="preserve">Finally, the map layout is displayed: you can see the whole map. I draw the map on a sheet of paper before making it, but if you make it as you like, you may find that the roads are not connected, or that there are gaps. This is a good time to check. </w:t>
            </w:r>
            <w:r w:rsidRPr="00E201AB">
              <w:rPr>
                <w:rFonts w:ascii="Times" w:hAnsi="Times" w:cs="Times New Roman"/>
                <w:noProof/>
                <w:color w:val="FFFFFF" w:themeColor="background1"/>
                <w:sz w:val="20"/>
                <w:szCs w:val="20"/>
                <w:lang w:eastAsia="en-US"/>
              </w:rPr>
              <mc:AlternateContent>
                <mc:Choice Requires="wps">
                  <w:drawing>
                    <wp:inline distT="0" distB="0" distL="0" distR="0" wp14:anchorId="01AC2ED6" wp14:editId="458D6C3B">
                      <wp:extent cx="1625600" cy="1625600"/>
                      <wp:effectExtent l="0" t="0" r="0" b="0"/>
                      <wp:docPr id="4" name="AutoShape 29" descr="https://web.archive.org/web/20031108005426/http://naramura.kdn.ne.jp/msx3/const/kaisetu/dante2/m09.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25600" cy="16256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4207E2" id="AutoShape 29" o:spid="_x0000_s1026" alt="https://web.archive.org/web/20031108005426/http://naramura.kdn.ne.jp/msx3/const/kaisetu/dante2/m09.gif" style="width:128pt;height:1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" filled="f" stroked="f">
                      <o:lock v:ext="edit" aspectratio="t"/>
                      <w10:anchorlock/>
                    </v:rect>
                  </w:pict>
                </mc:Fallback>
              </mc:AlternateContent>
            </w:r>
            <w:r w:rsidRPr="00E201AB">
              <w:rPr>
                <w:rFonts w:ascii="Times" w:hAnsi="Times" w:cs="Times New Roman"/>
                <w:color w:val="FFFFFF" w:themeColor="background1"/>
                <w:sz w:val="20"/>
                <w:szCs w:val="20"/>
              </w:rPr>
              <w:br/>
            </w:r>
            <w:bookmarkStart w:id="1" w:name="m4"/>
            <w:bookmarkEnd w:id="1"/>
            <w:r w:rsidR="00815B71" w:rsidRPr="00815B71">
              <w:rPr>
                <w:rFonts w:ascii="Times" w:hAnsi="Times" w:cs="Times New Roman"/>
                <w:b/>
                <w:bCs/>
                <w:color w:val="FFFFFF" w:themeColor="background1"/>
                <w:sz w:val="20"/>
                <w:szCs w:val="20"/>
              </w:rPr>
              <w:t xml:space="preserve">Creation of event character graphics </w:t>
            </w:r>
            <w:r w:rsidRPr="00E201AB">
              <w:rPr>
                <w:rFonts w:ascii="Times" w:hAnsi="Times" w:cs="Times New Roman"/>
                <w:noProof/>
                <w:color w:val="FFFFFF" w:themeColor="background1"/>
                <w:sz w:val="20"/>
                <w:szCs w:val="20"/>
                <w:lang w:eastAsia="en-US"/>
              </w:rPr>
              <mc:AlternateContent>
                <mc:Choice Requires="wps">
                  <w:drawing>
                    <wp:inline distT="0" distB="0" distL="0" distR="0" wp14:anchorId="5D7DFEE2" wp14:editId="45A800B7">
                      <wp:extent cx="3251200" cy="2578100"/>
                      <wp:effectExtent l="0" t="0" r="0" b="0"/>
                      <wp:docPr id="3" name="AutoShape 30" descr="https://web.archive.org/web/20031108005426/http://naramura.kdn.ne.jp/msx3/const/kaisetu/dante2/m10.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51200" cy="25781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272918" id="AutoShape 30" o:spid="_x0000_s1026" alt="https://web.archive.org/web/20031108005426/http://naramura.kdn.ne.jp/msx3/const/kaisetu/dante2/m10.gif" style="width:256pt;height:2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" filled="f" stroked="f">
                      <o:lock v:ext="edit" aspectratio="t"/>
                      <w10:anchorlock/>
                    </v:rect>
                  </w:pict>
                </mc:Fallback>
              </mc:AlternateContent>
            </w:r>
            <w:r w:rsidRPr="00E201AB">
              <w:rPr>
                <w:rFonts w:ascii="Times" w:hAnsi="Times" w:cs="Times New Roman"/>
                <w:color w:val="FFFFFF" w:themeColor="background1"/>
                <w:sz w:val="20"/>
                <w:szCs w:val="20"/>
              </w:rPr>
              <w:br/>
            </w:r>
            <w:r w:rsidR="004365A1" w:rsidRPr="004365A1">
              <w:rPr>
                <w:rFonts w:ascii="Times" w:hAnsi="Times" w:cs="Times New Roman"/>
                <w:color w:val="FFFFFF" w:themeColor="background1"/>
                <w:sz w:val="20"/>
                <w:szCs w:val="20"/>
              </w:rPr>
              <w:t xml:space="preserve">This editor is used to create graphics for people and enemies on the map. The only submenus are animation and confirmation. Graphics 0-7 from the top are for regular events (people and enemies), 8 is an optional character for bosses, and 9 is the boss itself. 0-7 can be used to create </w:t>
            </w:r>
            <w:r w:rsidR="004365A1" w:rsidRPr="004365A1">
              <w:rPr>
                <w:rFonts w:ascii="Times" w:hAnsi="Times" w:cs="Times New Roman"/>
                <w:color w:val="FFFFFF" w:themeColor="background1"/>
                <w:sz w:val="20"/>
                <w:szCs w:val="20"/>
                <w:u w:val="single"/>
              </w:rPr>
              <w:t>two patterns</w:t>
            </w:r>
            <w:r w:rsidR="004365A1" w:rsidRPr="004365A1">
              <w:rPr>
                <w:rFonts w:ascii="Times" w:hAnsi="Times" w:cs="Times New Roman"/>
                <w:color w:val="FFFFFF" w:themeColor="background1"/>
                <w:sz w:val="20"/>
                <w:szCs w:val="20"/>
              </w:rPr>
              <w:t xml:space="preserve"> of graphics facing up, right, down, and left. Depending on the </w:t>
            </w:r>
            <w:r w:rsidR="004365A1" w:rsidRPr="004365A1">
              <w:rPr>
                <w:rFonts w:ascii="Times" w:hAnsi="Times" w:cs="Times New Roman"/>
                <w:color w:val="FFFFFF" w:themeColor="background1"/>
                <w:sz w:val="20"/>
                <w:szCs w:val="20"/>
                <w:u w:val="single"/>
              </w:rPr>
              <w:t>event settings</w:t>
            </w:r>
            <w:r w:rsidR="004365A1" w:rsidRPr="004365A1">
              <w:rPr>
                <w:rFonts w:ascii="Times" w:hAnsi="Times" w:cs="Times New Roman"/>
                <w:color w:val="FFFFFF" w:themeColor="background1"/>
                <w:sz w:val="20"/>
                <w:szCs w:val="20"/>
              </w:rPr>
              <w:t>, animation is possible regardless of the direction of movement. You can alternate between two patterns (such as bats</w:t>
            </w:r>
            <w:proofErr w:type="gramStart"/>
            <w:r w:rsidR="004365A1" w:rsidRPr="004365A1">
              <w:rPr>
                <w:rFonts w:ascii="Times" w:hAnsi="Times" w:cs="Times New Roman"/>
                <w:color w:val="FFFFFF" w:themeColor="background1"/>
                <w:sz w:val="20"/>
                <w:szCs w:val="20"/>
              </w:rPr>
              <w:t>), or</w:t>
            </w:r>
            <w:proofErr w:type="gramEnd"/>
            <w:r w:rsidR="004365A1" w:rsidRPr="004365A1">
              <w:rPr>
                <w:rFonts w:ascii="Times" w:hAnsi="Times" w:cs="Times New Roman"/>
                <w:color w:val="FFFFFF" w:themeColor="background1"/>
                <w:sz w:val="20"/>
                <w:szCs w:val="20"/>
              </w:rPr>
              <w:t xml:space="preserve"> use eight patterns for gorgeous animations.</w:t>
            </w:r>
          </w:p>
          <w:p w14:paraId="4448390E" w14:textId="2E2B17CD" w:rsidR="004365A1" w:rsidRPr="004365A1" w:rsidRDefault="004365A1" w:rsidP="004365A1">
            <w:pPr>
              <w:spacing w:before="100" w:beforeAutospacing="1" w:after="100" w:afterAutospacing="1"/>
              <w:rPr>
                <w:rFonts w:ascii="Times" w:hAnsi="Times" w:cs="Times New Roman"/>
                <w:color w:val="FFFFFF" w:themeColor="background1"/>
                <w:sz w:val="20"/>
                <w:szCs w:val="20"/>
              </w:rPr>
            </w:pPr>
            <w:r w:rsidRPr="004365A1">
              <w:rPr>
                <w:rFonts w:ascii="Times" w:hAnsi="Times" w:cs="Times New Roman"/>
                <w:color w:val="FFFFFF" w:themeColor="background1"/>
                <w:sz w:val="20"/>
                <w:szCs w:val="20"/>
              </w:rPr>
              <w:t xml:space="preserve">You can also use eight patterns for gorgeous animations. Create the same pattern, </w:t>
            </w:r>
            <w:r w:rsidRPr="004365A1">
              <w:rPr>
                <w:rFonts w:ascii="Times" w:hAnsi="Times" w:cs="Times New Roman"/>
                <w:color w:val="FFFFFF" w:themeColor="background1"/>
                <w:sz w:val="20"/>
                <w:szCs w:val="20"/>
                <w:u w:val="single"/>
              </w:rPr>
              <w:t>two at a time</w:t>
            </w:r>
            <w:r w:rsidRPr="004365A1">
              <w:rPr>
                <w:rFonts w:ascii="Times" w:hAnsi="Times" w:cs="Times New Roman"/>
                <w:color w:val="FFFFFF" w:themeColor="background1"/>
                <w:sz w:val="20"/>
                <w:szCs w:val="20"/>
              </w:rPr>
              <w:t xml:space="preserve"> from the left. The first two are for people suffering, the next two are for people dying, the next two are for people turning into bones, and the last two are for bones collapsing. Of course, you can do the same thing by rewriting the map parts, but it's easier this way. (I also used this trick in RPG</w:t>
            </w:r>
            <w:r>
              <w:rPr>
                <w:rFonts w:ascii="Times" w:hAnsi="Times" w:cs="Times New Roman"/>
                <w:color w:val="FFFFFF" w:themeColor="background1"/>
                <w:sz w:val="20"/>
                <w:szCs w:val="20"/>
              </w:rPr>
              <w:t xml:space="preserve"> Maker </w:t>
            </w:r>
            <w:r w:rsidR="005E7394">
              <w:rPr>
                <w:rFonts w:ascii="Times" w:hAnsi="Times" w:cs="Times New Roman"/>
                <w:color w:val="FFFFFF" w:themeColor="background1"/>
                <w:sz w:val="20"/>
                <w:szCs w:val="20"/>
              </w:rPr>
              <w:t>3</w:t>
            </w:r>
            <w:r w:rsidRPr="004365A1">
              <w:rPr>
                <w:rFonts w:ascii="Times" w:hAnsi="Times" w:cs="Times New Roman"/>
                <w:color w:val="FFFFFF" w:themeColor="background1"/>
                <w:sz w:val="20"/>
                <w:szCs w:val="20"/>
              </w:rPr>
              <w:t xml:space="preserve"> on PlayStation.</w:t>
            </w:r>
          </w:p>
          <w:p w14:paraId="21C1A5FB" w14:textId="4A898284" w:rsidR="004365A1" w:rsidRPr="004365A1" w:rsidRDefault="004365A1" w:rsidP="004365A1">
            <w:pPr>
              <w:spacing w:before="100" w:beforeAutospacing="1" w:after="100" w:afterAutospacing="1"/>
              <w:rPr>
                <w:rFonts w:ascii="Times" w:hAnsi="Times" w:cs="Times New Roman"/>
                <w:color w:val="FFFFFF" w:themeColor="background1"/>
                <w:sz w:val="20"/>
                <w:szCs w:val="20"/>
              </w:rPr>
            </w:pPr>
            <w:r w:rsidRPr="004365A1">
              <w:rPr>
                <w:rFonts w:ascii="Times" w:hAnsi="Times" w:cs="Times New Roman"/>
                <w:color w:val="FFFFFF" w:themeColor="background1"/>
                <w:sz w:val="20"/>
                <w:szCs w:val="20"/>
              </w:rPr>
              <w:lastRenderedPageBreak/>
              <w:t>The optional parts of the bosses cannot be animated by direction. (I used this trick in RPG</w:t>
            </w:r>
            <w:r>
              <w:rPr>
                <w:rFonts w:ascii="Times" w:hAnsi="Times" w:cs="Times New Roman"/>
                <w:color w:val="FFFFFF" w:themeColor="background1"/>
                <w:sz w:val="20"/>
                <w:szCs w:val="20"/>
              </w:rPr>
              <w:t xml:space="preserve"> Maker </w:t>
            </w:r>
            <w:r w:rsidRPr="004365A1">
              <w:rPr>
                <w:rFonts w:ascii="Times" w:hAnsi="Times" w:cs="Times New Roman"/>
                <w:color w:val="FFFFFF" w:themeColor="background1"/>
                <w:sz w:val="20"/>
                <w:szCs w:val="20"/>
              </w:rPr>
              <w:t xml:space="preserve">2) The optional parts of the boss cannot be animated by direction. </w:t>
            </w:r>
            <w:r w:rsidR="005E7394" w:rsidRPr="005E7394">
              <w:rPr>
                <w:rFonts w:ascii="Times" w:hAnsi="Times" w:cs="Times New Roman"/>
                <w:color w:val="FFFFFF" w:themeColor="background1"/>
                <w:sz w:val="20"/>
                <w:szCs w:val="20"/>
              </w:rPr>
              <w:t>Decide how many animation patterns you want to use in the parameter editor.</w:t>
            </w:r>
          </w:p>
          <w:p w14:paraId="07879DCD" w14:textId="77777777" w:rsidR="004365A1" w:rsidRPr="004365A1" w:rsidRDefault="004365A1" w:rsidP="004365A1">
            <w:pPr>
              <w:spacing w:before="100" w:beforeAutospacing="1" w:after="100" w:afterAutospacing="1"/>
              <w:rPr>
                <w:rFonts w:ascii="Times" w:hAnsi="Times" w:cs="Times New Roman"/>
                <w:color w:val="FFFFFF" w:themeColor="background1"/>
                <w:sz w:val="20"/>
                <w:szCs w:val="20"/>
              </w:rPr>
            </w:pPr>
            <w:r w:rsidRPr="004365A1">
              <w:rPr>
                <w:rFonts w:ascii="Times" w:hAnsi="Times" w:cs="Times New Roman"/>
                <w:color w:val="FFFFFF" w:themeColor="background1"/>
                <w:sz w:val="20"/>
                <w:szCs w:val="20"/>
              </w:rPr>
              <w:t>Creating Event Character Parameters</w:t>
            </w:r>
          </w:p>
          <w:p w14:paraId="1657711D" w14:textId="78BD85F4" w:rsidR="004365A1" w:rsidRDefault="004365A1" w:rsidP="004365A1">
            <w:pPr>
              <w:spacing w:before="100" w:beforeAutospacing="1" w:after="100" w:afterAutospacing="1"/>
              <w:rPr>
                <w:rFonts w:ascii="Times" w:hAnsi="Times" w:cs="Times New Roman"/>
                <w:color w:val="FFFFFF" w:themeColor="background1"/>
                <w:sz w:val="20"/>
                <w:szCs w:val="20"/>
              </w:rPr>
            </w:pPr>
            <w:r w:rsidRPr="004365A1">
              <w:rPr>
                <w:rFonts w:ascii="Times" w:hAnsi="Times" w:cs="Times New Roman"/>
                <w:color w:val="FFFFFF" w:themeColor="background1"/>
                <w:sz w:val="20"/>
                <w:szCs w:val="20"/>
              </w:rPr>
              <w:t>This is the most important menu in the map editor, but it is even more important. This is what makes RPGs what they are.</w:t>
            </w:r>
          </w:p>
          <w:p w14:paraId="1B075187" w14:textId="00D93BC3" w:rsidR="005E7394" w:rsidRDefault="00AB28D5" w:rsidP="009C5446">
            <w:pPr>
              <w:spacing w:before="100" w:beforeAutospacing="1" w:after="100" w:afterAutospacing="1"/>
              <w:rPr>
                <w:rFonts w:ascii="Times" w:hAnsi="Times" w:cs="Times New Roman"/>
                <w:color w:val="FFFFFF" w:themeColor="background1"/>
                <w:sz w:val="20"/>
                <w:szCs w:val="20"/>
              </w:rPr>
            </w:pPr>
            <w:bookmarkStart w:id="2" w:name="m5"/>
            <w:bookmarkEnd w:id="2"/>
            <w:r w:rsidRPr="00E201AB">
              <w:rPr>
                <w:rFonts w:ascii="Times" w:hAnsi="Times" w:cs="Times New Roman"/>
                <w:noProof/>
                <w:color w:val="FFFFFF" w:themeColor="background1"/>
                <w:sz w:val="20"/>
                <w:szCs w:val="20"/>
                <w:lang w:eastAsia="en-US"/>
              </w:rPr>
              <w:drawing>
                <wp:inline distT="0" distB="0" distL="0" distR="0" wp14:anchorId="59303370" wp14:editId="29322A0E">
                  <wp:extent cx="3251200" cy="2578100"/>
                  <wp:effectExtent l="0" t="0" r="0" b="12700"/>
                  <wp:docPr id="31" name="Picture 31" descr="https://web.archive.org/web/20031108005426/http://naramura.kdn.ne.jp/msx3/const/kaisetu/dante2/m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web.archive.org/web/20031108005426/http://naramura.kdn.ne.jp/msx3/const/kaisetu/dante2/m11.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51200" cy="2578100"/>
                          </a:xfrm>
                          <a:prstGeom prst="rect">
                            <a:avLst/>
                          </a:prstGeom>
                          <a:noFill/>
                          <a:ln>
                            <a:noFill/>
                          </a:ln>
                        </pic:spPr>
                      </pic:pic>
                    </a:graphicData>
                  </a:graphic>
                </wp:inline>
              </w:drawing>
            </w:r>
            <w:r w:rsidRPr="00E201AB">
              <w:rPr>
                <w:rFonts w:ascii="Times" w:hAnsi="Times" w:cs="Times New Roman"/>
                <w:color w:val="FFFFFF" w:themeColor="background1"/>
                <w:sz w:val="20"/>
                <w:szCs w:val="20"/>
              </w:rPr>
              <w:br/>
            </w:r>
            <w:r w:rsidR="005E7394" w:rsidRPr="005E7394">
              <w:rPr>
                <w:rFonts w:ascii="Times" w:hAnsi="Times" w:cs="Times New Roman"/>
                <w:color w:val="FFFFFF" w:themeColor="background1"/>
                <w:sz w:val="20"/>
                <w:szCs w:val="20"/>
              </w:rPr>
              <w:t xml:space="preserve">This is how many different events can be placed on a single map. It may not look like much, but you only need to create one monster, and then you can place many more of the same. You </w:t>
            </w:r>
            <w:proofErr w:type="gramStart"/>
            <w:r w:rsidR="005E7394" w:rsidRPr="005E7394">
              <w:rPr>
                <w:rFonts w:ascii="Times" w:hAnsi="Times" w:cs="Times New Roman"/>
                <w:color w:val="FFFFFF" w:themeColor="background1"/>
                <w:sz w:val="20"/>
                <w:szCs w:val="20"/>
              </w:rPr>
              <w:t>have to</w:t>
            </w:r>
            <w:proofErr w:type="gramEnd"/>
            <w:r w:rsidR="005E7394" w:rsidRPr="005E7394">
              <w:rPr>
                <w:rFonts w:ascii="Times" w:hAnsi="Times" w:cs="Times New Roman"/>
                <w:color w:val="FFFFFF" w:themeColor="background1"/>
                <w:sz w:val="20"/>
                <w:szCs w:val="20"/>
              </w:rPr>
              <w:t xml:space="preserve"> make one for each person you want to talk to. The exit of the cave and the event are also used as one, so if you add too many people in the city, you will not be able to create special events. Number 62 is the option character</w:t>
            </w:r>
            <w:r w:rsidR="005E7394">
              <w:rPr>
                <w:rFonts w:ascii="Times" w:hAnsi="Times" w:cs="Times New Roman"/>
                <w:color w:val="FFFFFF" w:themeColor="background1"/>
                <w:sz w:val="20"/>
                <w:szCs w:val="20"/>
              </w:rPr>
              <w:t>s</w:t>
            </w:r>
            <w:r w:rsidR="005E7394" w:rsidRPr="005E7394">
              <w:rPr>
                <w:rFonts w:ascii="Times" w:hAnsi="Times" w:cs="Times New Roman"/>
                <w:color w:val="FFFFFF" w:themeColor="background1"/>
                <w:sz w:val="20"/>
                <w:szCs w:val="20"/>
              </w:rPr>
              <w:t xml:space="preserve"> of the boss, and number 63 is the </w:t>
            </w:r>
            <w:r w:rsidR="005E7394" w:rsidRPr="005E7394">
              <w:rPr>
                <w:rFonts w:ascii="Times" w:hAnsi="Times" w:cs="Times New Roman"/>
                <w:color w:val="FFFFFF" w:themeColor="background1"/>
                <w:sz w:val="20"/>
                <w:szCs w:val="20"/>
                <w:u w:val="single"/>
              </w:rPr>
              <w:t>parameter</w:t>
            </w:r>
            <w:r w:rsidR="005E7394">
              <w:rPr>
                <w:rFonts w:ascii="Times" w:hAnsi="Times" w:cs="Times New Roman"/>
                <w:color w:val="FFFFFF" w:themeColor="background1"/>
                <w:sz w:val="20"/>
                <w:szCs w:val="20"/>
                <w:u w:val="single"/>
              </w:rPr>
              <w:t>s</w:t>
            </w:r>
            <w:r w:rsidR="005E7394" w:rsidRPr="005E7394">
              <w:rPr>
                <w:rFonts w:ascii="Times" w:hAnsi="Times" w:cs="Times New Roman"/>
                <w:color w:val="FFFFFF" w:themeColor="background1"/>
                <w:sz w:val="20"/>
                <w:szCs w:val="20"/>
              </w:rPr>
              <w:t xml:space="preserve"> of the boss itself.</w:t>
            </w:r>
          </w:p>
          <w:p w14:paraId="1712F4EE" w14:textId="77777777" w:rsidR="005E7394" w:rsidRPr="005E7394" w:rsidRDefault="00AB28D5" w:rsidP="005E7394">
            <w:pPr>
              <w:spacing w:before="100" w:beforeAutospacing="1" w:after="100" w:afterAutospacing="1"/>
              <w:rPr>
                <w:rFonts w:ascii="Times" w:hAnsi="Times" w:cs="Times New Roman"/>
                <w:color w:val="FFFFFF" w:themeColor="background1"/>
                <w:sz w:val="20"/>
                <w:szCs w:val="20"/>
              </w:rPr>
            </w:pPr>
            <w:r w:rsidRPr="00E201AB">
              <w:rPr>
                <w:rFonts w:ascii="Times" w:hAnsi="Times" w:cs="Times New Roman"/>
                <w:noProof/>
                <w:color w:val="FFFFFF" w:themeColor="background1"/>
                <w:sz w:val="20"/>
                <w:szCs w:val="20"/>
                <w:lang w:eastAsia="en-US"/>
              </w:rPr>
              <w:drawing>
                <wp:inline distT="0" distB="0" distL="0" distR="0" wp14:anchorId="048410D0" wp14:editId="5985B81A">
                  <wp:extent cx="3251200" cy="2578100"/>
                  <wp:effectExtent l="0" t="0" r="0" b="12700"/>
                  <wp:docPr id="32" name="Picture 32" descr="https://web.archive.org/web/20031108005426/http://naramura.kdn.ne.jp/msx3/const/kaisetu/dante2/m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web.archive.org/web/20031108005426/http://naramura.kdn.ne.jp/msx3/const/kaisetu/dante2/m12.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51200" cy="2578100"/>
                          </a:xfrm>
                          <a:prstGeom prst="rect">
                            <a:avLst/>
                          </a:prstGeom>
                          <a:noFill/>
                          <a:ln>
                            <a:noFill/>
                          </a:ln>
                        </pic:spPr>
                      </pic:pic>
                    </a:graphicData>
                  </a:graphic>
                </wp:inline>
              </w:drawing>
            </w:r>
            <w:r w:rsidRPr="00E201AB">
              <w:rPr>
                <w:rFonts w:ascii="Times" w:hAnsi="Times" w:cs="Times New Roman"/>
                <w:color w:val="FFFFFF" w:themeColor="background1"/>
                <w:sz w:val="20"/>
                <w:szCs w:val="20"/>
              </w:rPr>
              <w:br/>
            </w:r>
            <w:r w:rsidR="005E7394" w:rsidRPr="005E7394">
              <w:rPr>
                <w:rFonts w:ascii="Times" w:hAnsi="Times" w:cs="Times New Roman"/>
                <w:color w:val="FFFFFF" w:themeColor="background1"/>
                <w:sz w:val="20"/>
                <w:szCs w:val="20"/>
              </w:rPr>
              <w:t xml:space="preserve">Clicking on the event number will bring up the parameter edit screen like this, and the H button will give a brief description of each </w:t>
            </w:r>
            <w:r w:rsidR="005E7394" w:rsidRPr="005E7394">
              <w:rPr>
                <w:rFonts w:ascii="Times" w:hAnsi="Times" w:cs="Times New Roman"/>
                <w:color w:val="FFFFFF" w:themeColor="background1"/>
                <w:sz w:val="20"/>
                <w:szCs w:val="20"/>
                <w:u w:val="single"/>
              </w:rPr>
              <w:t>parameter</w:t>
            </w:r>
            <w:r w:rsidR="005E7394" w:rsidRPr="005E7394">
              <w:rPr>
                <w:rFonts w:ascii="Times" w:hAnsi="Times" w:cs="Times New Roman"/>
                <w:color w:val="FFFFFF" w:themeColor="background1"/>
                <w:sz w:val="20"/>
                <w:szCs w:val="20"/>
              </w:rPr>
              <w:t>. Let's look at the parameters in order.</w:t>
            </w:r>
          </w:p>
          <w:p w14:paraId="4D4B1EB5" w14:textId="21A79663" w:rsidR="005E7394" w:rsidRPr="005E7394" w:rsidRDefault="005E7394" w:rsidP="005E7394">
            <w:pPr>
              <w:spacing w:before="100" w:beforeAutospacing="1" w:after="100" w:afterAutospacing="1"/>
              <w:rPr>
                <w:rFonts w:ascii="Times" w:hAnsi="Times" w:cs="Times New Roman"/>
                <w:color w:val="FFFFFF" w:themeColor="background1"/>
                <w:sz w:val="20"/>
                <w:szCs w:val="20"/>
              </w:rPr>
            </w:pPr>
            <w:r w:rsidRPr="005E7394">
              <w:rPr>
                <w:rFonts w:ascii="Times" w:hAnsi="Times" w:cs="Times New Roman"/>
                <w:color w:val="FFFFFF" w:themeColor="background1"/>
                <w:sz w:val="20"/>
                <w:szCs w:val="20"/>
              </w:rPr>
              <w:t xml:space="preserve">GRAPHIC: Specify the graphic you created in the Event Graphic Editor. 0 to 7 are graphics, 8 is no graphic and is for event control only. 9 is for not executing the event, for example, </w:t>
            </w:r>
            <w:r w:rsidRPr="005E7394">
              <w:rPr>
                <w:rFonts w:ascii="Times" w:hAnsi="Times" w:cs="Times New Roman"/>
                <w:color w:val="FFFFFF" w:themeColor="background1"/>
                <w:sz w:val="20"/>
                <w:szCs w:val="20"/>
                <w:u w:val="single"/>
              </w:rPr>
              <w:t>if you beat the boss and want to prevent it from appearing again</w:t>
            </w:r>
            <w:r w:rsidRPr="005E7394">
              <w:rPr>
                <w:rFonts w:ascii="Times" w:hAnsi="Times" w:cs="Times New Roman"/>
                <w:color w:val="FFFFFF" w:themeColor="background1"/>
                <w:sz w:val="20"/>
                <w:szCs w:val="20"/>
              </w:rPr>
              <w:t xml:space="preserve">, change the </w:t>
            </w:r>
            <w:r w:rsidRPr="005E7394">
              <w:rPr>
                <w:rFonts w:ascii="Times" w:hAnsi="Times" w:cs="Times New Roman"/>
                <w:color w:val="FFFFFF" w:themeColor="background1"/>
                <w:sz w:val="20"/>
                <w:szCs w:val="20"/>
              </w:rPr>
              <w:lastRenderedPageBreak/>
              <w:t xml:space="preserve">graphic to 9 and the event will not be executed. The details will be explained in the </w:t>
            </w:r>
            <w:r w:rsidRPr="005E7394">
              <w:rPr>
                <w:rFonts w:ascii="Times" w:hAnsi="Times" w:cs="Times New Roman"/>
                <w:color w:val="FFFFFF" w:themeColor="background1"/>
                <w:sz w:val="20"/>
                <w:szCs w:val="20"/>
                <w:u w:val="single"/>
              </w:rPr>
              <w:t>message grammar</w:t>
            </w:r>
            <w:r w:rsidRPr="005E7394">
              <w:rPr>
                <w:rFonts w:ascii="Times" w:hAnsi="Times" w:cs="Times New Roman"/>
                <w:color w:val="FFFFFF" w:themeColor="background1"/>
                <w:sz w:val="20"/>
                <w:szCs w:val="20"/>
              </w:rPr>
              <w:t>. This parameter is not available in the options of No. 62.</w:t>
            </w:r>
          </w:p>
          <w:p w14:paraId="55E5F432" w14:textId="0DC96A38" w:rsidR="005E7394" w:rsidRPr="005E7394" w:rsidRDefault="005E7394" w:rsidP="005E7394">
            <w:pPr>
              <w:spacing w:before="100" w:beforeAutospacing="1" w:after="100" w:afterAutospacing="1"/>
              <w:rPr>
                <w:rFonts w:ascii="Times" w:hAnsi="Times" w:cs="Times New Roman"/>
                <w:color w:val="FFFFFF" w:themeColor="background1"/>
                <w:sz w:val="20"/>
                <w:szCs w:val="20"/>
              </w:rPr>
            </w:pPr>
            <w:r w:rsidRPr="005E7394">
              <w:rPr>
                <w:rFonts w:ascii="Times" w:hAnsi="Times" w:cs="Times New Roman"/>
                <w:color w:val="FFFFFF" w:themeColor="background1"/>
                <w:sz w:val="20"/>
                <w:szCs w:val="20"/>
              </w:rPr>
              <w:t>MOVE: Sets the movement pattern of the event, which can be set from 0 to 59. There are 15 actual patterns, varying from 0 to 3, 4 to 7, and so on in increments of 4. The lower the number, the faster the movement speed (although in the description of M</w:t>
            </w:r>
            <w:r w:rsidR="0016512A">
              <w:rPr>
                <w:rFonts w:ascii="Times" w:hAnsi="Times" w:cs="Times New Roman"/>
                <w:color w:val="FFFFFF" w:themeColor="background1"/>
                <w:sz w:val="20"/>
                <w:szCs w:val="20"/>
              </w:rPr>
              <w:t>SX Magazine</w:t>
            </w:r>
            <w:r w:rsidRPr="005E7394">
              <w:rPr>
                <w:rFonts w:ascii="Times" w:hAnsi="Times" w:cs="Times New Roman"/>
                <w:color w:val="FFFFFF" w:themeColor="background1"/>
                <w:sz w:val="20"/>
                <w:szCs w:val="20"/>
              </w:rPr>
              <w:t xml:space="preserve"> it is </w:t>
            </w:r>
            <w:r w:rsidRPr="0016512A">
              <w:rPr>
                <w:rFonts w:ascii="Times" w:hAnsi="Times" w:cs="Times New Roman"/>
                <w:color w:val="FFFFFF" w:themeColor="background1"/>
                <w:sz w:val="20"/>
                <w:szCs w:val="20"/>
                <w:u w:val="single"/>
              </w:rPr>
              <w:t>the other way around</w:t>
            </w:r>
            <w:r w:rsidRPr="005E7394">
              <w:rPr>
                <w:rFonts w:ascii="Times" w:hAnsi="Times" w:cs="Times New Roman"/>
                <w:color w:val="FFFFFF" w:themeColor="background1"/>
                <w:sz w:val="20"/>
                <w:szCs w:val="20"/>
              </w:rPr>
              <w:t>).</w:t>
            </w:r>
          </w:p>
          <w:p w14:paraId="71D61853" w14:textId="6394E258" w:rsidR="005E7394" w:rsidRPr="005E7394" w:rsidRDefault="005E7394" w:rsidP="005E7394">
            <w:pPr>
              <w:spacing w:before="100" w:beforeAutospacing="1" w:after="100" w:afterAutospacing="1"/>
              <w:rPr>
                <w:rFonts w:ascii="Times" w:hAnsi="Times" w:cs="Times New Roman"/>
                <w:color w:val="FFFFFF" w:themeColor="background1"/>
                <w:sz w:val="20"/>
                <w:szCs w:val="20"/>
              </w:rPr>
            </w:pPr>
            <w:r w:rsidRPr="005E7394">
              <w:rPr>
                <w:rFonts w:ascii="Times" w:hAnsi="Times" w:cs="Times New Roman"/>
                <w:color w:val="FFFFFF" w:themeColor="background1"/>
                <w:sz w:val="20"/>
                <w:szCs w:val="20"/>
              </w:rPr>
              <w:t xml:space="preserve">0-3: Does not move 4-7: Moves randomly 8-11: Repeats vertical, horizontal, and zigzag movement 12-15: Randomly moves and stops 16-19: Walks around a certain area and chases the player when the player enters the area. When the player enters the area, it chases the player. When the player leaves the area, it stops chasing the player. Stops chasing when some distance away 24-27: Usually stops, but chases when player approaches. 28-31: Usually stationary, but will chase when player approaches 32-35: Always chases player 36-39: Moves randomly, but will charge when vertical or horizontal coordinates match player 40-43: Usually stationary, but will chase when vertical or horizontal coordinates match player 40-43: Normally stationary, but will charge if its vertical or horizontal coordinates match the player's 44-47: Goes straight ahead, changes direction when it hits an obstacle (used for most of the enemies in </w:t>
            </w:r>
            <w:r w:rsidR="0016512A">
              <w:rPr>
                <w:rFonts w:ascii="Times" w:hAnsi="Times" w:cs="Times New Roman"/>
                <w:color w:val="FFFFFF" w:themeColor="background1"/>
                <w:sz w:val="20"/>
                <w:szCs w:val="20"/>
              </w:rPr>
              <w:t>Faux</w:t>
            </w:r>
            <w:r w:rsidRPr="005E7394">
              <w:rPr>
                <w:rFonts w:ascii="Times" w:hAnsi="Times" w:cs="Times New Roman"/>
                <w:color w:val="FFFFFF" w:themeColor="background1"/>
                <w:sz w:val="20"/>
                <w:szCs w:val="20"/>
              </w:rPr>
              <w:t xml:space="preserve"> </w:t>
            </w:r>
            <w:proofErr w:type="spellStart"/>
            <w:r w:rsidRPr="005E7394">
              <w:rPr>
                <w:rFonts w:ascii="Times" w:hAnsi="Times" w:cs="Times New Roman"/>
                <w:color w:val="FFFFFF" w:themeColor="background1"/>
                <w:sz w:val="20"/>
                <w:szCs w:val="20"/>
              </w:rPr>
              <w:t>Hyd</w:t>
            </w:r>
            <w:r w:rsidR="0016512A">
              <w:rPr>
                <w:rFonts w:ascii="Times" w:hAnsi="Times" w:cs="Times New Roman"/>
                <w:color w:val="FFFFFF" w:themeColor="background1"/>
                <w:sz w:val="20"/>
                <w:szCs w:val="20"/>
              </w:rPr>
              <w:t>l</w:t>
            </w:r>
            <w:r w:rsidRPr="005E7394">
              <w:rPr>
                <w:rFonts w:ascii="Times" w:hAnsi="Times" w:cs="Times New Roman"/>
                <w:color w:val="FFFFFF" w:themeColor="background1"/>
                <w:sz w:val="20"/>
                <w:szCs w:val="20"/>
              </w:rPr>
              <w:t>ide</w:t>
            </w:r>
            <w:proofErr w:type="spellEnd"/>
            <w:r w:rsidRPr="005E7394">
              <w:rPr>
                <w:rFonts w:ascii="Times" w:hAnsi="Times" w:cs="Times New Roman"/>
                <w:color w:val="FFFFFF" w:themeColor="background1"/>
                <w:sz w:val="20"/>
                <w:szCs w:val="20"/>
              </w:rPr>
              <w:t>) 48-51: Moves randomly, but will charge if attacked 52-55: Normally stationary, but will charge if attacked 52-55: Usually stationary, but will lunge when attacked 56-59: Runs away from the player</w:t>
            </w:r>
          </w:p>
          <w:p w14:paraId="3D701327" w14:textId="77777777" w:rsidR="005E7394" w:rsidRPr="005E7394" w:rsidRDefault="005E7394" w:rsidP="005E7394">
            <w:pPr>
              <w:spacing w:before="100" w:beforeAutospacing="1" w:after="100" w:afterAutospacing="1"/>
              <w:rPr>
                <w:rFonts w:ascii="Times" w:hAnsi="Times" w:cs="Times New Roman"/>
                <w:color w:val="FFFFFF" w:themeColor="background1"/>
                <w:sz w:val="20"/>
                <w:szCs w:val="20"/>
              </w:rPr>
            </w:pPr>
            <w:r w:rsidRPr="005E7394">
              <w:rPr>
                <w:rFonts w:ascii="Times" w:hAnsi="Times" w:cs="Times New Roman"/>
                <w:color w:val="FFFFFF" w:themeColor="background1"/>
                <w:sz w:val="20"/>
                <w:szCs w:val="20"/>
              </w:rPr>
              <w:t>The boss's options and main body are set up separately, and the options' MOVE parameters become the boss's attack patterns: 0 for the main body only, 1 for the optional character to keep swinging from the top to the bottom of the screen, 2 for the optional character to fly in the bottom three directions, and 3 for four options to go around the main body. The boss's MOVE parameter does not work.</w:t>
            </w:r>
          </w:p>
          <w:p w14:paraId="0F9B8155" w14:textId="77777777" w:rsidR="005E7394" w:rsidRPr="005E7394" w:rsidRDefault="005E7394" w:rsidP="005E7394">
            <w:pPr>
              <w:spacing w:before="100" w:beforeAutospacing="1" w:after="100" w:afterAutospacing="1"/>
              <w:rPr>
                <w:rFonts w:ascii="Times" w:hAnsi="Times" w:cs="Times New Roman"/>
                <w:color w:val="FFFFFF" w:themeColor="background1"/>
                <w:sz w:val="20"/>
                <w:szCs w:val="20"/>
              </w:rPr>
            </w:pPr>
            <w:r w:rsidRPr="005E7394">
              <w:rPr>
                <w:rFonts w:ascii="Times" w:hAnsi="Times" w:cs="Times New Roman"/>
                <w:color w:val="FFFFFF" w:themeColor="background1"/>
                <w:sz w:val="20"/>
                <w:szCs w:val="20"/>
              </w:rPr>
              <w:t>HP, AP, DP, EXP, GOLD: Strength, attack power, defense power, experience, and the amount of money you can get, respectively.</w:t>
            </w:r>
          </w:p>
          <w:p w14:paraId="5BBD5C44" w14:textId="77777777" w:rsidR="005E7394" w:rsidRPr="005E7394" w:rsidRDefault="005E7394" w:rsidP="005E7394">
            <w:pPr>
              <w:spacing w:before="100" w:beforeAutospacing="1" w:after="100" w:afterAutospacing="1"/>
              <w:rPr>
                <w:rFonts w:ascii="Times" w:hAnsi="Times" w:cs="Times New Roman"/>
                <w:color w:val="FFFFFF" w:themeColor="background1"/>
                <w:sz w:val="20"/>
                <w:szCs w:val="20"/>
              </w:rPr>
            </w:pPr>
            <w:r w:rsidRPr="005E7394">
              <w:rPr>
                <w:rFonts w:ascii="Times" w:hAnsi="Times" w:cs="Times New Roman"/>
                <w:color w:val="FFFFFF" w:themeColor="background1"/>
                <w:sz w:val="20"/>
                <w:szCs w:val="20"/>
              </w:rPr>
              <w:t xml:space="preserve">LEVEL: The level of the enemy character. If the character's level is higher than the player's level, the player will receive the specified amount of experience, and if it is lower, the player will receive less. This also applies to the damage calculation formula for attack festivals. Incidentally, the damage calculation formula </w:t>
            </w:r>
            <w:proofErr w:type="gramStart"/>
            <w:r w:rsidRPr="005E7394">
              <w:rPr>
                <w:rFonts w:ascii="Times" w:hAnsi="Times" w:cs="Times New Roman"/>
                <w:color w:val="FFFFFF" w:themeColor="background1"/>
                <w:sz w:val="20"/>
                <w:szCs w:val="20"/>
              </w:rPr>
              <w:t>is</w:t>
            </w:r>
            <w:proofErr w:type="gramEnd"/>
          </w:p>
          <w:p w14:paraId="0A897400" w14:textId="77777777" w:rsidR="005E7394" w:rsidRPr="005E7394" w:rsidRDefault="005E7394" w:rsidP="005E7394">
            <w:pPr>
              <w:spacing w:before="100" w:beforeAutospacing="1" w:after="100" w:afterAutospacing="1"/>
              <w:rPr>
                <w:rFonts w:ascii="Times" w:hAnsi="Times" w:cs="Times New Roman"/>
                <w:color w:val="FFFFFF" w:themeColor="background1"/>
                <w:sz w:val="20"/>
                <w:szCs w:val="20"/>
              </w:rPr>
            </w:pPr>
          </w:p>
          <w:p w14:paraId="5633C890" w14:textId="77777777" w:rsidR="005E7394" w:rsidRPr="005E7394" w:rsidRDefault="005E7394" w:rsidP="005E7394">
            <w:pPr>
              <w:spacing w:before="100" w:beforeAutospacing="1" w:after="100" w:afterAutospacing="1"/>
              <w:rPr>
                <w:rFonts w:ascii="Times" w:hAnsi="Times" w:cs="Times New Roman"/>
                <w:color w:val="FFFFFF" w:themeColor="background1"/>
                <w:sz w:val="20"/>
                <w:szCs w:val="20"/>
              </w:rPr>
            </w:pPr>
            <w:r w:rsidRPr="005E7394">
              <w:rPr>
                <w:rFonts w:ascii="Times" w:hAnsi="Times" w:cs="Times New Roman"/>
                <w:color w:val="FFFFFF" w:themeColor="background1"/>
                <w:sz w:val="20"/>
                <w:szCs w:val="20"/>
              </w:rPr>
              <w:t>Damage dealt = Attacker AP - (Defender DP)/2</w:t>
            </w:r>
          </w:p>
          <w:p w14:paraId="1BA22EBB" w14:textId="77777777" w:rsidR="005E7394" w:rsidRPr="005E7394" w:rsidRDefault="005E7394" w:rsidP="005E7394">
            <w:pPr>
              <w:spacing w:before="100" w:beforeAutospacing="1" w:after="100" w:afterAutospacing="1"/>
              <w:rPr>
                <w:rFonts w:ascii="Times" w:hAnsi="Times" w:cs="Times New Roman"/>
                <w:color w:val="FFFFFF" w:themeColor="background1"/>
                <w:sz w:val="20"/>
                <w:szCs w:val="20"/>
              </w:rPr>
            </w:pPr>
          </w:p>
          <w:p w14:paraId="37E77D6C" w14:textId="77777777" w:rsidR="005E7394" w:rsidRPr="005E7394" w:rsidRDefault="005E7394" w:rsidP="005E7394">
            <w:pPr>
              <w:spacing w:before="100" w:beforeAutospacing="1" w:after="100" w:afterAutospacing="1"/>
              <w:rPr>
                <w:rFonts w:ascii="Times" w:hAnsi="Times" w:cs="Times New Roman"/>
                <w:color w:val="FFFFFF" w:themeColor="background1"/>
                <w:sz w:val="20"/>
                <w:szCs w:val="20"/>
              </w:rPr>
            </w:pPr>
            <w:r w:rsidRPr="005E7394">
              <w:rPr>
                <w:rFonts w:ascii="Times" w:hAnsi="Times" w:cs="Times New Roman"/>
                <w:color w:val="FFFFFF" w:themeColor="background1"/>
                <w:sz w:val="20"/>
                <w:szCs w:val="20"/>
              </w:rPr>
              <w:t>You can determine the enemy's HP, AP, and DP based on the player's level and each value.</w:t>
            </w:r>
          </w:p>
          <w:p w14:paraId="46C368A2" w14:textId="25047034" w:rsidR="005E7394" w:rsidRPr="005E7394" w:rsidRDefault="005E7394" w:rsidP="005E7394">
            <w:pPr>
              <w:spacing w:before="100" w:beforeAutospacing="1" w:after="100" w:afterAutospacing="1"/>
              <w:rPr>
                <w:rFonts w:ascii="Times" w:hAnsi="Times" w:cs="Times New Roman"/>
                <w:color w:val="FFFFFF" w:themeColor="background1"/>
                <w:sz w:val="20"/>
                <w:szCs w:val="20"/>
              </w:rPr>
            </w:pPr>
            <w:r w:rsidRPr="005E7394">
              <w:rPr>
                <w:rFonts w:ascii="Times" w:hAnsi="Times" w:cs="Times New Roman"/>
                <w:color w:val="FFFFFF" w:themeColor="background1"/>
                <w:sz w:val="20"/>
                <w:szCs w:val="20"/>
              </w:rPr>
              <w:t xml:space="preserve">JUDGE: </w:t>
            </w:r>
            <w:proofErr w:type="gramStart"/>
            <w:r w:rsidRPr="005E7394">
              <w:rPr>
                <w:rFonts w:ascii="Times" w:hAnsi="Times" w:cs="Times New Roman"/>
                <w:color w:val="FFFFFF" w:themeColor="background1"/>
                <w:sz w:val="20"/>
                <w:szCs w:val="20"/>
              </w:rPr>
              <w:t>Whether or not</w:t>
            </w:r>
            <w:proofErr w:type="gramEnd"/>
            <w:r w:rsidRPr="005E7394">
              <w:rPr>
                <w:rFonts w:ascii="Times" w:hAnsi="Times" w:cs="Times New Roman"/>
                <w:color w:val="FFFFFF" w:themeColor="background1"/>
                <w:sz w:val="20"/>
                <w:szCs w:val="20"/>
              </w:rPr>
              <w:t xml:space="preserve"> to make contact with the player character. 0 means do, 1 means don't. Note that if you set 1 for an enemy, </w:t>
            </w:r>
            <w:r w:rsidR="004B5182">
              <w:rPr>
                <w:rFonts w:ascii="Times" w:hAnsi="Times" w:cs="Times New Roman"/>
                <w:color w:val="FFFFFF" w:themeColor="background1"/>
                <w:sz w:val="20"/>
                <w:szCs w:val="20"/>
              </w:rPr>
              <w:t>you</w:t>
            </w:r>
            <w:r w:rsidRPr="005E7394">
              <w:rPr>
                <w:rFonts w:ascii="Times" w:hAnsi="Times" w:cs="Times New Roman"/>
                <w:color w:val="FFFFFF" w:themeColor="background1"/>
                <w:sz w:val="20"/>
                <w:szCs w:val="20"/>
              </w:rPr>
              <w:t xml:space="preserve"> will not be judged.</w:t>
            </w:r>
          </w:p>
          <w:p w14:paraId="5191E4DE" w14:textId="77777777" w:rsidR="005E7394" w:rsidRPr="005E7394" w:rsidRDefault="005E7394" w:rsidP="005E7394">
            <w:pPr>
              <w:spacing w:before="100" w:beforeAutospacing="1" w:after="100" w:afterAutospacing="1"/>
              <w:rPr>
                <w:rFonts w:ascii="Times" w:hAnsi="Times" w:cs="Times New Roman"/>
                <w:color w:val="FFFFFF" w:themeColor="background1"/>
                <w:sz w:val="20"/>
                <w:szCs w:val="20"/>
              </w:rPr>
            </w:pPr>
            <w:r w:rsidRPr="005E7394">
              <w:rPr>
                <w:rFonts w:ascii="Times" w:hAnsi="Times" w:cs="Times New Roman"/>
                <w:color w:val="FFFFFF" w:themeColor="background1"/>
                <w:sz w:val="20"/>
                <w:szCs w:val="20"/>
              </w:rPr>
              <w:t>ENEMY: 0 for enemy characters, 1 for others. If you set it to 1, you will not be able to input data such as HP, but if you set it back to 0, the data you set will be restored. If you want to create a character like this, first set it to 0 to create the parameters for the enemy, and then change it to 1.</w:t>
            </w:r>
          </w:p>
          <w:p w14:paraId="65060691" w14:textId="77777777" w:rsidR="005E7394" w:rsidRPr="005E7394" w:rsidRDefault="005E7394" w:rsidP="005E7394">
            <w:pPr>
              <w:spacing w:before="100" w:beforeAutospacing="1" w:after="100" w:afterAutospacing="1"/>
              <w:rPr>
                <w:rFonts w:ascii="Times" w:hAnsi="Times" w:cs="Times New Roman"/>
                <w:color w:val="FFFFFF" w:themeColor="background1"/>
                <w:sz w:val="20"/>
                <w:szCs w:val="20"/>
              </w:rPr>
            </w:pPr>
            <w:r w:rsidRPr="005E7394">
              <w:rPr>
                <w:rFonts w:ascii="Times" w:hAnsi="Times" w:cs="Times New Roman"/>
                <w:color w:val="FFFFFF" w:themeColor="background1"/>
                <w:sz w:val="20"/>
                <w:szCs w:val="20"/>
              </w:rPr>
              <w:t>ANIMATION: When set to 0, the animation will follow the direction of movement; when set to 1 to 8, the animation will repeat the specified number of graphics regardless of the direction of movement.</w:t>
            </w:r>
          </w:p>
          <w:p w14:paraId="3336D46C" w14:textId="77777777" w:rsidR="005E7394" w:rsidRPr="005E7394" w:rsidRDefault="005E7394" w:rsidP="005E7394">
            <w:pPr>
              <w:spacing w:before="100" w:beforeAutospacing="1" w:after="100" w:afterAutospacing="1"/>
              <w:rPr>
                <w:rFonts w:ascii="Times" w:hAnsi="Times" w:cs="Times New Roman"/>
                <w:color w:val="FFFFFF" w:themeColor="background1"/>
                <w:sz w:val="20"/>
                <w:szCs w:val="20"/>
              </w:rPr>
            </w:pPr>
            <w:r w:rsidRPr="005E7394">
              <w:rPr>
                <w:rFonts w:ascii="Times" w:hAnsi="Times" w:cs="Times New Roman"/>
                <w:color w:val="FFFFFF" w:themeColor="background1"/>
                <w:sz w:val="20"/>
                <w:szCs w:val="20"/>
              </w:rPr>
              <w:lastRenderedPageBreak/>
              <w:t>SLEEP: Whether magic item sleep works or not. 0 means it works, 1 means it doesn't.</w:t>
            </w:r>
          </w:p>
          <w:p w14:paraId="4056C84D" w14:textId="01387B47" w:rsidR="005E7394" w:rsidRDefault="005E7394" w:rsidP="005E7394">
            <w:pPr>
              <w:spacing w:before="100" w:beforeAutospacing="1" w:after="100" w:afterAutospacing="1"/>
              <w:rPr>
                <w:rFonts w:ascii="Times" w:hAnsi="Times" w:cs="Times New Roman"/>
                <w:color w:val="FFFFFF" w:themeColor="background1"/>
                <w:sz w:val="20"/>
                <w:szCs w:val="20"/>
              </w:rPr>
            </w:pPr>
            <w:r w:rsidRPr="005E7394">
              <w:rPr>
                <w:rFonts w:ascii="Times" w:hAnsi="Times" w:cs="Times New Roman"/>
                <w:color w:val="FFFFFF" w:themeColor="background1"/>
                <w:sz w:val="20"/>
                <w:szCs w:val="20"/>
              </w:rPr>
              <w:t>MESSAGE1: Message to be executed when the player makes contact, does not work if ENEMY is set to 0. This means that it is impossible to talk to enemies (you can force them to talk. (</w:t>
            </w:r>
            <w:r w:rsidRPr="00B63E7F">
              <w:rPr>
                <w:rFonts w:ascii="Times" w:hAnsi="Times" w:cs="Times New Roman"/>
                <w:color w:val="FFFFFF" w:themeColor="background1"/>
                <w:sz w:val="20"/>
                <w:szCs w:val="20"/>
                <w:u w:val="single"/>
              </w:rPr>
              <w:t>You can force them to talk. See the "</w:t>
            </w:r>
            <w:r w:rsidR="00B63E7F" w:rsidRPr="00B63E7F">
              <w:rPr>
                <w:rFonts w:ascii="Times" w:hAnsi="Times" w:cs="Times New Roman"/>
                <w:color w:val="FFFFFF" w:themeColor="background1"/>
                <w:sz w:val="20"/>
                <w:szCs w:val="20"/>
                <w:u w:val="single"/>
              </w:rPr>
              <w:t>Faux</w:t>
            </w:r>
            <w:r w:rsidRPr="00B63E7F">
              <w:rPr>
                <w:rFonts w:ascii="Times" w:hAnsi="Times" w:cs="Times New Roman"/>
                <w:color w:val="FFFFFF" w:themeColor="background1"/>
                <w:sz w:val="20"/>
                <w:szCs w:val="20"/>
                <w:u w:val="single"/>
              </w:rPr>
              <w:t xml:space="preserve"> </w:t>
            </w:r>
            <w:proofErr w:type="spellStart"/>
            <w:r w:rsidRPr="00B63E7F">
              <w:rPr>
                <w:rFonts w:ascii="Times" w:hAnsi="Times" w:cs="Times New Roman"/>
                <w:color w:val="FFFFFF" w:themeColor="background1"/>
                <w:sz w:val="20"/>
                <w:szCs w:val="20"/>
                <w:u w:val="single"/>
              </w:rPr>
              <w:t>Hyd</w:t>
            </w:r>
            <w:r w:rsidR="00B63E7F" w:rsidRPr="00B63E7F">
              <w:rPr>
                <w:rFonts w:ascii="Times" w:hAnsi="Times" w:cs="Times New Roman"/>
                <w:color w:val="FFFFFF" w:themeColor="background1"/>
                <w:sz w:val="20"/>
                <w:szCs w:val="20"/>
                <w:u w:val="single"/>
              </w:rPr>
              <w:t>l</w:t>
            </w:r>
            <w:r w:rsidRPr="00B63E7F">
              <w:rPr>
                <w:rFonts w:ascii="Times" w:hAnsi="Times" w:cs="Times New Roman"/>
                <w:color w:val="FFFFFF" w:themeColor="background1"/>
                <w:sz w:val="20"/>
                <w:szCs w:val="20"/>
                <w:u w:val="single"/>
              </w:rPr>
              <w:t>ide</w:t>
            </w:r>
            <w:proofErr w:type="spellEnd"/>
            <w:r w:rsidRPr="00B63E7F">
              <w:rPr>
                <w:rFonts w:ascii="Times" w:hAnsi="Times" w:cs="Times New Roman"/>
                <w:color w:val="FFFFFF" w:themeColor="background1"/>
                <w:sz w:val="20"/>
                <w:szCs w:val="20"/>
                <w:u w:val="single"/>
              </w:rPr>
              <w:t>" page for more details</w:t>
            </w:r>
            <w:r w:rsidR="00B63E7F">
              <w:rPr>
                <w:rFonts w:ascii="Times" w:hAnsi="Times" w:cs="Times New Roman"/>
                <w:color w:val="FFFFFF" w:themeColor="background1"/>
                <w:sz w:val="20"/>
                <w:szCs w:val="20"/>
              </w:rPr>
              <w:t>)</w:t>
            </w:r>
            <w:r w:rsidRPr="005E7394">
              <w:rPr>
                <w:rFonts w:ascii="Times" w:hAnsi="Times" w:cs="Times New Roman"/>
                <w:color w:val="FFFFFF" w:themeColor="background1"/>
                <w:sz w:val="20"/>
                <w:szCs w:val="20"/>
              </w:rPr>
              <w:t xml:space="preserve">. If the graphics overlap even slightly, </w:t>
            </w:r>
            <w:r w:rsidR="00B63E7F">
              <w:rPr>
                <w:rFonts w:ascii="Times" w:hAnsi="Times" w:cs="Times New Roman"/>
                <w:color w:val="FFFFFF" w:themeColor="background1"/>
                <w:sz w:val="20"/>
                <w:szCs w:val="20"/>
              </w:rPr>
              <w:t>it</w:t>
            </w:r>
            <w:r w:rsidRPr="005E7394">
              <w:rPr>
                <w:rFonts w:ascii="Times" w:hAnsi="Times" w:cs="Times New Roman"/>
                <w:color w:val="FFFFFF" w:themeColor="background1"/>
                <w:sz w:val="20"/>
                <w:szCs w:val="20"/>
              </w:rPr>
              <w:t xml:space="preserve"> will </w:t>
            </w:r>
            <w:r w:rsidR="00B63E7F">
              <w:rPr>
                <w:rFonts w:ascii="Times" w:hAnsi="Times" w:cs="Times New Roman"/>
                <w:color w:val="FFFFFF" w:themeColor="background1"/>
                <w:sz w:val="20"/>
                <w:szCs w:val="20"/>
              </w:rPr>
              <w:t>be executed</w:t>
            </w:r>
            <w:r w:rsidRPr="005E7394">
              <w:rPr>
                <w:rFonts w:ascii="Times" w:hAnsi="Times" w:cs="Times New Roman"/>
                <w:color w:val="FFFFFF" w:themeColor="background1"/>
                <w:sz w:val="20"/>
                <w:szCs w:val="20"/>
              </w:rPr>
              <w:t xml:space="preserve">, but if the graphics are numbered 8, </w:t>
            </w:r>
            <w:r w:rsidR="00B63E7F">
              <w:rPr>
                <w:rFonts w:ascii="Times" w:hAnsi="Times" w:cs="Times New Roman"/>
                <w:color w:val="FFFFFF" w:themeColor="background1"/>
                <w:sz w:val="20"/>
                <w:szCs w:val="20"/>
              </w:rPr>
              <w:t>it</w:t>
            </w:r>
            <w:r w:rsidRPr="005E7394">
              <w:rPr>
                <w:rFonts w:ascii="Times" w:hAnsi="Times" w:cs="Times New Roman"/>
                <w:color w:val="FFFFFF" w:themeColor="background1"/>
                <w:sz w:val="20"/>
                <w:szCs w:val="20"/>
              </w:rPr>
              <w:t xml:space="preserve"> will not </w:t>
            </w:r>
            <w:r w:rsidR="00B63E7F">
              <w:rPr>
                <w:rFonts w:ascii="Times" w:hAnsi="Times" w:cs="Times New Roman"/>
                <w:color w:val="FFFFFF" w:themeColor="background1"/>
                <w:sz w:val="20"/>
                <w:szCs w:val="20"/>
              </w:rPr>
              <w:t xml:space="preserve">be executed </w:t>
            </w:r>
            <w:r w:rsidRPr="005E7394">
              <w:rPr>
                <w:rFonts w:ascii="Times" w:hAnsi="Times" w:cs="Times New Roman"/>
                <w:color w:val="FFFFFF" w:themeColor="background1"/>
                <w:sz w:val="20"/>
                <w:szCs w:val="20"/>
              </w:rPr>
              <w:t>unless they overlap completely. This means that events that move around the map will not be executed if they are buried in a wall.</w:t>
            </w:r>
          </w:p>
          <w:p w14:paraId="75E19C21" w14:textId="77777777" w:rsidR="00B63E7F" w:rsidRDefault="00AB28D5" w:rsidP="009C5446">
            <w:pPr>
              <w:spacing w:before="100" w:beforeAutospacing="1" w:after="100" w:afterAutospacing="1"/>
              <w:rPr>
                <w:rFonts w:ascii="Times" w:hAnsi="Times" w:cs="Times New Roman"/>
                <w:color w:val="FFFFFF" w:themeColor="background1"/>
                <w:sz w:val="20"/>
                <w:szCs w:val="20"/>
              </w:rPr>
            </w:pPr>
            <w:r w:rsidRPr="00E201AB">
              <w:rPr>
                <w:rFonts w:ascii="Times" w:hAnsi="Times" w:cs="Times New Roman"/>
                <w:color w:val="FFFFFF" w:themeColor="background1"/>
                <w:sz w:val="20"/>
                <w:szCs w:val="20"/>
              </w:rPr>
              <w:br/>
            </w:r>
            <w:r w:rsidRPr="00E201AB">
              <w:rPr>
                <w:rFonts w:ascii="Times" w:hAnsi="Times" w:cs="Times New Roman"/>
                <w:noProof/>
                <w:color w:val="FFFFFF" w:themeColor="background1"/>
                <w:sz w:val="20"/>
                <w:szCs w:val="20"/>
                <w:lang w:eastAsia="en-US"/>
              </w:rPr>
              <w:drawing>
                <wp:inline distT="0" distB="0" distL="0" distR="0" wp14:anchorId="79F4B4A7" wp14:editId="3BC36A7F">
                  <wp:extent cx="812800" cy="673100"/>
                  <wp:effectExtent l="0" t="0" r="0" b="12700"/>
                  <wp:docPr id="33" name="Picture 33" descr="https://web.archive.org/web/20031108005426/http://naramura.kdn.ne.jp/msx3/const/kaisetu/dante2/m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web.archive.org/web/20031108005426/http://naramura.kdn.ne.jp/msx3/const/kaisetu/dante2/m6.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12800" cy="673100"/>
                          </a:xfrm>
                          <a:prstGeom prst="rect">
                            <a:avLst/>
                          </a:prstGeom>
                          <a:noFill/>
                          <a:ln>
                            <a:noFill/>
                          </a:ln>
                        </pic:spPr>
                      </pic:pic>
                    </a:graphicData>
                  </a:graphic>
                </wp:inline>
              </w:drawing>
            </w:r>
            <w:r w:rsidR="00B63E7F">
              <w:t xml:space="preserve"> </w:t>
            </w:r>
            <w:r w:rsidR="00B63E7F" w:rsidRPr="00B63E7F">
              <w:rPr>
                <w:rFonts w:ascii="Times" w:hAnsi="Times" w:cs="Times New Roman"/>
                <w:color w:val="FFFFFF" w:themeColor="background1"/>
                <w:sz w:val="20"/>
                <w:szCs w:val="20"/>
              </w:rPr>
              <w:t>The one on the left is OK, the one on the right is not.</w:t>
            </w:r>
          </w:p>
          <w:p w14:paraId="03777BFE" w14:textId="77777777" w:rsidR="00B63E7F" w:rsidRPr="00B63E7F" w:rsidRDefault="00B63E7F" w:rsidP="00B63E7F">
            <w:pPr>
              <w:spacing w:before="100" w:beforeAutospacing="1" w:after="100" w:afterAutospacing="1"/>
              <w:rPr>
                <w:rFonts w:ascii="Times" w:hAnsi="Times" w:cs="Times New Roman"/>
                <w:color w:val="FFFFFF" w:themeColor="background1"/>
                <w:sz w:val="20"/>
                <w:szCs w:val="20"/>
              </w:rPr>
            </w:pPr>
            <w:r w:rsidRPr="00B63E7F">
              <w:rPr>
                <w:rFonts w:ascii="Times" w:hAnsi="Times" w:cs="Times New Roman"/>
                <w:color w:val="FFFFFF" w:themeColor="background1"/>
                <w:sz w:val="20"/>
                <w:szCs w:val="20"/>
              </w:rPr>
              <w:t xml:space="preserve">MESSAGE2: Message to be executed when a character is defeated. Of course, it will not function unless ENEMY is set to 0. </w:t>
            </w:r>
          </w:p>
          <w:p w14:paraId="19DC766C" w14:textId="77777777" w:rsidR="00B63E7F" w:rsidRPr="00B63E7F" w:rsidRDefault="00B63E7F" w:rsidP="00B63E7F">
            <w:pPr>
              <w:spacing w:before="100" w:beforeAutospacing="1" w:after="100" w:afterAutospacing="1"/>
              <w:rPr>
                <w:rFonts w:ascii="Times" w:hAnsi="Times" w:cs="Times New Roman"/>
                <w:color w:val="FFFFFF" w:themeColor="background1"/>
                <w:sz w:val="20"/>
                <w:szCs w:val="20"/>
              </w:rPr>
            </w:pPr>
            <w:r w:rsidRPr="00B63E7F">
              <w:rPr>
                <w:rFonts w:ascii="Times" w:hAnsi="Times" w:cs="Times New Roman"/>
                <w:color w:val="FFFFFF" w:themeColor="background1"/>
                <w:sz w:val="20"/>
                <w:szCs w:val="20"/>
              </w:rPr>
              <w:t xml:space="preserve">The method of describing message data is explained in </w:t>
            </w:r>
            <w:r w:rsidRPr="00B63E7F">
              <w:rPr>
                <w:rFonts w:ascii="Times" w:hAnsi="Times" w:cs="Times New Roman"/>
                <w:color w:val="FFFFFF" w:themeColor="background1"/>
                <w:sz w:val="20"/>
                <w:szCs w:val="20"/>
                <w:u w:val="single"/>
              </w:rPr>
              <w:t>Message Data Grammar</w:t>
            </w:r>
            <w:r w:rsidRPr="00B63E7F">
              <w:rPr>
                <w:rFonts w:ascii="Times" w:hAnsi="Times" w:cs="Times New Roman"/>
                <w:color w:val="FFFFFF" w:themeColor="background1"/>
                <w:sz w:val="20"/>
                <w:szCs w:val="20"/>
              </w:rPr>
              <w:t>.</w:t>
            </w:r>
          </w:p>
          <w:p w14:paraId="1F0992A8" w14:textId="77777777" w:rsidR="000E7550" w:rsidRPr="000E7550" w:rsidRDefault="00B63E7F" w:rsidP="000E7550">
            <w:pPr>
              <w:spacing w:before="100" w:beforeAutospacing="1" w:after="100" w:afterAutospacing="1"/>
              <w:rPr>
                <w:rFonts w:ascii="Times" w:hAnsi="Times" w:cs="Times New Roman"/>
                <w:color w:val="FFFFFF" w:themeColor="background1"/>
                <w:sz w:val="20"/>
                <w:szCs w:val="20"/>
              </w:rPr>
            </w:pPr>
            <w:r>
              <w:rPr>
                <w:rFonts w:ascii="Times" w:hAnsi="Times" w:cs="Times New Roman"/>
                <w:color w:val="FFFFFF" w:themeColor="background1"/>
                <w:sz w:val="20"/>
                <w:szCs w:val="20"/>
              </w:rPr>
              <w:br/>
            </w:r>
            <w:r w:rsidRPr="00B63E7F">
              <w:rPr>
                <w:rFonts w:ascii="Times" w:hAnsi="Times" w:cs="Times New Roman"/>
                <w:color w:val="FFFFFF" w:themeColor="background1"/>
                <w:sz w:val="20"/>
                <w:szCs w:val="20"/>
              </w:rPr>
              <w:t>Creating Event Character Placement Data</w:t>
            </w:r>
            <w:r w:rsidR="00AB28D5" w:rsidRPr="00E201AB">
              <w:rPr>
                <w:rFonts w:ascii="Times" w:hAnsi="Times" w:cs="Times New Roman"/>
                <w:color w:val="FFFFFF" w:themeColor="background1"/>
                <w:sz w:val="20"/>
                <w:szCs w:val="20"/>
              </w:rPr>
              <w:br/>
            </w:r>
            <w:r w:rsidR="00AB28D5" w:rsidRPr="00E201AB">
              <w:rPr>
                <w:rFonts w:ascii="Times" w:hAnsi="Times" w:cs="Times New Roman"/>
                <w:color w:val="FFFFFF" w:themeColor="background1"/>
                <w:sz w:val="20"/>
                <w:szCs w:val="20"/>
              </w:rPr>
              <w:br/>
            </w:r>
            <w:r w:rsidR="00AB28D5" w:rsidRPr="00E201AB">
              <w:rPr>
                <w:rFonts w:ascii="Times" w:hAnsi="Times" w:cs="Times New Roman"/>
                <w:noProof/>
                <w:color w:val="FFFFFF" w:themeColor="background1"/>
                <w:sz w:val="20"/>
                <w:szCs w:val="20"/>
                <w:lang w:eastAsia="en-US"/>
              </w:rPr>
              <w:drawing>
                <wp:inline distT="0" distB="0" distL="0" distR="0" wp14:anchorId="52D95F7B" wp14:editId="7830C740">
                  <wp:extent cx="3251200" cy="2578100"/>
                  <wp:effectExtent l="0" t="0" r="0" b="12700"/>
                  <wp:docPr id="34" name="Picture 34" descr="https://web.archive.org/web/20031108005426/http://naramura.kdn.ne.jp/msx3/const/kaisetu/dante2/m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web.archive.org/web/20031108005426/http://naramura.kdn.ne.jp/msx3/const/kaisetu/dante2/m13.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51200" cy="2578100"/>
                          </a:xfrm>
                          <a:prstGeom prst="rect">
                            <a:avLst/>
                          </a:prstGeom>
                          <a:noFill/>
                          <a:ln>
                            <a:noFill/>
                          </a:ln>
                        </pic:spPr>
                      </pic:pic>
                    </a:graphicData>
                  </a:graphic>
                </wp:inline>
              </w:drawing>
            </w:r>
            <w:r w:rsidR="00AB28D5" w:rsidRPr="00E201AB">
              <w:rPr>
                <w:rFonts w:ascii="Times" w:hAnsi="Times" w:cs="Times New Roman"/>
                <w:color w:val="FFFFFF" w:themeColor="background1"/>
                <w:sz w:val="20"/>
                <w:szCs w:val="20"/>
              </w:rPr>
              <w:br/>
            </w:r>
            <w:r w:rsidR="000E7550" w:rsidRPr="000E7550">
              <w:rPr>
                <w:rFonts w:ascii="Times" w:hAnsi="Times" w:cs="Times New Roman"/>
                <w:color w:val="FFFFFF" w:themeColor="background1"/>
                <w:sz w:val="20"/>
                <w:szCs w:val="20"/>
              </w:rPr>
              <w:t>The menu for placing the actual event data on the map. The operation is almost the same as placing map parts. Left click to place, right click to pick up the event, double right click to select the event. The sub-menus are almost the same. Changing the display mode changes the way events are displayed. Normally, the map parts are transparent, but when you switch to the other mode, the map parts are filled in as shown in the screen above. This is easier to see.</w:t>
            </w:r>
          </w:p>
          <w:p w14:paraId="4D4BFE4A" w14:textId="77777777" w:rsidR="000E7550" w:rsidRPr="000E7550" w:rsidRDefault="000E7550" w:rsidP="000E7550">
            <w:pPr>
              <w:spacing w:before="100" w:beforeAutospacing="1" w:after="100" w:afterAutospacing="1"/>
              <w:rPr>
                <w:rFonts w:ascii="Times" w:hAnsi="Times" w:cs="Times New Roman"/>
                <w:color w:val="FFFFFF" w:themeColor="background1"/>
                <w:sz w:val="20"/>
                <w:szCs w:val="20"/>
              </w:rPr>
            </w:pPr>
            <w:r w:rsidRPr="000E7550">
              <w:rPr>
                <w:rFonts w:ascii="Times" w:hAnsi="Times" w:cs="Times New Roman"/>
                <w:color w:val="FFFFFF" w:themeColor="background1"/>
                <w:sz w:val="20"/>
                <w:szCs w:val="20"/>
              </w:rPr>
              <w:t xml:space="preserve">A maximum of 256 events can be placed on a single map. </w:t>
            </w:r>
          </w:p>
          <w:p w14:paraId="77672CC1" w14:textId="77777777" w:rsidR="000E7550" w:rsidRPr="000E7550" w:rsidRDefault="000E7550" w:rsidP="000E7550">
            <w:pPr>
              <w:spacing w:before="100" w:beforeAutospacing="1" w:after="100" w:afterAutospacing="1"/>
              <w:rPr>
                <w:rFonts w:ascii="Times" w:hAnsi="Times" w:cs="Times New Roman"/>
                <w:color w:val="FFFFFF" w:themeColor="background1"/>
                <w:sz w:val="20"/>
                <w:szCs w:val="20"/>
              </w:rPr>
            </w:pPr>
          </w:p>
          <w:p w14:paraId="6DF87866" w14:textId="3ABEA921" w:rsidR="00354266" w:rsidRPr="00354266" w:rsidRDefault="000E7550" w:rsidP="00354266">
            <w:pPr>
              <w:spacing w:before="100" w:beforeAutospacing="1" w:after="100" w:afterAutospacing="1"/>
              <w:rPr>
                <w:rFonts w:ascii="Times" w:hAnsi="Times" w:cs="Times New Roman"/>
                <w:color w:val="FFFFFF" w:themeColor="background1"/>
                <w:sz w:val="20"/>
                <w:szCs w:val="20"/>
              </w:rPr>
            </w:pPr>
            <w:r w:rsidRPr="000E7550">
              <w:rPr>
                <w:rFonts w:ascii="Times" w:hAnsi="Times" w:cs="Times New Roman"/>
                <w:color w:val="FFFFFF" w:themeColor="background1"/>
                <w:sz w:val="20"/>
                <w:szCs w:val="20"/>
              </w:rPr>
              <w:lastRenderedPageBreak/>
              <w:t>Creating movement data for boss characters</w:t>
            </w:r>
            <w:r w:rsidR="00AB28D5" w:rsidRPr="00E201AB">
              <w:rPr>
                <w:rFonts w:ascii="Times" w:hAnsi="Times" w:cs="Times New Roman"/>
                <w:color w:val="FFFFFF" w:themeColor="background1"/>
                <w:sz w:val="20"/>
                <w:szCs w:val="20"/>
              </w:rPr>
              <w:br/>
            </w:r>
            <w:r w:rsidR="00AB28D5" w:rsidRPr="00E201AB">
              <w:rPr>
                <w:rFonts w:ascii="Times" w:hAnsi="Times" w:cs="Times New Roman"/>
                <w:noProof/>
                <w:color w:val="FFFFFF" w:themeColor="background1"/>
                <w:sz w:val="20"/>
                <w:szCs w:val="20"/>
                <w:lang w:eastAsia="en-US"/>
              </w:rPr>
              <w:drawing>
                <wp:inline distT="0" distB="0" distL="0" distR="0" wp14:anchorId="0258CCBA" wp14:editId="23B2B365">
                  <wp:extent cx="3251200" cy="2578100"/>
                  <wp:effectExtent l="0" t="0" r="0" b="12700"/>
                  <wp:docPr id="35" name="Picture 35" descr="https://web.archive.org/web/20031108005426/http://naramura.kdn.ne.jp/msx3/const/kaisetu/dante2/m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web.archive.org/web/20031108005426/http://naramura.kdn.ne.jp/msx3/const/kaisetu/dante2/m14.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51200" cy="2578100"/>
                          </a:xfrm>
                          <a:prstGeom prst="rect">
                            <a:avLst/>
                          </a:prstGeom>
                          <a:noFill/>
                          <a:ln>
                            <a:noFill/>
                          </a:ln>
                        </pic:spPr>
                      </pic:pic>
                    </a:graphicData>
                  </a:graphic>
                </wp:inline>
              </w:drawing>
            </w:r>
            <w:r w:rsidR="00AB28D5" w:rsidRPr="00E201AB">
              <w:rPr>
                <w:rFonts w:ascii="Times" w:hAnsi="Times" w:cs="Times New Roman"/>
                <w:color w:val="FFFFFF" w:themeColor="background1"/>
                <w:sz w:val="20"/>
                <w:szCs w:val="20"/>
              </w:rPr>
              <w:br/>
            </w:r>
            <w:r w:rsidRPr="000E7550">
              <w:rPr>
                <w:rFonts w:ascii="Times" w:hAnsi="Times" w:cs="Times New Roman"/>
                <w:color w:val="FFFFFF" w:themeColor="background1"/>
                <w:sz w:val="20"/>
                <w:szCs w:val="20"/>
              </w:rPr>
              <w:t>Set the movement pattern of the boss. There are only four types of attack patterns for the boss, so elaborate here to increase the variation. You can specify up to 255 points, but you don't have to use all of them. When you reach the end of a point, the game will loop back to the first point. The submenu allows you to move back one point or delete all points. After you have typed the whole thing in, do a test run to confirm</w:t>
            </w:r>
            <w:proofErr w:type="gramStart"/>
            <w:r w:rsidRPr="000E7550">
              <w:rPr>
                <w:rFonts w:ascii="Times" w:hAnsi="Times" w:cs="Times New Roman"/>
                <w:color w:val="FFFFFF" w:themeColor="background1"/>
                <w:sz w:val="20"/>
                <w:szCs w:val="20"/>
              </w:rPr>
              <w:t>.</w:t>
            </w:r>
            <w:r w:rsidR="00AB28D5" w:rsidRPr="00E201AB">
              <w:rPr>
                <w:rFonts w:ascii="Times" w:hAnsi="Times" w:cs="Times New Roman"/>
                <w:color w:val="FFFFFF" w:themeColor="background1"/>
                <w:sz w:val="20"/>
                <w:szCs w:val="20"/>
              </w:rPr>
              <w:t>。</w:t>
            </w:r>
            <w:proofErr w:type="gramEnd"/>
            <w:r w:rsidR="00AB28D5" w:rsidRPr="00E201AB">
              <w:rPr>
                <w:rFonts w:ascii="Times" w:hAnsi="Times" w:cs="Times New Roman"/>
                <w:color w:val="FFFFFF" w:themeColor="background1"/>
                <w:sz w:val="20"/>
                <w:szCs w:val="20"/>
              </w:rPr>
              <w:br/>
            </w:r>
            <w:r w:rsidR="00AB28D5" w:rsidRPr="00E201AB">
              <w:rPr>
                <w:rFonts w:ascii="Times" w:hAnsi="Times" w:cs="Times New Roman"/>
                <w:noProof/>
                <w:color w:val="FFFFFF" w:themeColor="background1"/>
                <w:sz w:val="20"/>
                <w:szCs w:val="20"/>
                <w:lang w:eastAsia="en-US"/>
              </w:rPr>
              <w:drawing>
                <wp:inline distT="0" distB="0" distL="0" distR="0" wp14:anchorId="1998E989" wp14:editId="1A43EDF6">
                  <wp:extent cx="2870200" cy="1651000"/>
                  <wp:effectExtent l="0" t="0" r="0" b="0"/>
                  <wp:docPr id="36" name="Picture 36" descr="https://web.archive.org/web/20031108005426/http://naramura.kdn.ne.jp/msx3/const/kaisetu/dante2/m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web.archive.org/web/20031108005426/http://naramura.kdn.ne.jp/msx3/const/kaisetu/dante2/m15.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70200" cy="1651000"/>
                          </a:xfrm>
                          <a:prstGeom prst="rect">
                            <a:avLst/>
                          </a:prstGeom>
                          <a:noFill/>
                          <a:ln>
                            <a:noFill/>
                          </a:ln>
                        </pic:spPr>
                      </pic:pic>
                    </a:graphicData>
                  </a:graphic>
                </wp:inline>
              </w:drawing>
            </w:r>
            <w:r w:rsidRPr="000E7550">
              <w:rPr>
                <w:rFonts w:ascii="Times" w:hAnsi="Times" w:cs="Times New Roman"/>
                <w:color w:val="FFFFFF" w:themeColor="background1"/>
                <w:sz w:val="20"/>
                <w:szCs w:val="20"/>
              </w:rPr>
              <w:t>During test run</w:t>
            </w:r>
            <w:r w:rsidR="00AB28D5" w:rsidRPr="00E201AB">
              <w:rPr>
                <w:rFonts w:ascii="Times" w:hAnsi="Times" w:cs="Times New Roman"/>
                <w:color w:val="FFFFFF" w:themeColor="background1"/>
                <w:sz w:val="20"/>
                <w:szCs w:val="20"/>
              </w:rPr>
              <w:br/>
            </w:r>
            <w:r>
              <w:rPr>
                <w:rFonts w:ascii="Times" w:hAnsi="Times" w:cs="Times New Roman"/>
                <w:color w:val="FFFFFF" w:themeColor="background1"/>
                <w:sz w:val="20"/>
                <w:szCs w:val="20"/>
              </w:rPr>
              <w:br/>
            </w:r>
            <w:r w:rsidRPr="000E7550">
              <w:rPr>
                <w:rFonts w:ascii="Times" w:hAnsi="Times" w:cs="Times New Roman"/>
                <w:color w:val="FFFFFF" w:themeColor="background1"/>
                <w:sz w:val="20"/>
                <w:szCs w:val="20"/>
              </w:rPr>
              <w:t>Create other parameters</w:t>
            </w:r>
            <w:r w:rsidR="00AB28D5" w:rsidRPr="00E201AB">
              <w:rPr>
                <w:rFonts w:ascii="Times" w:hAnsi="Times" w:cs="Times New Roman"/>
                <w:color w:val="FFFFFF" w:themeColor="background1"/>
                <w:sz w:val="20"/>
                <w:szCs w:val="20"/>
              </w:rPr>
              <w:br/>
            </w:r>
            <w:r w:rsidR="00AB28D5" w:rsidRPr="00E201AB">
              <w:rPr>
                <w:rFonts w:ascii="Times" w:hAnsi="Times" w:cs="Times New Roman"/>
                <w:noProof/>
                <w:color w:val="FFFFFF" w:themeColor="background1"/>
                <w:sz w:val="20"/>
                <w:szCs w:val="20"/>
                <w:lang w:eastAsia="en-US"/>
              </w:rPr>
              <w:drawing>
                <wp:inline distT="0" distB="0" distL="0" distR="0" wp14:anchorId="3B0CAAE4" wp14:editId="7004D354">
                  <wp:extent cx="3251200" cy="2578100"/>
                  <wp:effectExtent l="0" t="0" r="0" b="12700"/>
                  <wp:docPr id="37" name="Picture 37" descr="https://web.archive.org/web/20031108005426/http://naramura.kdn.ne.jp/msx3/const/kaisetu/dante2/m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web.archive.org/web/20031108005426/http://naramura.kdn.ne.jp/msx3/const/kaisetu/dante2/m16.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51200" cy="2578100"/>
                          </a:xfrm>
                          <a:prstGeom prst="rect">
                            <a:avLst/>
                          </a:prstGeom>
                          <a:noFill/>
                          <a:ln>
                            <a:noFill/>
                          </a:ln>
                        </pic:spPr>
                      </pic:pic>
                    </a:graphicData>
                  </a:graphic>
                </wp:inline>
              </w:drawing>
            </w:r>
            <w:r w:rsidR="00AB28D5" w:rsidRPr="00E201AB">
              <w:rPr>
                <w:rFonts w:ascii="Times" w:hAnsi="Times" w:cs="Times New Roman"/>
                <w:color w:val="FFFFFF" w:themeColor="background1"/>
                <w:sz w:val="20"/>
                <w:szCs w:val="20"/>
              </w:rPr>
              <w:br/>
            </w:r>
            <w:r w:rsidR="00354266" w:rsidRPr="00354266">
              <w:rPr>
                <w:rFonts w:ascii="Times" w:hAnsi="Times" w:cs="Times New Roman"/>
                <w:color w:val="FFFFFF" w:themeColor="background1"/>
                <w:sz w:val="20"/>
                <w:szCs w:val="20"/>
              </w:rPr>
              <w:t xml:space="preserve">The top four specify which map you are connected to when you reach the end of the map. The next two specify </w:t>
            </w:r>
            <w:proofErr w:type="gramStart"/>
            <w:r w:rsidR="00354266" w:rsidRPr="00354266">
              <w:rPr>
                <w:rFonts w:ascii="Times" w:hAnsi="Times" w:cs="Times New Roman"/>
                <w:color w:val="FFFFFF" w:themeColor="background1"/>
                <w:sz w:val="20"/>
                <w:szCs w:val="20"/>
              </w:rPr>
              <w:t>whether or not</w:t>
            </w:r>
            <w:proofErr w:type="gramEnd"/>
            <w:r w:rsidR="00354266" w:rsidRPr="00354266">
              <w:rPr>
                <w:rFonts w:ascii="Times" w:hAnsi="Times" w:cs="Times New Roman"/>
                <w:color w:val="FFFFFF" w:themeColor="background1"/>
                <w:sz w:val="20"/>
                <w:szCs w:val="20"/>
              </w:rPr>
              <w:t xml:space="preserve"> your health will recover on the current map. It's easy to make the mistake of thinking that the lower the recovery fee, the faster the recovery. This is not explained in the game. It's terrible; you can set it from 0 to 65535, but in </w:t>
            </w:r>
            <w:proofErr w:type="gramStart"/>
            <w:r w:rsidR="00354266" w:rsidRPr="00354266">
              <w:rPr>
                <w:rFonts w:ascii="Times" w:hAnsi="Times" w:cs="Times New Roman"/>
                <w:color w:val="FFFFFF" w:themeColor="background1"/>
                <w:sz w:val="20"/>
                <w:szCs w:val="20"/>
              </w:rPr>
              <w:t>reality</w:t>
            </w:r>
            <w:proofErr w:type="gramEnd"/>
            <w:r w:rsidR="00354266" w:rsidRPr="00354266">
              <w:rPr>
                <w:rFonts w:ascii="Times" w:hAnsi="Times" w:cs="Times New Roman"/>
                <w:color w:val="FFFFFF" w:themeColor="background1"/>
                <w:sz w:val="20"/>
                <w:szCs w:val="20"/>
              </w:rPr>
              <w:t xml:space="preserve"> </w:t>
            </w:r>
            <w:r w:rsidR="00354266" w:rsidRPr="00354266">
              <w:rPr>
                <w:rFonts w:ascii="Times" w:hAnsi="Times" w:cs="Times New Roman"/>
                <w:color w:val="FFFFFF" w:themeColor="background1"/>
                <w:sz w:val="20"/>
                <w:szCs w:val="20"/>
              </w:rPr>
              <w:lastRenderedPageBreak/>
              <w:t>you'll only use 1 to 20. The next music number is the background music number. The next music number is the BGM number, which you should write down in music mode. If you want to use the original, specify the number of the imported BGM. (</w:t>
            </w:r>
            <w:r w:rsidR="00354266" w:rsidRPr="00354266">
              <w:rPr>
                <w:rFonts w:ascii="Times" w:hAnsi="Times" w:cs="Times New Roman"/>
                <w:color w:val="FFFFFF" w:themeColor="background1"/>
                <w:sz w:val="20"/>
                <w:szCs w:val="20"/>
                <w:u w:val="single"/>
              </w:rPr>
              <w:t>How to load it is explained in the other page</w:t>
            </w:r>
            <w:r w:rsidR="00354266">
              <w:rPr>
                <w:rFonts w:ascii="Times" w:hAnsi="Times" w:cs="Times New Roman"/>
                <w:color w:val="FFFFFF" w:themeColor="background1"/>
                <w:sz w:val="20"/>
                <w:szCs w:val="20"/>
                <w:u w:val="single"/>
              </w:rPr>
              <w:t>)</w:t>
            </w:r>
            <w:r w:rsidR="00354266" w:rsidRPr="00354266">
              <w:rPr>
                <w:rFonts w:ascii="Times" w:hAnsi="Times" w:cs="Times New Roman"/>
                <w:color w:val="FFFFFF" w:themeColor="background1"/>
                <w:sz w:val="20"/>
                <w:szCs w:val="20"/>
              </w:rPr>
              <w:t>.</w:t>
            </w:r>
          </w:p>
          <w:p w14:paraId="702FC784" w14:textId="4F21EF44" w:rsidR="00354266" w:rsidRPr="00354266" w:rsidRDefault="00354266" w:rsidP="00354266">
            <w:pPr>
              <w:spacing w:before="100" w:beforeAutospacing="1" w:after="100" w:afterAutospacing="1"/>
              <w:rPr>
                <w:rFonts w:ascii="Times" w:hAnsi="Times" w:cs="Times New Roman"/>
                <w:color w:val="FFFFFF" w:themeColor="background1"/>
                <w:sz w:val="20"/>
                <w:szCs w:val="20"/>
              </w:rPr>
            </w:pPr>
            <w:r w:rsidRPr="00354266">
              <w:rPr>
                <w:rFonts w:ascii="Times" w:hAnsi="Times" w:cs="Times New Roman"/>
                <w:color w:val="FFFFFF" w:themeColor="background1"/>
                <w:sz w:val="20"/>
                <w:szCs w:val="20"/>
              </w:rPr>
              <w:t xml:space="preserve">The last map </w:t>
            </w:r>
            <w:proofErr w:type="gramStart"/>
            <w:r w:rsidRPr="00354266">
              <w:rPr>
                <w:rFonts w:ascii="Times" w:hAnsi="Times" w:cs="Times New Roman"/>
                <w:color w:val="FFFFFF" w:themeColor="background1"/>
                <w:sz w:val="20"/>
                <w:szCs w:val="20"/>
              </w:rPr>
              <w:t>message</w:t>
            </w:r>
            <w:proofErr w:type="gramEnd"/>
            <w:r w:rsidRPr="00354266">
              <w:rPr>
                <w:rFonts w:ascii="Times" w:hAnsi="Times" w:cs="Times New Roman"/>
                <w:color w:val="FFFFFF" w:themeColor="background1"/>
                <w:sz w:val="20"/>
                <w:szCs w:val="20"/>
              </w:rPr>
              <w:t xml:space="preserve">. This is important. This is the message data that will be executed when you enter the map. </w:t>
            </w:r>
            <w:r>
              <w:rPr>
                <w:rFonts w:ascii="Times" w:hAnsi="Times" w:cs="Times New Roman"/>
                <w:color w:val="FFFFFF" w:themeColor="background1"/>
                <w:sz w:val="20"/>
                <w:szCs w:val="20"/>
              </w:rPr>
              <w:t xml:space="preserve">In Faux </w:t>
            </w:r>
            <w:proofErr w:type="spellStart"/>
            <w:r>
              <w:rPr>
                <w:rFonts w:ascii="Times" w:hAnsi="Times" w:cs="Times New Roman"/>
                <w:color w:val="FFFFFF" w:themeColor="background1"/>
                <w:sz w:val="20"/>
                <w:szCs w:val="20"/>
              </w:rPr>
              <w:t>Hydlide</w:t>
            </w:r>
            <w:proofErr w:type="spellEnd"/>
            <w:r w:rsidRPr="00354266">
              <w:rPr>
                <w:rFonts w:ascii="Times" w:hAnsi="Times" w:cs="Times New Roman"/>
                <w:color w:val="FFFFFF" w:themeColor="background1"/>
                <w:sz w:val="20"/>
                <w:szCs w:val="20"/>
              </w:rPr>
              <w:t>, if you have an item called "jar", it will show you the walls and holes of the dungeon, and if you don't have any items, it will add your initial equipment to your items</w:t>
            </w:r>
            <w:r w:rsidR="00FB55EC">
              <w:rPr>
                <w:rFonts w:ascii="Times" w:hAnsi="Times" w:cs="Times New Roman"/>
                <w:color w:val="FFFFFF" w:themeColor="background1"/>
                <w:sz w:val="20"/>
                <w:szCs w:val="20"/>
              </w:rPr>
              <w:t xml:space="preserve"> in a type of message I am using</w:t>
            </w:r>
            <w:r w:rsidRPr="00354266">
              <w:rPr>
                <w:rFonts w:ascii="Times" w:hAnsi="Times" w:cs="Times New Roman"/>
                <w:color w:val="FFFFFF" w:themeColor="background1"/>
                <w:sz w:val="20"/>
                <w:szCs w:val="20"/>
              </w:rPr>
              <w:t xml:space="preserve">. In Dante2, you can't have items at the start, so you </w:t>
            </w:r>
            <w:proofErr w:type="gramStart"/>
            <w:r w:rsidRPr="00354266">
              <w:rPr>
                <w:rFonts w:ascii="Times" w:hAnsi="Times" w:cs="Times New Roman"/>
                <w:color w:val="FFFFFF" w:themeColor="background1"/>
                <w:sz w:val="20"/>
                <w:szCs w:val="20"/>
              </w:rPr>
              <w:t>have to</w:t>
            </w:r>
            <w:proofErr w:type="gramEnd"/>
            <w:r w:rsidRPr="00354266">
              <w:rPr>
                <w:rFonts w:ascii="Times" w:hAnsi="Times" w:cs="Times New Roman"/>
                <w:color w:val="FFFFFF" w:themeColor="background1"/>
                <w:sz w:val="20"/>
                <w:szCs w:val="20"/>
              </w:rPr>
              <w:t xml:space="preserve"> have them in the map message. If you don't want to have more than one item, you can use flags to avoid it. See the </w:t>
            </w:r>
            <w:r w:rsidRPr="00354266">
              <w:rPr>
                <w:rFonts w:ascii="Times" w:hAnsi="Times" w:cs="Times New Roman"/>
                <w:color w:val="FFFFFF" w:themeColor="background1"/>
                <w:sz w:val="20"/>
                <w:szCs w:val="20"/>
                <w:u w:val="single"/>
              </w:rPr>
              <w:t>message grammar</w:t>
            </w:r>
            <w:r w:rsidRPr="00354266">
              <w:rPr>
                <w:rFonts w:ascii="Times" w:hAnsi="Times" w:cs="Times New Roman"/>
                <w:color w:val="FFFFFF" w:themeColor="background1"/>
                <w:sz w:val="20"/>
                <w:szCs w:val="20"/>
              </w:rPr>
              <w:t xml:space="preserve"> for details.</w:t>
            </w:r>
          </w:p>
          <w:p w14:paraId="1227F35E" w14:textId="0781C959" w:rsidR="00AB28D5" w:rsidRPr="00E201AB" w:rsidRDefault="00354266" w:rsidP="000E7550">
            <w:pPr>
              <w:spacing w:before="100" w:beforeAutospacing="1" w:after="100" w:afterAutospacing="1"/>
              <w:rPr>
                <w:rFonts w:ascii="Times" w:hAnsi="Times" w:cs="Times New Roman"/>
                <w:color w:val="FFFFFF" w:themeColor="background1"/>
                <w:sz w:val="20"/>
                <w:szCs w:val="20"/>
              </w:rPr>
            </w:pPr>
            <w:r w:rsidRPr="00354266">
              <w:rPr>
                <w:rFonts w:ascii="Times" w:hAnsi="Times" w:cs="Times New Roman"/>
                <w:color w:val="FFFFFF" w:themeColor="background1"/>
                <w:sz w:val="20"/>
                <w:szCs w:val="20"/>
              </w:rPr>
              <w:t xml:space="preserve">When you finish creating the map data, it will ask you if you want to save it. Of course, you should save it, but you can also use this function to copy the entire map. When it asks you for the disk number to save, select "No". Then it will ask you where you want to save it, and you can specify the map to copy to. The first map is copied to all the maps in </w:t>
            </w:r>
            <w:r w:rsidR="00FB55EC">
              <w:rPr>
                <w:rFonts w:ascii="Times" w:hAnsi="Times" w:cs="Times New Roman"/>
                <w:color w:val="FFFFFF" w:themeColor="background1"/>
                <w:sz w:val="20"/>
                <w:szCs w:val="20"/>
              </w:rPr>
              <w:t xml:space="preserve">Faux </w:t>
            </w:r>
            <w:proofErr w:type="spellStart"/>
            <w:r w:rsidR="00FB55EC">
              <w:rPr>
                <w:rFonts w:ascii="Times" w:hAnsi="Times" w:cs="Times New Roman"/>
                <w:color w:val="FFFFFF" w:themeColor="background1"/>
                <w:sz w:val="20"/>
                <w:szCs w:val="20"/>
              </w:rPr>
              <w:t>Hydlide</w:t>
            </w:r>
            <w:proofErr w:type="spellEnd"/>
            <w:r w:rsidRPr="00354266">
              <w:rPr>
                <w:rFonts w:ascii="Times" w:hAnsi="Times" w:cs="Times New Roman"/>
                <w:color w:val="FFFFFF" w:themeColor="background1"/>
                <w:sz w:val="20"/>
                <w:szCs w:val="20"/>
              </w:rPr>
              <w:t>, because many of the characters in the game, such as Slime and Kobold, are common to all the maps.</w:t>
            </w:r>
            <w:r w:rsidR="00AB28D5" w:rsidRPr="00E201AB">
              <w:rPr>
                <w:rFonts w:ascii="Times" w:hAnsi="Times" w:cs="Times New Roman"/>
                <w:color w:val="FFFFFF" w:themeColor="background1"/>
                <w:sz w:val="20"/>
                <w:szCs w:val="20"/>
              </w:rPr>
              <w:t xml:space="preserve"> </w:t>
            </w:r>
          </w:p>
        </w:tc>
      </w:tr>
    </w:tbl>
    <w:p w14:paraId="7D603A6D" w14:textId="77777777" w:rsidR="00AB28D5" w:rsidRDefault="00AB28D5"/>
    <w:tbl>
      <w:tblPr>
        <w:tblW w:w="4500" w:type="pct"/>
        <w:tblCellSpacing w:w="0" w:type="dxa"/>
        <w:tblCellMar>
          <w:left w:w="0" w:type="dxa"/>
          <w:right w:w="0" w:type="dxa"/>
        </w:tblCellMar>
        <w:tblLook w:val="04A0" w:firstRow="1" w:lastRow="0" w:firstColumn="1" w:lastColumn="0" w:noHBand="0" w:noVBand="1"/>
      </w:tblPr>
      <w:tblGrid>
        <w:gridCol w:w="7470"/>
      </w:tblGrid>
      <w:tr w:rsidR="00AB28D5" w:rsidRPr="00AB28D5" w14:paraId="1263631E" w14:textId="77777777" w:rsidTr="00AB28D5">
        <w:trPr>
          <w:tblCellSpacing w:w="0" w:type="dxa"/>
        </w:trPr>
        <w:tc>
          <w:tcPr>
            <w:tcW w:w="0" w:type="auto"/>
            <w:vAlign w:val="center"/>
            <w:hideMark/>
          </w:tcPr>
          <w:p w14:paraId="6FAE724A" w14:textId="597FCC14" w:rsidR="00AB28D5" w:rsidRPr="00AB28D5" w:rsidRDefault="00B51F58" w:rsidP="00AB28D5">
            <w:pPr>
              <w:spacing w:after="0"/>
              <w:jc w:val="center"/>
              <w:rPr>
                <w:rFonts w:ascii="Times" w:eastAsia="Times New Roman" w:hAnsi="Times" w:cs="Times New Roman"/>
                <w:sz w:val="20"/>
                <w:szCs w:val="20"/>
              </w:rPr>
            </w:pPr>
            <w:r w:rsidRPr="00B51F58">
              <w:rPr>
                <w:rFonts w:ascii="Songti SC Black" w:eastAsia="Times New Roman" w:hAnsi="Songti SC Black" w:cs="Songti SC Black"/>
                <w:b/>
                <w:bCs/>
                <w:color w:val="FF0000"/>
                <w:sz w:val="48"/>
                <w:szCs w:val="48"/>
              </w:rPr>
              <w:t>Creating the opening and ending</w:t>
            </w:r>
          </w:p>
        </w:tc>
      </w:tr>
    </w:tbl>
    <w:p w14:paraId="09DE2E79" w14:textId="77777777" w:rsidR="00AB28D5" w:rsidRPr="00AB28D5" w:rsidRDefault="00AB28D5" w:rsidP="00AB28D5">
      <w:pPr>
        <w:spacing w:after="0"/>
        <w:rPr>
          <w:rFonts w:ascii="Times" w:eastAsia="Times New Roman" w:hAnsi="Times" w:cs="Times New Roman"/>
          <w:sz w:val="20"/>
          <w:szCs w:val="20"/>
        </w:rPr>
      </w:pPr>
    </w:p>
    <w:tbl>
      <w:tblPr>
        <w:tblW w:w="4500" w:type="pct"/>
        <w:tblCellSpacing w:w="0" w:type="dxa"/>
        <w:tblBorders>
          <w:top w:val="outset" w:sz="6" w:space="0" w:color="FFFFFF"/>
          <w:left w:val="outset" w:sz="6" w:space="0" w:color="FFFFFF"/>
          <w:bottom w:val="outset" w:sz="6" w:space="0" w:color="FFFFFF"/>
          <w:right w:val="outset" w:sz="6" w:space="0" w:color="FFFFFF"/>
        </w:tblBorders>
        <w:shd w:val="clear" w:color="auto" w:fill="003BFF"/>
        <w:tblCellMar>
          <w:top w:w="40" w:type="dxa"/>
          <w:left w:w="40" w:type="dxa"/>
          <w:bottom w:w="40" w:type="dxa"/>
          <w:right w:w="40" w:type="dxa"/>
        </w:tblCellMar>
        <w:tblLook w:val="04A0" w:firstRow="1" w:lastRow="0" w:firstColumn="1" w:lastColumn="0" w:noHBand="0" w:noVBand="1"/>
      </w:tblPr>
      <w:tblGrid>
        <w:gridCol w:w="7456"/>
      </w:tblGrid>
      <w:tr w:rsidR="00E201AB" w:rsidRPr="00E201AB" w14:paraId="232309D1" w14:textId="77777777" w:rsidTr="00AB28D5">
        <w:trPr>
          <w:tblCellSpacing w:w="0" w:type="dxa"/>
        </w:trPr>
        <w:tc>
          <w:tcPr>
            <w:tcW w:w="0" w:type="auto"/>
            <w:tcBorders>
              <w:top w:val="outset" w:sz="6" w:space="0" w:color="FFFFFF"/>
              <w:left w:val="outset" w:sz="6" w:space="0" w:color="FFFFFF"/>
              <w:bottom w:val="outset" w:sz="6" w:space="0" w:color="FFFFFF"/>
              <w:right w:val="outset" w:sz="6" w:space="0" w:color="FFFFFF"/>
            </w:tcBorders>
            <w:shd w:val="clear" w:color="auto" w:fill="003BFF"/>
            <w:vAlign w:val="center"/>
            <w:hideMark/>
          </w:tcPr>
          <w:p w14:paraId="2BA990C1" w14:textId="5E3B52E9" w:rsidR="00AB28D5" w:rsidRPr="00E201AB" w:rsidRDefault="00B51F58" w:rsidP="00AB28D5">
            <w:pPr>
              <w:spacing w:after="0"/>
              <w:jc w:val="center"/>
              <w:rPr>
                <w:rFonts w:ascii="Times" w:eastAsia="Times New Roman" w:hAnsi="Times" w:cs="Times New Roman"/>
                <w:color w:val="FFFFFF" w:themeColor="background1"/>
                <w:sz w:val="20"/>
                <w:szCs w:val="20"/>
              </w:rPr>
            </w:pPr>
            <w:r w:rsidRPr="00B51F58">
              <w:rPr>
                <w:rFonts w:ascii="Songti SC Black" w:eastAsia="Times New Roman" w:hAnsi="Songti SC Black" w:cs="Songti SC Black"/>
                <w:b/>
                <w:bCs/>
                <w:color w:val="FFFFFF" w:themeColor="background1"/>
                <w:sz w:val="20"/>
                <w:szCs w:val="20"/>
              </w:rPr>
              <w:t>Creation of graphics and animation data</w:t>
            </w:r>
          </w:p>
        </w:tc>
      </w:tr>
    </w:tbl>
    <w:p w14:paraId="123C5844" w14:textId="77777777" w:rsidR="00AB28D5" w:rsidRPr="00E201AB" w:rsidRDefault="00AB28D5" w:rsidP="00AB28D5">
      <w:pPr>
        <w:spacing w:after="0"/>
        <w:rPr>
          <w:rFonts w:ascii="Times" w:eastAsia="Times New Roman" w:hAnsi="Times" w:cs="Times New Roman"/>
          <w:color w:val="FFFFFF" w:themeColor="background1"/>
          <w:sz w:val="20"/>
          <w:szCs w:val="20"/>
        </w:rPr>
      </w:pPr>
    </w:p>
    <w:tbl>
      <w:tblPr>
        <w:tblW w:w="4500" w:type="pct"/>
        <w:tblCellSpacing w:w="0" w:type="dxa"/>
        <w:tblBorders>
          <w:top w:val="outset" w:sz="6" w:space="0" w:color="FFFFFF"/>
          <w:left w:val="outset" w:sz="6" w:space="0" w:color="FFFFFF"/>
          <w:bottom w:val="outset" w:sz="6" w:space="0" w:color="FFFFFF"/>
          <w:right w:val="outset" w:sz="6" w:space="0" w:color="FFFFFF"/>
        </w:tblBorders>
        <w:shd w:val="clear" w:color="auto" w:fill="003BFF"/>
        <w:tblCellMar>
          <w:top w:w="40" w:type="dxa"/>
          <w:left w:w="40" w:type="dxa"/>
          <w:bottom w:w="40" w:type="dxa"/>
          <w:right w:w="40" w:type="dxa"/>
        </w:tblCellMar>
        <w:tblLook w:val="04A0" w:firstRow="1" w:lastRow="0" w:firstColumn="1" w:lastColumn="0" w:noHBand="0" w:noVBand="1"/>
      </w:tblPr>
      <w:tblGrid>
        <w:gridCol w:w="7456"/>
      </w:tblGrid>
      <w:tr w:rsidR="00E201AB" w:rsidRPr="00E201AB" w14:paraId="60D48884" w14:textId="77777777" w:rsidTr="00AB28D5">
        <w:trPr>
          <w:tblCellSpacing w:w="0" w:type="dxa"/>
        </w:trPr>
        <w:tc>
          <w:tcPr>
            <w:tcW w:w="0" w:type="auto"/>
            <w:tcBorders>
              <w:top w:val="outset" w:sz="6" w:space="0" w:color="FFFFFF"/>
              <w:left w:val="outset" w:sz="6" w:space="0" w:color="FFFFFF"/>
              <w:bottom w:val="outset" w:sz="6" w:space="0" w:color="FFFFFF"/>
              <w:right w:val="outset" w:sz="6" w:space="0" w:color="FFFFFF"/>
            </w:tcBorders>
            <w:shd w:val="clear" w:color="auto" w:fill="003BFF"/>
            <w:vAlign w:val="center"/>
            <w:hideMark/>
          </w:tcPr>
          <w:p w14:paraId="16F26AE8" w14:textId="6AE70407" w:rsidR="004100A3" w:rsidRPr="004100A3" w:rsidRDefault="004100A3" w:rsidP="004100A3">
            <w:pPr>
              <w:spacing w:after="0"/>
              <w:rPr>
                <w:rFonts w:ascii="Songti SC Black" w:eastAsia="Times New Roman" w:hAnsi="Songti SC Black" w:cs="Songti SC Black"/>
                <w:color w:val="FFFFFF" w:themeColor="background1"/>
                <w:sz w:val="20"/>
                <w:szCs w:val="20"/>
              </w:rPr>
            </w:pPr>
            <w:r w:rsidRPr="004100A3">
              <w:rPr>
                <w:rFonts w:ascii="Songti SC Black" w:eastAsia="Times New Roman" w:hAnsi="Songti SC Black" w:cs="Songti SC Black"/>
                <w:color w:val="FFFFFF" w:themeColor="background1"/>
                <w:sz w:val="20"/>
                <w:szCs w:val="20"/>
              </w:rPr>
              <w:t xml:space="preserve">To get an idea of what you can do, check out Dante2's sample game "The Legend of </w:t>
            </w:r>
            <w:proofErr w:type="spellStart"/>
            <w:r>
              <w:rPr>
                <w:rFonts w:ascii="Songti SC Black" w:eastAsia="Times New Roman" w:hAnsi="Songti SC Black" w:cs="Songti SC Black"/>
                <w:color w:val="FFFFFF" w:themeColor="background1"/>
                <w:sz w:val="20"/>
                <w:szCs w:val="20"/>
              </w:rPr>
              <w:t>L</w:t>
            </w:r>
            <w:r w:rsidRPr="004100A3">
              <w:rPr>
                <w:rFonts w:ascii="Songti SC Black" w:eastAsia="Times New Roman" w:hAnsi="Songti SC Black" w:cs="Songti SC Black"/>
                <w:color w:val="FFFFFF" w:themeColor="background1"/>
                <w:sz w:val="20"/>
                <w:szCs w:val="20"/>
              </w:rPr>
              <w:t>id</w:t>
            </w:r>
            <w:r>
              <w:rPr>
                <w:rFonts w:ascii="Songti SC Black" w:eastAsia="Times New Roman" w:hAnsi="Songti SC Black" w:cs="Songti SC Black"/>
                <w:color w:val="FFFFFF" w:themeColor="background1"/>
                <w:sz w:val="20"/>
                <w:szCs w:val="20"/>
              </w:rPr>
              <w:t>orune</w:t>
            </w:r>
            <w:proofErr w:type="spellEnd"/>
            <w:r w:rsidRPr="004100A3">
              <w:rPr>
                <w:rFonts w:ascii="Songti SC Black" w:eastAsia="Times New Roman" w:hAnsi="Songti SC Black" w:cs="Songti SC Black"/>
                <w:color w:val="FFFFFF" w:themeColor="background1"/>
                <w:sz w:val="20"/>
                <w:szCs w:val="20"/>
              </w:rPr>
              <w:t>" or the opening of the game "</w:t>
            </w:r>
            <w:r>
              <w:rPr>
                <w:rFonts w:ascii="Songti SC Black" w:eastAsia="Times New Roman" w:hAnsi="Songti SC Black" w:cs="Songti SC Black"/>
                <w:color w:val="FFFFFF" w:themeColor="background1"/>
                <w:sz w:val="20"/>
                <w:szCs w:val="20"/>
              </w:rPr>
              <w:t xml:space="preserve">Faux </w:t>
            </w:r>
            <w:proofErr w:type="spellStart"/>
            <w:r w:rsidRPr="004100A3">
              <w:rPr>
                <w:rFonts w:ascii="Songti SC Black" w:eastAsia="Times New Roman" w:hAnsi="Songti SC Black" w:cs="Songti SC Black"/>
                <w:color w:val="FFFFFF" w:themeColor="background1"/>
                <w:sz w:val="20"/>
                <w:szCs w:val="20"/>
              </w:rPr>
              <w:t>Hyd</w:t>
            </w:r>
            <w:r>
              <w:rPr>
                <w:rFonts w:ascii="Songti SC Black" w:eastAsia="Times New Roman" w:hAnsi="Songti SC Black" w:cs="Songti SC Black"/>
                <w:color w:val="FFFFFF" w:themeColor="background1"/>
                <w:sz w:val="20"/>
                <w:szCs w:val="20"/>
              </w:rPr>
              <w:t>l</w:t>
            </w:r>
            <w:r w:rsidRPr="004100A3">
              <w:rPr>
                <w:rFonts w:ascii="Songti SC Black" w:eastAsia="Times New Roman" w:hAnsi="Songti SC Black" w:cs="Songti SC Black"/>
                <w:color w:val="FFFFFF" w:themeColor="background1"/>
                <w:sz w:val="20"/>
                <w:szCs w:val="20"/>
              </w:rPr>
              <w:t>ide</w:t>
            </w:r>
            <w:proofErr w:type="spellEnd"/>
            <w:r w:rsidRPr="004100A3">
              <w:rPr>
                <w:rFonts w:ascii="Songti SC Black" w:eastAsia="Times New Roman" w:hAnsi="Songti SC Black" w:cs="Songti SC Black"/>
                <w:color w:val="FFFFFF" w:themeColor="background1"/>
                <w:sz w:val="20"/>
                <w:szCs w:val="20"/>
              </w:rPr>
              <w:t>". You can do quite a lot. It's amazing. The opening and ending are made the same way.</w:t>
            </w:r>
          </w:p>
          <w:p w14:paraId="6CFC1075" w14:textId="77777777" w:rsidR="004100A3" w:rsidRPr="004100A3" w:rsidRDefault="004100A3" w:rsidP="004100A3">
            <w:pPr>
              <w:spacing w:after="0"/>
              <w:rPr>
                <w:rFonts w:ascii="Songti SC Black" w:eastAsia="Times New Roman" w:hAnsi="Songti SC Black" w:cs="Songti SC Black"/>
                <w:color w:val="FFFFFF" w:themeColor="background1"/>
                <w:sz w:val="20"/>
                <w:szCs w:val="20"/>
              </w:rPr>
            </w:pPr>
          </w:p>
          <w:p w14:paraId="1D1051F7" w14:textId="77777777" w:rsidR="004100A3" w:rsidRPr="004100A3" w:rsidRDefault="004100A3" w:rsidP="004100A3">
            <w:pPr>
              <w:spacing w:after="0"/>
              <w:rPr>
                <w:rFonts w:ascii="Songti SC Black" w:eastAsia="Times New Roman" w:hAnsi="Songti SC Black" w:cs="Songti SC Black"/>
                <w:color w:val="FFFFFF" w:themeColor="background1"/>
                <w:sz w:val="20"/>
                <w:szCs w:val="20"/>
              </w:rPr>
            </w:pPr>
            <w:r w:rsidRPr="004100A3">
              <w:rPr>
                <w:rFonts w:ascii="Songti SC Black" w:eastAsia="Times New Roman" w:hAnsi="Songti SC Black" w:cs="Songti SC Black"/>
                <w:color w:val="FFFFFF" w:themeColor="background1"/>
                <w:sz w:val="20"/>
                <w:szCs w:val="20"/>
              </w:rPr>
              <w:t>Creating the graphics</w:t>
            </w:r>
          </w:p>
          <w:p w14:paraId="1C3D0FBC" w14:textId="77777777" w:rsidR="00342F21" w:rsidRPr="00342F21" w:rsidRDefault="004100A3" w:rsidP="00342F21">
            <w:pPr>
              <w:spacing w:after="0"/>
              <w:rPr>
                <w:rFonts w:ascii="Times" w:eastAsia="Times New Roman" w:hAnsi="Times" w:cs="Times New Roman"/>
                <w:color w:val="FFFFFF" w:themeColor="background1"/>
                <w:sz w:val="20"/>
                <w:szCs w:val="20"/>
              </w:rPr>
            </w:pPr>
            <w:r w:rsidRPr="004100A3">
              <w:rPr>
                <w:rFonts w:ascii="Songti SC Black" w:eastAsia="Times New Roman" w:hAnsi="Songti SC Black" w:cs="Songti SC Black"/>
                <w:color w:val="FFFFFF" w:themeColor="background1"/>
                <w:sz w:val="20"/>
                <w:szCs w:val="20"/>
              </w:rPr>
              <w:t xml:space="preserve">For the graphics, you can use two 256 x </w:t>
            </w:r>
            <w:proofErr w:type="gramStart"/>
            <w:r w:rsidRPr="004100A3">
              <w:rPr>
                <w:rFonts w:ascii="Songti SC Black" w:eastAsia="Times New Roman" w:hAnsi="Songti SC Black" w:cs="Songti SC Black"/>
                <w:color w:val="FFFFFF" w:themeColor="background1"/>
                <w:sz w:val="20"/>
                <w:szCs w:val="20"/>
              </w:rPr>
              <w:t xml:space="preserve">208 </w:t>
            </w:r>
            <w:r>
              <w:rPr>
                <w:rFonts w:ascii="Songti SC Black" w:eastAsia="Times New Roman" w:hAnsi="Songti SC Black" w:cs="Songti SC Black"/>
                <w:color w:val="FFFFFF" w:themeColor="background1"/>
                <w:sz w:val="20"/>
                <w:szCs w:val="20"/>
              </w:rPr>
              <w:t>pixel</w:t>
            </w:r>
            <w:proofErr w:type="gramEnd"/>
            <w:r w:rsidRPr="004100A3">
              <w:rPr>
                <w:rFonts w:ascii="Songti SC Black" w:eastAsia="Times New Roman" w:hAnsi="Songti SC Black" w:cs="Songti SC Black"/>
                <w:color w:val="FFFFFF" w:themeColor="background1"/>
                <w:sz w:val="20"/>
                <w:szCs w:val="20"/>
              </w:rPr>
              <w:t xml:space="preserve"> screens, and you can choose from two graphic data sets to animate them. It doesn't have to be a full-blown project, so it's a good idea to start with a storyboard. If you start without a plan, you will run out of space to draw graphics. If you don't have a plan, you will run out of space to draw graphics. This is what happens when you make a random game. (Later, I realized that I should have split it into two pieces.</w:t>
            </w:r>
            <w:r w:rsidR="00AB28D5" w:rsidRPr="00E201AB">
              <w:rPr>
                <w:rFonts w:ascii="Times" w:eastAsia="Times New Roman" w:hAnsi="Times" w:cs="Times New Roman"/>
                <w:color w:val="FFFFFF" w:themeColor="background1"/>
                <w:sz w:val="20"/>
                <w:szCs w:val="20"/>
              </w:rPr>
              <w:br/>
            </w:r>
            <w:r w:rsidR="00AB28D5" w:rsidRPr="00E201AB">
              <w:rPr>
                <w:rFonts w:ascii="Times" w:eastAsia="Times New Roman" w:hAnsi="Times" w:cs="Times New Roman"/>
                <w:noProof/>
                <w:color w:val="FFFFFF" w:themeColor="background1"/>
                <w:sz w:val="20"/>
                <w:szCs w:val="20"/>
                <w:lang w:eastAsia="en-US"/>
              </w:rPr>
              <w:lastRenderedPageBreak/>
              <w:drawing>
                <wp:inline distT="0" distB="0" distL="0" distR="0" wp14:anchorId="042C29F1" wp14:editId="2D51AFBC">
                  <wp:extent cx="3251200" cy="2641600"/>
                  <wp:effectExtent l="0" t="0" r="0" b="0"/>
                  <wp:docPr id="53" name="Picture 53" descr="https://web.archive.org/web/20020619102828/http://naramura.kdn.ne.jp/msx3/const/kaisetu/dante2/d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web.archive.org/web/20020619102828/http://naramura.kdn.ne.jp/msx3/const/kaisetu/dante2/d1.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251200" cy="2641600"/>
                          </a:xfrm>
                          <a:prstGeom prst="rect">
                            <a:avLst/>
                          </a:prstGeom>
                          <a:noFill/>
                          <a:ln>
                            <a:noFill/>
                          </a:ln>
                        </pic:spPr>
                      </pic:pic>
                    </a:graphicData>
                  </a:graphic>
                </wp:inline>
              </w:drawing>
            </w:r>
            <w:r w:rsidR="00AB28D5" w:rsidRPr="00E201AB">
              <w:rPr>
                <w:rFonts w:ascii="Times" w:eastAsia="Times New Roman" w:hAnsi="Times" w:cs="Times New Roman"/>
                <w:color w:val="FFFFFF" w:themeColor="background1"/>
                <w:sz w:val="20"/>
                <w:szCs w:val="20"/>
              </w:rPr>
              <w:br/>
            </w:r>
            <w:r w:rsidRPr="004100A3">
              <w:rPr>
                <w:rFonts w:ascii="Songti SC Black" w:eastAsia="Times New Roman" w:hAnsi="Songti SC Black" w:cs="Songti SC Black"/>
                <w:color w:val="FFFFFF" w:themeColor="background1"/>
                <w:sz w:val="20"/>
                <w:szCs w:val="20"/>
              </w:rPr>
              <w:t>The tools, from left to right, are Exit, Undo, Freehand, Straight Line, Box, Fill Box, Fill, Zoom, and Copy. The palette is on the right. The number in the lower left corner is the coordinate of the cursor.</w:t>
            </w:r>
            <w:r w:rsidR="00AB28D5" w:rsidRPr="00E201AB">
              <w:rPr>
                <w:rFonts w:ascii="Times" w:eastAsia="Times New Roman" w:hAnsi="Times" w:cs="Times New Roman"/>
                <w:color w:val="FFFFFF" w:themeColor="background1"/>
                <w:sz w:val="20"/>
                <w:szCs w:val="20"/>
              </w:rPr>
              <w:br/>
            </w:r>
            <w:r w:rsidR="00AB28D5" w:rsidRPr="00E201AB">
              <w:rPr>
                <w:rFonts w:ascii="Times" w:eastAsia="Times New Roman" w:hAnsi="Times" w:cs="Times New Roman"/>
                <w:noProof/>
                <w:color w:val="FFFFFF" w:themeColor="background1"/>
                <w:sz w:val="20"/>
                <w:szCs w:val="20"/>
                <w:lang w:eastAsia="en-US"/>
              </w:rPr>
              <w:drawing>
                <wp:inline distT="0" distB="0" distL="0" distR="0" wp14:anchorId="31CF8714" wp14:editId="017DE48F">
                  <wp:extent cx="3251200" cy="2641600"/>
                  <wp:effectExtent l="0" t="0" r="0" b="0"/>
                  <wp:docPr id="54" name="Picture 54" descr="https://web.archive.org/web/20020619102828/http://naramura.kdn.ne.jp/msx3/const/kaisetu/dante2/d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web.archive.org/web/20020619102828/http://naramura.kdn.ne.jp/msx3/const/kaisetu/dante2/d2.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251200" cy="2641600"/>
                          </a:xfrm>
                          <a:prstGeom prst="rect">
                            <a:avLst/>
                          </a:prstGeom>
                          <a:noFill/>
                          <a:ln>
                            <a:noFill/>
                          </a:ln>
                        </pic:spPr>
                      </pic:pic>
                    </a:graphicData>
                  </a:graphic>
                </wp:inline>
              </w:drawing>
            </w:r>
            <w:r w:rsidR="00AB28D5" w:rsidRPr="00E201AB">
              <w:rPr>
                <w:rFonts w:ascii="Times" w:eastAsia="Times New Roman" w:hAnsi="Times" w:cs="Times New Roman"/>
                <w:color w:val="FFFFFF" w:themeColor="background1"/>
                <w:sz w:val="20"/>
                <w:szCs w:val="20"/>
              </w:rPr>
              <w:br/>
            </w:r>
            <w:r w:rsidR="00342F21" w:rsidRPr="00342F21">
              <w:rPr>
                <w:rFonts w:ascii="Times" w:eastAsia="Times New Roman" w:hAnsi="Times" w:cs="Times New Roman"/>
                <w:color w:val="FFFFFF" w:themeColor="background1"/>
                <w:sz w:val="20"/>
                <w:szCs w:val="20"/>
              </w:rPr>
              <w:t xml:space="preserve">When you use the magnification tool, you will see the familiar screen. </w:t>
            </w:r>
            <w:r w:rsidR="00342F21" w:rsidRPr="00342F21">
              <w:rPr>
                <w:rFonts w:ascii="Times" w:eastAsia="Times New Roman" w:hAnsi="Times" w:cs="Times New Roman"/>
                <w:color w:val="FFFFFF" w:themeColor="background1"/>
                <w:sz w:val="20"/>
                <w:szCs w:val="20"/>
                <w:u w:val="single"/>
              </w:rPr>
              <w:t xml:space="preserve">The operation is </w:t>
            </w:r>
            <w:proofErr w:type="gramStart"/>
            <w:r w:rsidR="00342F21" w:rsidRPr="00342F21">
              <w:rPr>
                <w:rFonts w:ascii="Times" w:eastAsia="Times New Roman" w:hAnsi="Times" w:cs="Times New Roman"/>
                <w:color w:val="FFFFFF" w:themeColor="background1"/>
                <w:sz w:val="20"/>
                <w:szCs w:val="20"/>
                <w:u w:val="single"/>
              </w:rPr>
              <w:t>exactly the same</w:t>
            </w:r>
            <w:proofErr w:type="gramEnd"/>
            <w:r w:rsidR="00342F21" w:rsidRPr="00342F21">
              <w:rPr>
                <w:rFonts w:ascii="Times" w:eastAsia="Times New Roman" w:hAnsi="Times" w:cs="Times New Roman"/>
                <w:color w:val="FFFFFF" w:themeColor="background1"/>
                <w:sz w:val="20"/>
                <w:szCs w:val="20"/>
              </w:rPr>
              <w:t>; click END to return to normal mode.</w:t>
            </w:r>
          </w:p>
          <w:p w14:paraId="6D916A3A" w14:textId="77777777" w:rsidR="00342F21" w:rsidRPr="00342F21" w:rsidRDefault="00342F21" w:rsidP="00342F21">
            <w:pPr>
              <w:spacing w:after="0"/>
              <w:rPr>
                <w:rFonts w:ascii="Times" w:eastAsia="Times New Roman" w:hAnsi="Times" w:cs="Times New Roman"/>
                <w:color w:val="FFFFFF" w:themeColor="background1"/>
                <w:sz w:val="20"/>
                <w:szCs w:val="20"/>
              </w:rPr>
            </w:pPr>
            <w:r w:rsidRPr="00342F21">
              <w:rPr>
                <w:rFonts w:ascii="Times" w:eastAsia="Times New Roman" w:hAnsi="Times" w:cs="Times New Roman"/>
                <w:color w:val="FFFFFF" w:themeColor="background1"/>
                <w:sz w:val="20"/>
                <w:szCs w:val="20"/>
              </w:rPr>
              <w:t>The color of the cursor on the screen is strange because we ran out of colors and had to change the color to black in palette 1.</w:t>
            </w:r>
          </w:p>
          <w:p w14:paraId="7EA5161F" w14:textId="77777777" w:rsidR="00342F21" w:rsidRPr="00342F21" w:rsidRDefault="00342F21" w:rsidP="00342F21">
            <w:pPr>
              <w:spacing w:after="0"/>
              <w:rPr>
                <w:rFonts w:ascii="Times" w:eastAsia="Times New Roman" w:hAnsi="Times" w:cs="Times New Roman"/>
                <w:color w:val="FFFFFF" w:themeColor="background1"/>
                <w:sz w:val="20"/>
                <w:szCs w:val="20"/>
              </w:rPr>
            </w:pPr>
          </w:p>
          <w:p w14:paraId="675578F6" w14:textId="1E4EA890" w:rsidR="00342F21" w:rsidRDefault="00342F21" w:rsidP="00342F21">
            <w:pPr>
              <w:spacing w:after="0"/>
              <w:rPr>
                <w:rFonts w:ascii="Times" w:eastAsia="Times New Roman" w:hAnsi="Times" w:cs="Times New Roman"/>
                <w:color w:val="FFFFFF" w:themeColor="background1"/>
                <w:sz w:val="20"/>
                <w:szCs w:val="20"/>
              </w:rPr>
            </w:pPr>
            <w:r w:rsidRPr="00342F21">
              <w:rPr>
                <w:rFonts w:ascii="Times" w:eastAsia="Times New Roman" w:hAnsi="Times" w:cs="Times New Roman"/>
                <w:color w:val="FFFFFF" w:themeColor="background1"/>
                <w:sz w:val="20"/>
                <w:szCs w:val="20"/>
              </w:rPr>
              <w:t>Creating an animation</w:t>
            </w:r>
          </w:p>
          <w:p w14:paraId="25514444" w14:textId="77777777" w:rsidR="00342F21" w:rsidRDefault="00342F21" w:rsidP="004100A3">
            <w:pPr>
              <w:spacing w:after="0"/>
              <w:rPr>
                <w:rFonts w:ascii="Times" w:eastAsia="Times New Roman" w:hAnsi="Times" w:cs="Times New Roman"/>
                <w:color w:val="FFFFFF" w:themeColor="background1"/>
                <w:sz w:val="20"/>
                <w:szCs w:val="20"/>
              </w:rPr>
            </w:pPr>
          </w:p>
          <w:p w14:paraId="363C7D66" w14:textId="77777777" w:rsidR="00700854" w:rsidRPr="00700854" w:rsidRDefault="00AB28D5" w:rsidP="00700854">
            <w:pPr>
              <w:spacing w:after="0"/>
              <w:rPr>
                <w:rFonts w:ascii="Songti SC Black" w:eastAsia="Times New Roman" w:hAnsi="Songti SC Black" w:cs="Songti SC Black"/>
                <w:color w:val="FFFFFF" w:themeColor="background1"/>
                <w:sz w:val="20"/>
                <w:szCs w:val="20"/>
              </w:rPr>
            </w:pPr>
            <w:r w:rsidRPr="00E201AB">
              <w:rPr>
                <w:rFonts w:ascii="Times" w:eastAsia="Times New Roman" w:hAnsi="Times" w:cs="Times New Roman"/>
                <w:noProof/>
                <w:color w:val="FFFFFF" w:themeColor="background1"/>
                <w:sz w:val="20"/>
                <w:szCs w:val="20"/>
                <w:lang w:eastAsia="en-US"/>
              </w:rPr>
              <w:lastRenderedPageBreak/>
              <w:drawing>
                <wp:inline distT="0" distB="0" distL="0" distR="0" wp14:anchorId="55B5F0B4" wp14:editId="3FE0106B">
                  <wp:extent cx="3251200" cy="2641600"/>
                  <wp:effectExtent l="0" t="0" r="0" b="0"/>
                  <wp:docPr id="55" name="Picture 55" descr="https://web.archive.org/web/20020619102828/http://naramura.kdn.ne.jp/msx3/const/kaisetu/dante2/d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web.archive.org/web/20020619102828/http://naramura.kdn.ne.jp/msx3/const/kaisetu/dante2/d3.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251200" cy="2641600"/>
                          </a:xfrm>
                          <a:prstGeom prst="rect">
                            <a:avLst/>
                          </a:prstGeom>
                          <a:noFill/>
                          <a:ln>
                            <a:noFill/>
                          </a:ln>
                        </pic:spPr>
                      </pic:pic>
                    </a:graphicData>
                  </a:graphic>
                </wp:inline>
              </w:drawing>
            </w:r>
            <w:r w:rsidRPr="00E201AB">
              <w:rPr>
                <w:rFonts w:ascii="Times" w:eastAsia="Times New Roman" w:hAnsi="Times" w:cs="Times New Roman"/>
                <w:color w:val="FFFFFF" w:themeColor="background1"/>
                <w:sz w:val="20"/>
                <w:szCs w:val="20"/>
              </w:rPr>
              <w:br/>
            </w:r>
            <w:r w:rsidR="00700854" w:rsidRPr="00700854">
              <w:rPr>
                <w:rFonts w:ascii="Songti SC Black" w:eastAsia="Times New Roman" w:hAnsi="Songti SC Black" w:cs="Songti SC Black"/>
                <w:color w:val="FFFFFF" w:themeColor="background1"/>
                <w:sz w:val="20"/>
                <w:szCs w:val="20"/>
              </w:rPr>
              <w:t>This menu allows you to decide how to display the graphics you have created. If you are not familiar with it, it is difficult to understand what you are doing, but it is an excellent tool. First, you need to initialize the data.</w:t>
            </w:r>
          </w:p>
          <w:p w14:paraId="49A38FB7" w14:textId="77777777" w:rsidR="00700854" w:rsidRPr="00700854" w:rsidRDefault="00700854" w:rsidP="00700854">
            <w:pPr>
              <w:spacing w:after="0"/>
              <w:rPr>
                <w:rFonts w:ascii="Songti SC Black" w:eastAsia="Times New Roman" w:hAnsi="Songti SC Black" w:cs="Songti SC Black"/>
                <w:color w:val="FFFFFF" w:themeColor="background1"/>
                <w:sz w:val="20"/>
                <w:szCs w:val="20"/>
              </w:rPr>
            </w:pPr>
            <w:r w:rsidRPr="00700854">
              <w:rPr>
                <w:rFonts w:ascii="Songti SC Black" w:eastAsia="Times New Roman" w:hAnsi="Songti SC Black" w:cs="Songti SC Black"/>
                <w:color w:val="FFFFFF" w:themeColor="background1"/>
                <w:sz w:val="20"/>
                <w:szCs w:val="20"/>
              </w:rPr>
              <w:t xml:space="preserve">To </w:t>
            </w:r>
            <w:proofErr w:type="gramStart"/>
            <w:r w:rsidRPr="00700854">
              <w:rPr>
                <w:rFonts w:ascii="Songti SC Black" w:eastAsia="Times New Roman" w:hAnsi="Songti SC Black" w:cs="Songti SC Black"/>
                <w:color w:val="FFFFFF" w:themeColor="background1"/>
                <w:sz w:val="20"/>
                <w:szCs w:val="20"/>
              </w:rPr>
              <w:t>open up</w:t>
            </w:r>
            <w:proofErr w:type="gramEnd"/>
            <w:r w:rsidRPr="00700854">
              <w:rPr>
                <w:rFonts w:ascii="Songti SC Black" w:eastAsia="Times New Roman" w:hAnsi="Songti SC Black" w:cs="Songti SC Black"/>
                <w:color w:val="FFFFFF" w:themeColor="background1"/>
                <w:sz w:val="20"/>
                <w:szCs w:val="20"/>
              </w:rPr>
              <w:t xml:space="preserve"> the pointer position, create a blank space at the current pointer position and shift the subsequent data one by one. If you leave the space blank, the END command will be set there, so select the necessary command from COMMAND.</w:t>
            </w:r>
          </w:p>
          <w:p w14:paraId="22CD3B45" w14:textId="77777777" w:rsidR="00700854" w:rsidRPr="00700854" w:rsidRDefault="00700854" w:rsidP="00700854">
            <w:pPr>
              <w:spacing w:after="0"/>
              <w:rPr>
                <w:rFonts w:ascii="Songti SC Black" w:eastAsia="Times New Roman" w:hAnsi="Songti SC Black" w:cs="Songti SC Black"/>
                <w:color w:val="FFFFFF" w:themeColor="background1"/>
                <w:sz w:val="20"/>
                <w:szCs w:val="20"/>
              </w:rPr>
            </w:pPr>
            <w:r w:rsidRPr="00700854">
              <w:rPr>
                <w:rFonts w:ascii="Songti SC Black" w:eastAsia="Times New Roman" w:hAnsi="Songti SC Black" w:cs="Songti SC Black"/>
                <w:color w:val="FFFFFF" w:themeColor="background1"/>
                <w:sz w:val="20"/>
                <w:szCs w:val="20"/>
              </w:rPr>
              <w:t>If you want to shift the pointer position, delete the command at the current pointer position and shift the following data one by one.</w:t>
            </w:r>
          </w:p>
          <w:p w14:paraId="36678D19" w14:textId="77777777" w:rsidR="00700854" w:rsidRPr="00700854" w:rsidRDefault="00700854" w:rsidP="00700854">
            <w:pPr>
              <w:spacing w:after="0"/>
              <w:rPr>
                <w:rFonts w:ascii="Songti SC Black" w:eastAsia="Times New Roman" w:hAnsi="Songti SC Black" w:cs="Songti SC Black"/>
                <w:color w:val="FFFFFF" w:themeColor="background1"/>
                <w:sz w:val="20"/>
                <w:szCs w:val="20"/>
              </w:rPr>
            </w:pPr>
            <w:r w:rsidRPr="00700854">
              <w:rPr>
                <w:rFonts w:ascii="Songti SC Black" w:eastAsia="Times New Roman" w:hAnsi="Songti SC Black" w:cs="Songti SC Black"/>
                <w:color w:val="FFFFFF" w:themeColor="background1"/>
                <w:sz w:val="20"/>
                <w:szCs w:val="20"/>
              </w:rPr>
              <w:t>The cursor step setting... I'm sorry, I'm not sure. I guess it specifies the number of steps to display from the pointer, which I'll explain later. Well, you can make it without using it.</w:t>
            </w:r>
          </w:p>
          <w:p w14:paraId="3D9CD96A" w14:textId="77777777" w:rsidR="00700854" w:rsidRPr="00700854" w:rsidRDefault="00700854" w:rsidP="00700854">
            <w:pPr>
              <w:spacing w:after="0"/>
              <w:rPr>
                <w:rFonts w:ascii="Songti SC Black" w:eastAsia="Times New Roman" w:hAnsi="Songti SC Black" w:cs="Songti SC Black"/>
                <w:color w:val="FFFFFF" w:themeColor="background1"/>
                <w:sz w:val="20"/>
                <w:szCs w:val="20"/>
              </w:rPr>
            </w:pPr>
            <w:r w:rsidRPr="00700854">
              <w:rPr>
                <w:rFonts w:ascii="Songti SC Black" w:eastAsia="Times New Roman" w:hAnsi="Songti SC Black" w:cs="Songti SC Black"/>
                <w:color w:val="FFFFFF" w:themeColor="background1"/>
                <w:sz w:val="20"/>
                <w:szCs w:val="20"/>
              </w:rPr>
              <w:t>To move the pointer, you can move back and forth by one step or move to the first pointer. You can use this to select the point to change.</w:t>
            </w:r>
          </w:p>
          <w:p w14:paraId="454D8F79" w14:textId="77777777" w:rsidR="00700854" w:rsidRPr="00700854" w:rsidRDefault="00700854" w:rsidP="00700854">
            <w:pPr>
              <w:spacing w:after="0"/>
              <w:rPr>
                <w:rFonts w:ascii="Songti SC Black" w:eastAsia="Times New Roman" w:hAnsi="Songti SC Black" w:cs="Songti SC Black"/>
                <w:color w:val="FFFFFF" w:themeColor="background1"/>
                <w:sz w:val="20"/>
                <w:szCs w:val="20"/>
              </w:rPr>
            </w:pPr>
            <w:r w:rsidRPr="00700854">
              <w:rPr>
                <w:rFonts w:ascii="Songti SC Black" w:eastAsia="Times New Roman" w:hAnsi="Songti SC Black" w:cs="Songti SC Black"/>
                <w:color w:val="FFFFFF" w:themeColor="background1"/>
                <w:sz w:val="20"/>
                <w:szCs w:val="20"/>
              </w:rPr>
              <w:t>Show from Pointer is a test display. Each click displays the next step. Right-click to exit the test display. When you return to the normal mode, the pointer will be the one that interrupted the test display. It is easy to see that you can use this to correct the problem.</w:t>
            </w:r>
          </w:p>
          <w:p w14:paraId="4B85F83D" w14:textId="77777777" w:rsidR="00700854" w:rsidRPr="00700854" w:rsidRDefault="00700854" w:rsidP="00700854">
            <w:pPr>
              <w:spacing w:after="0"/>
              <w:rPr>
                <w:rFonts w:ascii="Songti SC Black" w:eastAsia="Times New Roman" w:hAnsi="Songti SC Black" w:cs="Songti SC Black"/>
                <w:color w:val="FFFFFF" w:themeColor="background1"/>
                <w:sz w:val="20"/>
                <w:szCs w:val="20"/>
              </w:rPr>
            </w:pPr>
            <w:r w:rsidRPr="00700854">
              <w:rPr>
                <w:rFonts w:ascii="Songti SC Black" w:eastAsia="Times New Roman" w:hAnsi="Songti SC Black" w:cs="Songti SC Black"/>
                <w:color w:val="FFFFFF" w:themeColor="background1"/>
                <w:sz w:val="20"/>
                <w:szCs w:val="20"/>
              </w:rPr>
              <w:t>The commands below are the actual commands to specify the animation.</w:t>
            </w:r>
          </w:p>
          <w:p w14:paraId="6D91097C" w14:textId="77777777" w:rsidR="00700854" w:rsidRPr="00700854" w:rsidRDefault="00700854" w:rsidP="00700854">
            <w:pPr>
              <w:spacing w:after="0"/>
              <w:rPr>
                <w:rFonts w:ascii="Songti SC Black" w:eastAsia="Times New Roman" w:hAnsi="Songti SC Black" w:cs="Songti SC Black"/>
                <w:color w:val="FFFFFF" w:themeColor="background1"/>
                <w:sz w:val="20"/>
                <w:szCs w:val="20"/>
              </w:rPr>
            </w:pPr>
            <w:r w:rsidRPr="00700854">
              <w:rPr>
                <w:rFonts w:ascii="Songti SC Black" w:eastAsia="Times New Roman" w:hAnsi="Songti SC Black" w:cs="Songti SC Black"/>
                <w:color w:val="FFFFFF" w:themeColor="background1"/>
                <w:sz w:val="20"/>
                <w:szCs w:val="20"/>
              </w:rPr>
              <w:t>END: Ends the demo.</w:t>
            </w:r>
          </w:p>
          <w:p w14:paraId="7025C544" w14:textId="77777777" w:rsidR="00700854" w:rsidRPr="00700854" w:rsidRDefault="00700854" w:rsidP="00700854">
            <w:pPr>
              <w:spacing w:after="0"/>
              <w:rPr>
                <w:rFonts w:ascii="Songti SC Black" w:eastAsia="Times New Roman" w:hAnsi="Songti SC Black" w:cs="Songti SC Black"/>
                <w:color w:val="FFFFFF" w:themeColor="background1"/>
                <w:sz w:val="20"/>
                <w:szCs w:val="20"/>
              </w:rPr>
            </w:pPr>
            <w:r w:rsidRPr="00700854">
              <w:rPr>
                <w:rFonts w:ascii="Songti SC Black" w:eastAsia="Times New Roman" w:hAnsi="Songti SC Black" w:cs="Songti SC Black"/>
                <w:color w:val="FFFFFF" w:themeColor="background1"/>
                <w:sz w:val="20"/>
                <w:szCs w:val="20"/>
              </w:rPr>
              <w:t>SET: Specify the graphics and set the display position.</w:t>
            </w:r>
          </w:p>
          <w:p w14:paraId="740DBF35" w14:textId="77777777" w:rsidR="00700854" w:rsidRPr="00700854" w:rsidRDefault="00700854" w:rsidP="00700854">
            <w:pPr>
              <w:spacing w:after="0"/>
              <w:rPr>
                <w:rFonts w:ascii="Songti SC Black" w:eastAsia="Times New Roman" w:hAnsi="Songti SC Black" w:cs="Songti SC Black"/>
                <w:color w:val="FFFFFF" w:themeColor="background1"/>
                <w:sz w:val="20"/>
                <w:szCs w:val="20"/>
              </w:rPr>
            </w:pPr>
            <w:r w:rsidRPr="00700854">
              <w:rPr>
                <w:rFonts w:ascii="Songti SC Black" w:eastAsia="Times New Roman" w:hAnsi="Songti SC Black" w:cs="Songti SC Black"/>
                <w:color w:val="FFFFFF" w:themeColor="background1"/>
                <w:sz w:val="20"/>
                <w:szCs w:val="20"/>
              </w:rPr>
              <w:t>WAIT: Sets the time to pause the command. (Unit: 1/10th of a second)</w:t>
            </w:r>
          </w:p>
          <w:p w14:paraId="4E6D37AF" w14:textId="77777777" w:rsidR="00700854" w:rsidRPr="00700854" w:rsidRDefault="00700854" w:rsidP="00700854">
            <w:pPr>
              <w:spacing w:after="0"/>
              <w:rPr>
                <w:rFonts w:ascii="Songti SC Black" w:eastAsia="Times New Roman" w:hAnsi="Songti SC Black" w:cs="Songti SC Black"/>
                <w:color w:val="FFFFFF" w:themeColor="background1"/>
                <w:sz w:val="20"/>
                <w:szCs w:val="20"/>
              </w:rPr>
            </w:pPr>
            <w:r w:rsidRPr="00700854">
              <w:rPr>
                <w:rFonts w:ascii="Songti SC Black" w:eastAsia="Times New Roman" w:hAnsi="Songti SC Black" w:cs="Songti SC Black"/>
                <w:color w:val="FFFFFF" w:themeColor="background1"/>
                <w:sz w:val="20"/>
                <w:szCs w:val="20"/>
              </w:rPr>
              <w:t>CLEAR: Clears the screen.</w:t>
            </w:r>
          </w:p>
          <w:p w14:paraId="4EFE0FE9" w14:textId="77777777" w:rsidR="00700854" w:rsidRPr="00700854" w:rsidRDefault="00700854" w:rsidP="00700854">
            <w:pPr>
              <w:spacing w:after="0"/>
              <w:rPr>
                <w:rFonts w:ascii="Songti SC Black" w:eastAsia="Times New Roman" w:hAnsi="Songti SC Black" w:cs="Songti SC Black"/>
                <w:color w:val="FFFFFF" w:themeColor="background1"/>
                <w:sz w:val="20"/>
                <w:szCs w:val="20"/>
              </w:rPr>
            </w:pPr>
            <w:r w:rsidRPr="00700854">
              <w:rPr>
                <w:rFonts w:ascii="Songti SC Black" w:eastAsia="Times New Roman" w:hAnsi="Songti SC Black" w:cs="Songti SC Black"/>
                <w:color w:val="FFFFFF" w:themeColor="background1"/>
                <w:sz w:val="20"/>
                <w:szCs w:val="20"/>
              </w:rPr>
              <w:t>SET PLT: Sets the color palette.</w:t>
            </w:r>
          </w:p>
          <w:p w14:paraId="03B54799" w14:textId="77777777" w:rsidR="00700854" w:rsidRPr="00700854" w:rsidRDefault="00700854" w:rsidP="00700854">
            <w:pPr>
              <w:spacing w:after="0"/>
              <w:rPr>
                <w:rFonts w:ascii="Songti SC Black" w:eastAsia="Times New Roman" w:hAnsi="Songti SC Black" w:cs="Songti SC Black"/>
                <w:color w:val="FFFFFF" w:themeColor="background1"/>
                <w:sz w:val="20"/>
                <w:szCs w:val="20"/>
              </w:rPr>
            </w:pPr>
            <w:r w:rsidRPr="00700854">
              <w:rPr>
                <w:rFonts w:ascii="Songti SC Black" w:eastAsia="Times New Roman" w:hAnsi="Songti SC Black" w:cs="Songti SC Black"/>
                <w:color w:val="FFFFFF" w:themeColor="background1"/>
                <w:sz w:val="20"/>
                <w:szCs w:val="20"/>
              </w:rPr>
              <w:t>FADE PLT: Fades the color palette in and out.</w:t>
            </w:r>
          </w:p>
          <w:p w14:paraId="68E80BCC" w14:textId="6F2E5F57" w:rsidR="00700854" w:rsidRDefault="00700854" w:rsidP="00700854">
            <w:pPr>
              <w:spacing w:after="0"/>
              <w:rPr>
                <w:rFonts w:ascii="Songti SC Black" w:eastAsia="Times New Roman" w:hAnsi="Songti SC Black" w:cs="Songti SC Black"/>
                <w:color w:val="FFFFFF" w:themeColor="background1"/>
                <w:sz w:val="20"/>
                <w:szCs w:val="20"/>
              </w:rPr>
            </w:pPr>
            <w:r w:rsidRPr="00700854">
              <w:rPr>
                <w:rFonts w:ascii="Songti SC Black" w:eastAsia="Times New Roman" w:hAnsi="Songti SC Black" w:cs="Songti SC Black"/>
                <w:color w:val="FFFFFF" w:themeColor="background1"/>
                <w:sz w:val="20"/>
                <w:szCs w:val="20"/>
              </w:rPr>
              <w:t>Now, here's what you see in M</w:t>
            </w:r>
            <w:r>
              <w:rPr>
                <w:rFonts w:ascii="Songti SC Black" w:eastAsia="Times New Roman" w:hAnsi="Songti SC Black" w:cs="Songti SC Black"/>
                <w:color w:val="FFFFFF" w:themeColor="background1"/>
                <w:sz w:val="20"/>
                <w:szCs w:val="20"/>
              </w:rPr>
              <w:t>SX</w:t>
            </w:r>
            <w:r w:rsidRPr="00700854">
              <w:rPr>
                <w:rFonts w:ascii="Songti SC Black" w:eastAsia="Times New Roman" w:hAnsi="Songti SC Black" w:cs="Songti SC Black"/>
                <w:color w:val="FFFFFF" w:themeColor="background1"/>
                <w:sz w:val="20"/>
                <w:szCs w:val="20"/>
              </w:rPr>
              <w:t xml:space="preserve"> magazine. I have no idea. I'll show you how to </w:t>
            </w:r>
            <w:proofErr w:type="gramStart"/>
            <w:r w:rsidRPr="00700854">
              <w:rPr>
                <w:rFonts w:ascii="Songti SC Black" w:eastAsia="Times New Roman" w:hAnsi="Songti SC Black" w:cs="Songti SC Black"/>
                <w:color w:val="FFFFFF" w:themeColor="background1"/>
                <w:sz w:val="20"/>
                <w:szCs w:val="20"/>
              </w:rPr>
              <w:t>actually make</w:t>
            </w:r>
            <w:proofErr w:type="gramEnd"/>
            <w:r w:rsidRPr="00700854">
              <w:rPr>
                <w:rFonts w:ascii="Songti SC Black" w:eastAsia="Times New Roman" w:hAnsi="Songti SC Black" w:cs="Songti SC Black"/>
                <w:color w:val="FFFFFF" w:themeColor="background1"/>
                <w:sz w:val="20"/>
                <w:szCs w:val="20"/>
              </w:rPr>
              <w:t xml:space="preserve"> it.</w:t>
            </w:r>
          </w:p>
          <w:p w14:paraId="3012EB2A" w14:textId="056579C6" w:rsidR="00AB28D5" w:rsidRPr="002670DA" w:rsidRDefault="00AB28D5" w:rsidP="004100A3">
            <w:pPr>
              <w:spacing w:after="0"/>
              <w:rPr>
                <w:rFonts w:ascii="Songti SC Black" w:eastAsia="Times New Roman" w:hAnsi="Songti SC Black" w:cs="Songti SC Black"/>
                <w:color w:val="FFFFFF" w:themeColor="background1"/>
                <w:sz w:val="20"/>
                <w:szCs w:val="20"/>
              </w:rPr>
            </w:pPr>
            <w:r w:rsidRPr="00E201AB">
              <w:rPr>
                <w:rFonts w:ascii="Times" w:eastAsia="Times New Roman" w:hAnsi="Times" w:cs="Times New Roman"/>
                <w:noProof/>
                <w:color w:val="FFFFFF" w:themeColor="background1"/>
                <w:sz w:val="20"/>
                <w:szCs w:val="20"/>
                <w:lang w:eastAsia="en-US"/>
              </w:rPr>
              <w:lastRenderedPageBreak/>
              <mc:AlternateContent>
                <mc:Choice Requires="wps">
                  <w:drawing>
                    <wp:inline distT="0" distB="0" distL="0" distR="0" wp14:anchorId="11E2B4D0" wp14:editId="413F3E2B">
                      <wp:extent cx="3251200" cy="2641600"/>
                      <wp:effectExtent l="0" t="0" r="0" b="0"/>
                      <wp:docPr id="16" name="AutoShape 56" descr="https://web.archive.org/web/20020619102828/http://naramura.kdn.ne.jp/msx3/const/kaisetu/dante2/d8.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51200" cy="26416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39525E" id="AutoShape 56" o:spid="_x0000_s1026" alt="https://web.archive.org/web/20020619102828/http://naramura.kdn.ne.jp/msx3/const/kaisetu/dante2/d8.gif" style="width:256pt;height:2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" filled="f" stroked="f">
                      <o:lock v:ext="edit" aspectratio="t"/>
                      <w10:anchorlock/>
                    </v:rect>
                  </w:pict>
                </mc:Fallback>
              </mc:AlternateContent>
            </w:r>
            <w:r w:rsidRPr="00E201AB">
              <w:rPr>
                <w:rFonts w:ascii="Times" w:eastAsia="Times New Roman" w:hAnsi="Times" w:cs="Times New Roman"/>
                <w:color w:val="FFFFFF" w:themeColor="background1"/>
                <w:sz w:val="20"/>
                <w:szCs w:val="20"/>
              </w:rPr>
              <w:br/>
            </w:r>
            <w:r w:rsidR="00700854" w:rsidRPr="00700854">
              <w:rPr>
                <w:rFonts w:ascii="Songti SC Black" w:eastAsia="Times New Roman" w:hAnsi="Songti SC Black" w:cs="Songti SC Black"/>
                <w:color w:val="FFFFFF" w:themeColor="background1"/>
                <w:sz w:val="20"/>
                <w:szCs w:val="20"/>
              </w:rPr>
              <w:t>The first step is to set up the palette. If you don't set this first, the demo will start with the palette in its default state. If you don't specify this, the palette will still look the same in the test display, but in the actual game, the colors will be messed up. If you want to use graphics from Graphic 1, specify GRAPHIC1. If you want to use graphics from Graphic 1, specify GRAPHIC1. black and white will change the entire palette to black or white, and the CLEAR and SET commands will make it visible from the top of the screen. If you don't want to do that, you can set the palette to BLACK, use SET to place the graphic, and then set the palette to GRAPHIC1, which will appear on the screen instantly. The FADE PLT command works in the same way, to facilitate palette changes.</w:t>
            </w:r>
            <w:r w:rsidRPr="00E201AB">
              <w:rPr>
                <w:rFonts w:ascii="Times" w:eastAsia="Times New Roman" w:hAnsi="Times" w:cs="Times New Roman"/>
                <w:color w:val="FFFFFF" w:themeColor="background1"/>
                <w:sz w:val="20"/>
                <w:szCs w:val="20"/>
              </w:rPr>
              <w:br/>
            </w:r>
            <w:r w:rsidRPr="00E201AB">
              <w:rPr>
                <w:rFonts w:ascii="Times" w:eastAsia="Times New Roman" w:hAnsi="Times" w:cs="Times New Roman"/>
                <w:noProof/>
                <w:color w:val="FFFFFF" w:themeColor="background1"/>
                <w:sz w:val="20"/>
                <w:szCs w:val="20"/>
                <w:lang w:eastAsia="en-US"/>
              </w:rPr>
              <w:drawing>
                <wp:inline distT="0" distB="0" distL="0" distR="0" wp14:anchorId="3240D0B6" wp14:editId="7B93AED4">
                  <wp:extent cx="3251200" cy="2641600"/>
                  <wp:effectExtent l="0" t="0" r="0" b="0"/>
                  <wp:docPr id="57" name="Picture 57" descr="https://web.archive.org/web/20020619102828/http://naramura.kdn.ne.jp/msx3/const/kaisetu/dante2/d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web.archive.org/web/20020619102828/http://naramura.kdn.ne.jp/msx3/const/kaisetu/dante2/d5.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251200" cy="2641600"/>
                          </a:xfrm>
                          <a:prstGeom prst="rect">
                            <a:avLst/>
                          </a:prstGeom>
                          <a:noFill/>
                          <a:ln>
                            <a:noFill/>
                          </a:ln>
                        </pic:spPr>
                      </pic:pic>
                    </a:graphicData>
                  </a:graphic>
                </wp:inline>
              </w:drawing>
            </w:r>
            <w:r w:rsidRPr="00E201AB">
              <w:rPr>
                <w:rFonts w:ascii="Times" w:eastAsia="Times New Roman" w:hAnsi="Times" w:cs="Times New Roman"/>
                <w:color w:val="FFFFFF" w:themeColor="background1"/>
                <w:sz w:val="20"/>
                <w:szCs w:val="20"/>
              </w:rPr>
              <w:br/>
            </w:r>
            <w:r w:rsidR="00700854" w:rsidRPr="00700854">
              <w:rPr>
                <w:rFonts w:ascii="Songti SC Black" w:eastAsia="Times New Roman" w:hAnsi="Songti SC Black" w:cs="Songti SC Black"/>
                <w:color w:val="FFFFFF" w:themeColor="background1"/>
                <w:sz w:val="20"/>
                <w:szCs w:val="20"/>
              </w:rPr>
              <w:t xml:space="preserve">Now we will use the SET command. First, select one or two graphics you want to display, and then use the cursor to specify the range to display. Click to start the </w:t>
            </w:r>
            <w:proofErr w:type="gramStart"/>
            <w:r w:rsidR="00700854" w:rsidRPr="00700854">
              <w:rPr>
                <w:rFonts w:ascii="Songti SC Black" w:eastAsia="Times New Roman" w:hAnsi="Songti SC Black" w:cs="Songti SC Black"/>
                <w:color w:val="FFFFFF" w:themeColor="background1"/>
                <w:sz w:val="20"/>
                <w:szCs w:val="20"/>
              </w:rPr>
              <w:t>selection, and</w:t>
            </w:r>
            <w:proofErr w:type="gramEnd"/>
            <w:r w:rsidR="00700854" w:rsidRPr="00700854">
              <w:rPr>
                <w:rFonts w:ascii="Songti SC Black" w:eastAsia="Times New Roman" w:hAnsi="Songti SC Black" w:cs="Songti SC Black"/>
                <w:color w:val="FFFFFF" w:themeColor="background1"/>
                <w:sz w:val="20"/>
                <w:szCs w:val="20"/>
              </w:rPr>
              <w:t xml:space="preserve"> click again to confirm.</w:t>
            </w:r>
            <w:r w:rsidRPr="00E201AB">
              <w:rPr>
                <w:rFonts w:ascii="Times" w:eastAsia="Times New Roman" w:hAnsi="Times" w:cs="Times New Roman"/>
                <w:color w:val="FFFFFF" w:themeColor="background1"/>
                <w:sz w:val="20"/>
                <w:szCs w:val="20"/>
              </w:rPr>
              <w:br/>
            </w:r>
            <w:r w:rsidRPr="00E201AB">
              <w:rPr>
                <w:rFonts w:ascii="Times" w:eastAsia="Times New Roman" w:hAnsi="Times" w:cs="Times New Roman"/>
                <w:noProof/>
                <w:color w:val="FFFFFF" w:themeColor="background1"/>
                <w:sz w:val="20"/>
                <w:szCs w:val="20"/>
                <w:lang w:eastAsia="en-US"/>
              </w:rPr>
              <w:lastRenderedPageBreak/>
              <w:drawing>
                <wp:inline distT="0" distB="0" distL="0" distR="0" wp14:anchorId="6BA6FD9D" wp14:editId="005C60F5">
                  <wp:extent cx="3251200" cy="2641600"/>
                  <wp:effectExtent l="0" t="0" r="0" b="0"/>
                  <wp:docPr id="58" name="Picture 58" descr="https://web.archive.org/web/20020619102828/http://naramura.kdn.ne.jp/msx3/const/kaisetu/dante2/d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web.archive.org/web/20020619102828/http://naramura.kdn.ne.jp/msx3/const/kaisetu/dante2/d6.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251200" cy="2641600"/>
                          </a:xfrm>
                          <a:prstGeom prst="rect">
                            <a:avLst/>
                          </a:prstGeom>
                          <a:noFill/>
                          <a:ln>
                            <a:noFill/>
                          </a:ln>
                        </pic:spPr>
                      </pic:pic>
                    </a:graphicData>
                  </a:graphic>
                </wp:inline>
              </w:drawing>
            </w:r>
            <w:r w:rsidRPr="00E201AB">
              <w:rPr>
                <w:rFonts w:ascii="Times" w:eastAsia="Times New Roman" w:hAnsi="Times" w:cs="Times New Roman"/>
                <w:color w:val="FFFFFF" w:themeColor="background1"/>
                <w:sz w:val="20"/>
                <w:szCs w:val="20"/>
              </w:rPr>
              <w:br/>
            </w:r>
            <w:r w:rsidR="00700854" w:rsidRPr="00700854">
              <w:rPr>
                <w:rFonts w:ascii="Songti SC Black" w:eastAsia="Times New Roman" w:hAnsi="Songti SC Black" w:cs="Songti SC Black"/>
                <w:color w:val="FFFFFF" w:themeColor="background1"/>
                <w:sz w:val="20"/>
                <w:szCs w:val="20"/>
              </w:rPr>
              <w:t>Move the cursor to determine where you want to display the graphic. The graphic position displayed in the previous step is shown, so click on it while looking at it and the coordinates below to decide.</w:t>
            </w:r>
            <w:r w:rsidRPr="00E201AB">
              <w:rPr>
                <w:rFonts w:ascii="Times" w:eastAsia="Times New Roman" w:hAnsi="Times" w:cs="Times New Roman"/>
                <w:color w:val="FFFFFF" w:themeColor="background1"/>
                <w:sz w:val="20"/>
                <w:szCs w:val="20"/>
              </w:rPr>
              <w:br/>
            </w:r>
            <w:r w:rsidRPr="00E201AB">
              <w:rPr>
                <w:rFonts w:ascii="Times" w:eastAsia="Times New Roman" w:hAnsi="Times" w:cs="Times New Roman"/>
                <w:noProof/>
                <w:color w:val="FFFFFF" w:themeColor="background1"/>
                <w:sz w:val="20"/>
                <w:szCs w:val="20"/>
                <w:lang w:eastAsia="en-US"/>
              </w:rPr>
              <mc:AlternateContent>
                <mc:Choice Requires="wps">
                  <w:drawing>
                    <wp:inline distT="0" distB="0" distL="0" distR="0" wp14:anchorId="73004049" wp14:editId="6BAF33F1">
                      <wp:extent cx="3251200" cy="2641600"/>
                      <wp:effectExtent l="0" t="0" r="0" b="0"/>
                      <wp:docPr id="15" name="AutoShape 59" descr="https://web.archive.org/web/20020619102828/http://naramura.kdn.ne.jp/msx3/const/kaisetu/dante2/d7.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51200" cy="26416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F0C220" id="AutoShape 59" o:spid="_x0000_s1026" alt="https://web.archive.org/web/20020619102828/http://naramura.kdn.ne.jp/msx3/const/kaisetu/dante2/d7.gif" style="width:256pt;height:2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" filled="f" stroked="f">
                      <o:lock v:ext="edit" aspectratio="t"/>
                      <w10:anchorlock/>
                    </v:rect>
                  </w:pict>
                </mc:Fallback>
              </mc:AlternateContent>
            </w:r>
            <w:r w:rsidRPr="00E201AB">
              <w:rPr>
                <w:rFonts w:ascii="Times" w:eastAsia="Times New Roman" w:hAnsi="Times" w:cs="Times New Roman"/>
                <w:color w:val="FFFFFF" w:themeColor="background1"/>
                <w:sz w:val="20"/>
                <w:szCs w:val="20"/>
              </w:rPr>
              <w:br/>
            </w:r>
            <w:r w:rsidR="00700854" w:rsidRPr="00700854">
              <w:rPr>
                <w:rFonts w:ascii="Songti SC Black" w:eastAsia="Times New Roman" w:hAnsi="Songti SC Black" w:cs="Songti SC Black"/>
                <w:color w:val="FFFFFF" w:themeColor="background1"/>
                <w:sz w:val="20"/>
                <w:szCs w:val="20"/>
              </w:rPr>
              <w:t xml:space="preserve">When you click on it, you get a screen like this. This is a logical operation, which specifies </w:t>
            </w:r>
            <w:proofErr w:type="gramStart"/>
            <w:r w:rsidR="00700854" w:rsidRPr="00700854">
              <w:rPr>
                <w:rFonts w:ascii="Songti SC Black" w:eastAsia="Times New Roman" w:hAnsi="Songti SC Black" w:cs="Songti SC Black"/>
                <w:color w:val="FFFFFF" w:themeColor="background1"/>
                <w:sz w:val="20"/>
                <w:szCs w:val="20"/>
              </w:rPr>
              <w:t>whether or not</w:t>
            </w:r>
            <w:proofErr w:type="gramEnd"/>
            <w:r w:rsidR="00700854" w:rsidRPr="00700854">
              <w:rPr>
                <w:rFonts w:ascii="Songti SC Black" w:eastAsia="Times New Roman" w:hAnsi="Songti SC Black" w:cs="Songti SC Black"/>
                <w:color w:val="FFFFFF" w:themeColor="background1"/>
                <w:sz w:val="20"/>
                <w:szCs w:val="20"/>
              </w:rPr>
              <w:t xml:space="preserve"> to hollow out the palette 0 portion of the graphic data: IMP displays the selected graphic as is, while TIMP overlays the palette 0 as transparent.</w:t>
            </w:r>
            <w:r w:rsidRPr="00E201AB">
              <w:rPr>
                <w:rFonts w:ascii="Times" w:eastAsia="Times New Roman" w:hAnsi="Times" w:cs="Times New Roman"/>
                <w:color w:val="FFFFFF" w:themeColor="background1"/>
                <w:sz w:val="20"/>
                <w:szCs w:val="20"/>
              </w:rPr>
              <w:br/>
            </w:r>
            <w:r w:rsidRPr="00E201AB">
              <w:rPr>
                <w:rFonts w:ascii="Times" w:eastAsia="Times New Roman" w:hAnsi="Times" w:cs="Times New Roman"/>
                <w:noProof/>
                <w:color w:val="FFFFFF" w:themeColor="background1"/>
                <w:sz w:val="20"/>
                <w:szCs w:val="20"/>
                <w:lang w:eastAsia="en-US"/>
              </w:rPr>
              <w:lastRenderedPageBreak/>
              <w:drawing>
                <wp:inline distT="0" distB="0" distL="0" distR="0" wp14:anchorId="3B68A3B4" wp14:editId="385D13AC">
                  <wp:extent cx="3251200" cy="2641600"/>
                  <wp:effectExtent l="0" t="0" r="0" b="0"/>
                  <wp:docPr id="60" name="Picture 60" descr="https://web.archive.org/web/20020619102828/http://naramura.kdn.ne.jp/msx3/const/kaisetu/dante2/d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web.archive.org/web/20020619102828/http://naramura.kdn.ne.jp/msx3/const/kaisetu/dante2/d4.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251200" cy="2641600"/>
                          </a:xfrm>
                          <a:prstGeom prst="rect">
                            <a:avLst/>
                          </a:prstGeom>
                          <a:noFill/>
                          <a:ln>
                            <a:noFill/>
                          </a:ln>
                        </pic:spPr>
                      </pic:pic>
                    </a:graphicData>
                  </a:graphic>
                </wp:inline>
              </w:drawing>
            </w:r>
            <w:r w:rsidRPr="00E201AB">
              <w:rPr>
                <w:rFonts w:ascii="Times" w:eastAsia="Times New Roman" w:hAnsi="Times" w:cs="Times New Roman"/>
                <w:color w:val="FFFFFF" w:themeColor="background1"/>
                <w:sz w:val="20"/>
                <w:szCs w:val="20"/>
              </w:rPr>
              <w:br/>
            </w:r>
            <w:r w:rsidR="002670DA" w:rsidRPr="002670DA">
              <w:rPr>
                <w:rFonts w:ascii="Songti SC Black" w:eastAsia="Times New Roman" w:hAnsi="Songti SC Black" w:cs="Songti SC Black"/>
                <w:color w:val="FFFFFF" w:themeColor="background1"/>
                <w:sz w:val="20"/>
                <w:szCs w:val="20"/>
              </w:rPr>
              <w:t xml:space="preserve">If you're not sure, check the test display. This is a technique that I used in </w:t>
            </w:r>
            <w:r w:rsidR="002670DA">
              <w:rPr>
                <w:rFonts w:ascii="Songti SC Black" w:eastAsia="Times New Roman" w:hAnsi="Songti SC Black" w:cs="Songti SC Black"/>
                <w:color w:val="FFFFFF" w:themeColor="background1"/>
                <w:sz w:val="20"/>
                <w:szCs w:val="20"/>
              </w:rPr>
              <w:t xml:space="preserve">Faux </w:t>
            </w:r>
            <w:proofErr w:type="spellStart"/>
            <w:r w:rsidR="002670DA">
              <w:rPr>
                <w:rFonts w:ascii="Songti SC Black" w:eastAsia="Times New Roman" w:hAnsi="Songti SC Black" w:cs="Songti SC Black"/>
                <w:color w:val="FFFFFF" w:themeColor="background1"/>
                <w:sz w:val="20"/>
                <w:szCs w:val="20"/>
              </w:rPr>
              <w:t>Hydlide</w:t>
            </w:r>
            <w:proofErr w:type="spellEnd"/>
            <w:r w:rsidR="002670DA" w:rsidRPr="002670DA">
              <w:rPr>
                <w:rFonts w:ascii="Songti SC Black" w:eastAsia="Times New Roman" w:hAnsi="Songti SC Black" w:cs="Songti SC Black"/>
                <w:color w:val="FFFFFF" w:themeColor="background1"/>
                <w:sz w:val="20"/>
                <w:szCs w:val="20"/>
              </w:rPr>
              <w:t xml:space="preserve">, but if you repeat the SET command at a </w:t>
            </w:r>
            <w:r w:rsidR="002670DA">
              <w:rPr>
                <w:rFonts w:ascii="Songti SC Black" w:eastAsia="Times New Roman" w:hAnsi="Songti SC Black" w:cs="Songti SC Black"/>
                <w:color w:val="FFFFFF" w:themeColor="background1"/>
                <w:sz w:val="20"/>
                <w:szCs w:val="20"/>
              </w:rPr>
              <w:t>location</w:t>
            </w:r>
            <w:r w:rsidR="002670DA" w:rsidRPr="002670DA">
              <w:rPr>
                <w:rFonts w:ascii="Songti SC Black" w:eastAsia="Times New Roman" w:hAnsi="Songti SC Black" w:cs="Songti SC Black"/>
                <w:color w:val="FFFFFF" w:themeColor="background1"/>
                <w:sz w:val="20"/>
                <w:szCs w:val="20"/>
              </w:rPr>
              <w:t xml:space="preserve"> where you are moving a large graphic, you will be left with a wreck after the move. This means that you </w:t>
            </w:r>
            <w:proofErr w:type="gramStart"/>
            <w:r w:rsidR="002670DA" w:rsidRPr="002670DA">
              <w:rPr>
                <w:rFonts w:ascii="Songti SC Black" w:eastAsia="Times New Roman" w:hAnsi="Songti SC Black" w:cs="Songti SC Black"/>
                <w:color w:val="FFFFFF" w:themeColor="background1"/>
                <w:sz w:val="20"/>
                <w:szCs w:val="20"/>
              </w:rPr>
              <w:t>have to</w:t>
            </w:r>
            <w:proofErr w:type="gramEnd"/>
            <w:r w:rsidR="002670DA" w:rsidRPr="002670DA">
              <w:rPr>
                <w:rFonts w:ascii="Songti SC Black" w:eastAsia="Times New Roman" w:hAnsi="Songti SC Black" w:cs="Songti SC Black"/>
                <w:color w:val="FFFFFF" w:themeColor="background1"/>
                <w:sz w:val="20"/>
                <w:szCs w:val="20"/>
              </w:rPr>
              <w:t xml:space="preserve"> erase the part of the graphic that is not the destination. If you use the CLEAR command at that time, the screen will flicker. In this case, since the logo moves 8 </w:t>
            </w:r>
            <w:r w:rsidR="002670DA">
              <w:rPr>
                <w:rFonts w:ascii="Songti SC Black" w:eastAsia="Times New Roman" w:hAnsi="Songti SC Black" w:cs="Songti SC Black"/>
                <w:color w:val="FFFFFF" w:themeColor="background1"/>
                <w:sz w:val="20"/>
                <w:szCs w:val="20"/>
              </w:rPr>
              <w:t>pixels</w:t>
            </w:r>
            <w:r w:rsidR="002670DA" w:rsidRPr="002670DA">
              <w:rPr>
                <w:rFonts w:ascii="Songti SC Black" w:eastAsia="Times New Roman" w:hAnsi="Songti SC Black" w:cs="Songti SC Black"/>
                <w:color w:val="FFFFFF" w:themeColor="background1"/>
                <w:sz w:val="20"/>
                <w:szCs w:val="20"/>
              </w:rPr>
              <w:t xml:space="preserve"> at a time, we select an extra 8 dots at the bottom of the graphic size. In this way, the graphics can be moved only by the SET command. (However, it is meaningless because the movement of the graphic is skipped and displayed when it is done with the emulator.</w:t>
            </w:r>
          </w:p>
        </w:tc>
      </w:tr>
    </w:tbl>
    <w:p w14:paraId="54861D1F" w14:textId="77777777" w:rsidR="00AB28D5" w:rsidRDefault="00AB28D5"/>
    <w:tbl>
      <w:tblPr>
        <w:tblW w:w="4500" w:type="pct"/>
        <w:tblCellSpacing w:w="0" w:type="dxa"/>
        <w:tblCellMar>
          <w:left w:w="0" w:type="dxa"/>
          <w:right w:w="0" w:type="dxa"/>
        </w:tblCellMar>
        <w:tblLook w:val="04A0" w:firstRow="1" w:lastRow="0" w:firstColumn="1" w:lastColumn="0" w:noHBand="0" w:noVBand="1"/>
      </w:tblPr>
      <w:tblGrid>
        <w:gridCol w:w="7470"/>
      </w:tblGrid>
      <w:tr w:rsidR="0099075E" w:rsidRPr="0099075E" w14:paraId="10B8D40E" w14:textId="77777777" w:rsidTr="0099075E">
        <w:trPr>
          <w:tblCellSpacing w:w="0" w:type="dxa"/>
        </w:trPr>
        <w:tc>
          <w:tcPr>
            <w:tcW w:w="0" w:type="auto"/>
            <w:vAlign w:val="center"/>
            <w:hideMark/>
          </w:tcPr>
          <w:p w14:paraId="3818210D" w14:textId="7B4D7046" w:rsidR="0099075E" w:rsidRPr="0099075E" w:rsidRDefault="002670DA" w:rsidP="0099075E">
            <w:pPr>
              <w:spacing w:after="0"/>
              <w:jc w:val="center"/>
              <w:rPr>
                <w:rFonts w:ascii="Times" w:eastAsia="Times New Roman" w:hAnsi="Times" w:cs="Times New Roman"/>
                <w:sz w:val="20"/>
                <w:szCs w:val="20"/>
              </w:rPr>
            </w:pPr>
            <w:r w:rsidRPr="002670DA">
              <w:rPr>
                <w:rFonts w:ascii="Songti SC Black" w:eastAsia="Times New Roman" w:hAnsi="Songti SC Black" w:cs="Songti SC Black"/>
                <w:b/>
                <w:bCs/>
                <w:color w:val="FF0000"/>
                <w:sz w:val="48"/>
                <w:szCs w:val="48"/>
              </w:rPr>
              <w:t>message data grammar</w:t>
            </w:r>
          </w:p>
        </w:tc>
      </w:tr>
    </w:tbl>
    <w:p w14:paraId="1DABD8E2" w14:textId="77777777" w:rsidR="0099075E" w:rsidRPr="0099075E" w:rsidRDefault="0099075E" w:rsidP="0099075E">
      <w:pPr>
        <w:spacing w:after="0"/>
        <w:rPr>
          <w:rFonts w:ascii="Times" w:eastAsia="Times New Roman" w:hAnsi="Times" w:cs="Times New Roman"/>
          <w:sz w:val="20"/>
          <w:szCs w:val="20"/>
        </w:rPr>
      </w:pPr>
    </w:p>
    <w:tbl>
      <w:tblPr>
        <w:tblW w:w="4500" w:type="pct"/>
        <w:tblCellSpacing w:w="0" w:type="dxa"/>
        <w:tblBorders>
          <w:top w:val="outset" w:sz="6" w:space="0" w:color="FFFFFF"/>
          <w:left w:val="outset" w:sz="6" w:space="0" w:color="FFFFFF"/>
          <w:bottom w:val="outset" w:sz="6" w:space="0" w:color="FFFFFF"/>
          <w:right w:val="outset" w:sz="6" w:space="0" w:color="FFFFFF"/>
        </w:tblBorders>
        <w:shd w:val="clear" w:color="auto" w:fill="003BFF"/>
        <w:tblCellMar>
          <w:top w:w="40" w:type="dxa"/>
          <w:left w:w="40" w:type="dxa"/>
          <w:bottom w:w="40" w:type="dxa"/>
          <w:right w:w="40" w:type="dxa"/>
        </w:tblCellMar>
        <w:tblLook w:val="04A0" w:firstRow="1" w:lastRow="0" w:firstColumn="1" w:lastColumn="0" w:noHBand="0" w:noVBand="1"/>
      </w:tblPr>
      <w:tblGrid>
        <w:gridCol w:w="7456"/>
      </w:tblGrid>
      <w:tr w:rsidR="00E201AB" w:rsidRPr="00E201AB" w14:paraId="36AD87CD" w14:textId="77777777" w:rsidTr="0099075E">
        <w:trPr>
          <w:tblCellSpacing w:w="0" w:type="dxa"/>
        </w:trPr>
        <w:tc>
          <w:tcPr>
            <w:tcW w:w="0" w:type="auto"/>
            <w:tcBorders>
              <w:top w:val="outset" w:sz="6" w:space="0" w:color="FFFFFF"/>
              <w:left w:val="outset" w:sz="6" w:space="0" w:color="FFFFFF"/>
              <w:bottom w:val="outset" w:sz="6" w:space="0" w:color="FFFFFF"/>
              <w:right w:val="outset" w:sz="6" w:space="0" w:color="FFFFFF"/>
            </w:tcBorders>
            <w:shd w:val="clear" w:color="auto" w:fill="003BFF"/>
            <w:vAlign w:val="center"/>
            <w:hideMark/>
          </w:tcPr>
          <w:p w14:paraId="64AC07A1" w14:textId="1D89ECBC" w:rsidR="0099075E" w:rsidRPr="00E201AB" w:rsidRDefault="002670DA" w:rsidP="0099075E">
            <w:pPr>
              <w:spacing w:after="0"/>
              <w:jc w:val="center"/>
              <w:rPr>
                <w:rFonts w:ascii="Times" w:eastAsia="Times New Roman" w:hAnsi="Times" w:cs="Times New Roman"/>
                <w:color w:val="FFFFFF" w:themeColor="background1"/>
                <w:sz w:val="20"/>
                <w:szCs w:val="20"/>
              </w:rPr>
            </w:pPr>
            <w:r w:rsidRPr="002670DA">
              <w:rPr>
                <w:rFonts w:ascii="Songti SC Black" w:eastAsia="Times New Roman" w:hAnsi="Songti SC Black" w:cs="Songti SC Black"/>
                <w:b/>
                <w:bCs/>
                <w:color w:val="FFFFFF" w:themeColor="background1"/>
                <w:sz w:val="20"/>
                <w:szCs w:val="20"/>
              </w:rPr>
              <w:t>Instruction table from message data input method</w:t>
            </w:r>
          </w:p>
        </w:tc>
      </w:tr>
    </w:tbl>
    <w:p w14:paraId="3A3F94EC" w14:textId="77777777" w:rsidR="0099075E" w:rsidRPr="00E201AB" w:rsidRDefault="0099075E" w:rsidP="0099075E">
      <w:pPr>
        <w:spacing w:after="0"/>
        <w:rPr>
          <w:rFonts w:ascii="Times" w:eastAsia="Times New Roman" w:hAnsi="Times" w:cs="Times New Roman"/>
          <w:color w:val="FFFFFF" w:themeColor="background1"/>
          <w:sz w:val="20"/>
          <w:szCs w:val="20"/>
        </w:rPr>
      </w:pPr>
    </w:p>
    <w:tbl>
      <w:tblPr>
        <w:tblW w:w="4500" w:type="pct"/>
        <w:tblCellSpacing w:w="0" w:type="dxa"/>
        <w:tblBorders>
          <w:top w:val="outset" w:sz="6" w:space="0" w:color="FFFFFF"/>
          <w:left w:val="outset" w:sz="6" w:space="0" w:color="FFFFFF"/>
          <w:bottom w:val="outset" w:sz="6" w:space="0" w:color="FFFFFF"/>
          <w:right w:val="outset" w:sz="6" w:space="0" w:color="FFFFFF"/>
        </w:tblBorders>
        <w:shd w:val="clear" w:color="auto" w:fill="003BFF"/>
        <w:tblCellMar>
          <w:top w:w="40" w:type="dxa"/>
          <w:left w:w="40" w:type="dxa"/>
          <w:bottom w:w="40" w:type="dxa"/>
          <w:right w:w="40" w:type="dxa"/>
        </w:tblCellMar>
        <w:tblLook w:val="04A0" w:firstRow="1" w:lastRow="0" w:firstColumn="1" w:lastColumn="0" w:noHBand="0" w:noVBand="1"/>
      </w:tblPr>
      <w:tblGrid>
        <w:gridCol w:w="7456"/>
      </w:tblGrid>
      <w:tr w:rsidR="00E201AB" w:rsidRPr="00E201AB" w14:paraId="7FF6F65A" w14:textId="77777777" w:rsidTr="0099075E">
        <w:trPr>
          <w:tblCellSpacing w:w="0" w:type="dxa"/>
        </w:trPr>
        <w:tc>
          <w:tcPr>
            <w:tcW w:w="0" w:type="auto"/>
            <w:tcBorders>
              <w:top w:val="outset" w:sz="6" w:space="0" w:color="FFFFFF"/>
              <w:left w:val="outset" w:sz="6" w:space="0" w:color="FFFFFF"/>
              <w:bottom w:val="outset" w:sz="6" w:space="0" w:color="FFFFFF"/>
              <w:right w:val="outset" w:sz="6" w:space="0" w:color="FFFFFF"/>
            </w:tcBorders>
            <w:shd w:val="clear" w:color="auto" w:fill="003BFF"/>
            <w:vAlign w:val="center"/>
            <w:hideMark/>
          </w:tcPr>
          <w:p w14:paraId="00EF1653" w14:textId="41B70A81" w:rsidR="002670DA" w:rsidRPr="002670DA" w:rsidRDefault="002670DA" w:rsidP="002670DA">
            <w:pPr>
              <w:spacing w:before="100" w:beforeAutospacing="1" w:after="100" w:afterAutospacing="1"/>
              <w:rPr>
                <w:rFonts w:ascii="Times" w:hAnsi="Times" w:cs="Times New Roman"/>
                <w:color w:val="FFFFFF" w:themeColor="background1"/>
                <w:sz w:val="20"/>
                <w:szCs w:val="20"/>
              </w:rPr>
            </w:pPr>
            <w:r w:rsidRPr="002670DA">
              <w:rPr>
                <w:rFonts w:ascii="Times" w:hAnsi="Times" w:cs="Times New Roman"/>
                <w:color w:val="FFFFFF" w:themeColor="background1"/>
                <w:sz w:val="20"/>
                <w:szCs w:val="20"/>
              </w:rPr>
              <w:t xml:space="preserve">One of the most frustrating aspects of RPG tools, not just Dante2, is the ability to understand message commands. Most of the RPG tools for the PlayStation and Windows have only the same functions. That's the basic idea. The more things you can do, the more complicated the message data becomes. If you look at it from that point of view, Dante2 is still on the </w:t>
            </w:r>
            <w:proofErr w:type="spellStart"/>
            <w:r w:rsidR="00292129">
              <w:rPr>
                <w:rFonts w:ascii="Times" w:hAnsi="Times" w:cs="Times New Roman"/>
                <w:color w:val="FFFFFF" w:themeColor="background1"/>
                <w:sz w:val="20"/>
                <w:szCs w:val="20"/>
              </w:rPr>
              <w:t>easy</w:t>
            </w:r>
            <w:proofErr w:type="spellEnd"/>
            <w:r w:rsidRPr="002670DA">
              <w:rPr>
                <w:rFonts w:ascii="Times" w:hAnsi="Times" w:cs="Times New Roman"/>
                <w:color w:val="FFFFFF" w:themeColor="background1"/>
                <w:sz w:val="20"/>
                <w:szCs w:val="20"/>
              </w:rPr>
              <w:t xml:space="preserve"> side. The more you use it and test play it, the more you will understand.</w:t>
            </w:r>
          </w:p>
          <w:p w14:paraId="6F3824C6" w14:textId="77777777" w:rsidR="002670DA" w:rsidRPr="002670DA" w:rsidRDefault="002670DA" w:rsidP="002670DA">
            <w:pPr>
              <w:spacing w:before="100" w:beforeAutospacing="1" w:after="100" w:afterAutospacing="1"/>
              <w:rPr>
                <w:rFonts w:ascii="Times" w:hAnsi="Times" w:cs="Times New Roman"/>
                <w:color w:val="FFFFFF" w:themeColor="background1"/>
                <w:sz w:val="20"/>
                <w:szCs w:val="20"/>
              </w:rPr>
            </w:pPr>
          </w:p>
          <w:p w14:paraId="57E7A9BA" w14:textId="77777777" w:rsidR="002670DA" w:rsidRPr="002670DA" w:rsidRDefault="002670DA" w:rsidP="002670DA">
            <w:pPr>
              <w:spacing w:before="100" w:beforeAutospacing="1" w:after="100" w:afterAutospacing="1"/>
              <w:rPr>
                <w:rFonts w:ascii="Times" w:hAnsi="Times" w:cs="Times New Roman"/>
                <w:color w:val="FFFFFF" w:themeColor="background1"/>
                <w:sz w:val="20"/>
                <w:szCs w:val="20"/>
              </w:rPr>
            </w:pPr>
            <w:r w:rsidRPr="002670DA">
              <w:rPr>
                <w:rFonts w:ascii="Times" w:hAnsi="Times" w:cs="Times New Roman"/>
                <w:color w:val="FFFFFF" w:themeColor="background1"/>
                <w:sz w:val="20"/>
                <w:szCs w:val="20"/>
              </w:rPr>
              <w:t>Grammar</w:t>
            </w:r>
          </w:p>
          <w:p w14:paraId="6D673C3A" w14:textId="4EF22F34" w:rsidR="002670DA" w:rsidRPr="002670DA" w:rsidRDefault="002670DA" w:rsidP="002670DA">
            <w:pPr>
              <w:spacing w:before="100" w:beforeAutospacing="1" w:after="100" w:afterAutospacing="1"/>
              <w:rPr>
                <w:rFonts w:ascii="Times" w:hAnsi="Times" w:cs="Times New Roman"/>
                <w:color w:val="FFFFFF" w:themeColor="background1"/>
                <w:sz w:val="20"/>
                <w:szCs w:val="20"/>
              </w:rPr>
            </w:pPr>
            <w:proofErr w:type="gramStart"/>
            <w:r w:rsidRPr="002670DA">
              <w:rPr>
                <w:rFonts w:ascii="Times" w:hAnsi="Times" w:cs="Times New Roman"/>
                <w:color w:val="FFFFFF" w:themeColor="background1"/>
                <w:sz w:val="20"/>
                <w:szCs w:val="20"/>
              </w:rPr>
              <w:t>First of all</w:t>
            </w:r>
            <w:proofErr w:type="gramEnd"/>
            <w:r w:rsidRPr="002670DA">
              <w:rPr>
                <w:rFonts w:ascii="Times" w:hAnsi="Times" w:cs="Times New Roman"/>
                <w:color w:val="FFFFFF" w:themeColor="background1"/>
                <w:sz w:val="20"/>
                <w:szCs w:val="20"/>
              </w:rPr>
              <w:t xml:space="preserve">, you need to learn the grammar. Some people's brains go on strike when they hear the word "grammar" </w:t>
            </w:r>
            <w:r w:rsidR="00292129">
              <w:rPr>
                <w:rFonts w:ascii="Times" w:hAnsi="Times" w:cs="Times New Roman"/>
                <w:color w:val="FFFFFF" w:themeColor="background1"/>
                <w:sz w:val="20"/>
                <w:szCs w:val="20"/>
              </w:rPr>
              <w:t>(like</w:t>
            </w:r>
            <w:r w:rsidRPr="002670DA">
              <w:rPr>
                <w:rFonts w:ascii="Times" w:hAnsi="Times" w:cs="Times New Roman"/>
                <w:color w:val="FFFFFF" w:themeColor="background1"/>
                <w:sz w:val="20"/>
                <w:szCs w:val="20"/>
              </w:rPr>
              <w:t xml:space="preserve"> me), but it's just a little rule. However, </w:t>
            </w:r>
            <w:proofErr w:type="spellStart"/>
            <w:r w:rsidRPr="002670DA">
              <w:rPr>
                <w:rFonts w:ascii="Times" w:hAnsi="Times" w:cs="Times New Roman"/>
                <w:color w:val="FFFFFF" w:themeColor="background1"/>
                <w:sz w:val="20"/>
                <w:szCs w:val="20"/>
              </w:rPr>
              <w:t>Gichon</w:t>
            </w:r>
            <w:proofErr w:type="spellEnd"/>
            <w:r w:rsidRPr="002670DA">
              <w:rPr>
                <w:rFonts w:ascii="Times" w:hAnsi="Times" w:cs="Times New Roman"/>
                <w:color w:val="FFFFFF" w:themeColor="background1"/>
                <w:sz w:val="20"/>
                <w:szCs w:val="20"/>
              </w:rPr>
              <w:t xml:space="preserve"> and M</w:t>
            </w:r>
            <w:r w:rsidR="00A60DFF">
              <w:rPr>
                <w:rFonts w:ascii="Times" w:hAnsi="Times" w:cs="Times New Roman"/>
                <w:color w:val="FFFFFF" w:themeColor="background1"/>
                <w:sz w:val="20"/>
                <w:szCs w:val="20"/>
              </w:rPr>
              <w:t xml:space="preserve">SX </w:t>
            </w:r>
            <w:r w:rsidRPr="002670DA">
              <w:rPr>
                <w:rFonts w:ascii="Times" w:hAnsi="Times" w:cs="Times New Roman"/>
                <w:color w:val="FFFFFF" w:themeColor="background1"/>
                <w:sz w:val="20"/>
                <w:szCs w:val="20"/>
              </w:rPr>
              <w:t>Maga</w:t>
            </w:r>
            <w:r w:rsidR="00A60DFF">
              <w:rPr>
                <w:rFonts w:ascii="Times" w:hAnsi="Times" w:cs="Times New Roman"/>
                <w:color w:val="FFFFFF" w:themeColor="background1"/>
                <w:sz w:val="20"/>
                <w:szCs w:val="20"/>
              </w:rPr>
              <w:t>zine</w:t>
            </w:r>
            <w:r w:rsidRPr="002670DA">
              <w:rPr>
                <w:rFonts w:ascii="Times" w:hAnsi="Times" w:cs="Times New Roman"/>
                <w:color w:val="FFFFFF" w:themeColor="background1"/>
                <w:sz w:val="20"/>
                <w:szCs w:val="20"/>
              </w:rPr>
              <w:t>'s explanation is a bit unfriendly. Why don't I explain it in detail with some examples?</w:t>
            </w:r>
          </w:p>
          <w:p w14:paraId="2C7E8059" w14:textId="77777777" w:rsidR="002670DA" w:rsidRPr="002670DA" w:rsidRDefault="002670DA" w:rsidP="002670DA">
            <w:pPr>
              <w:spacing w:before="100" w:beforeAutospacing="1" w:after="100" w:afterAutospacing="1"/>
              <w:rPr>
                <w:rFonts w:ascii="Times" w:hAnsi="Times" w:cs="Times New Roman"/>
                <w:color w:val="FFFFFF" w:themeColor="background1"/>
                <w:sz w:val="20"/>
                <w:szCs w:val="20"/>
              </w:rPr>
            </w:pPr>
          </w:p>
          <w:p w14:paraId="0C0E92CD" w14:textId="77777777" w:rsidR="002670DA" w:rsidRPr="002670DA" w:rsidRDefault="002670DA" w:rsidP="002670DA">
            <w:pPr>
              <w:spacing w:before="100" w:beforeAutospacing="1" w:after="100" w:afterAutospacing="1"/>
              <w:rPr>
                <w:rFonts w:ascii="Times" w:hAnsi="Times" w:cs="Times New Roman"/>
                <w:color w:val="FFFFFF" w:themeColor="background1"/>
                <w:sz w:val="20"/>
                <w:szCs w:val="20"/>
              </w:rPr>
            </w:pPr>
            <w:r w:rsidRPr="002670DA">
              <w:rPr>
                <w:rFonts w:ascii="Times" w:hAnsi="Times" w:cs="Times New Roman"/>
                <w:color w:val="FFFFFF" w:themeColor="background1"/>
                <w:sz w:val="20"/>
                <w:szCs w:val="20"/>
              </w:rPr>
              <w:t xml:space="preserve">The basic rule </w:t>
            </w:r>
            <w:proofErr w:type="gramStart"/>
            <w:r w:rsidRPr="002670DA">
              <w:rPr>
                <w:rFonts w:ascii="Times" w:hAnsi="Times" w:cs="Times New Roman"/>
                <w:color w:val="FFFFFF" w:themeColor="background1"/>
                <w:sz w:val="20"/>
                <w:szCs w:val="20"/>
              </w:rPr>
              <w:t>is</w:t>
            </w:r>
            <w:proofErr w:type="gramEnd"/>
          </w:p>
          <w:p w14:paraId="26228C5B" w14:textId="3C09BE79" w:rsidR="002670DA" w:rsidRPr="002670DA" w:rsidRDefault="002670DA" w:rsidP="002670DA">
            <w:pPr>
              <w:spacing w:before="100" w:beforeAutospacing="1" w:after="100" w:afterAutospacing="1"/>
              <w:rPr>
                <w:rFonts w:ascii="Times" w:hAnsi="Times" w:cs="Times New Roman"/>
                <w:color w:val="FFFFFF" w:themeColor="background1"/>
                <w:sz w:val="20"/>
                <w:szCs w:val="20"/>
              </w:rPr>
            </w:pPr>
            <w:r w:rsidRPr="002670DA">
              <w:rPr>
                <w:rFonts w:ascii="Times" w:hAnsi="Times" w:cs="Times New Roman"/>
                <w:color w:val="FFFFFF" w:themeColor="background1"/>
                <w:sz w:val="20"/>
                <w:szCs w:val="20"/>
              </w:rPr>
              <w:t>condition/command{text}$...</w:t>
            </w:r>
            <w:r w:rsidR="00A60DFF">
              <w:rPr>
                <w:rFonts w:ascii="Times" w:hAnsi="Times" w:cs="Times New Roman"/>
                <w:color w:val="FFFFFF" w:themeColor="background1"/>
                <w:sz w:val="20"/>
                <w:szCs w:val="20"/>
              </w:rPr>
              <w:t>\</w:t>
            </w:r>
            <w:r w:rsidRPr="002670DA">
              <w:rPr>
                <w:rFonts w:ascii="Times" w:hAnsi="Times" w:cs="Times New Roman"/>
                <w:color w:val="FFFFFF" w:themeColor="background1"/>
                <w:sz w:val="20"/>
                <w:szCs w:val="20"/>
              </w:rPr>
              <w:t xml:space="preserve"> </w:t>
            </w:r>
          </w:p>
          <w:p w14:paraId="166F3649" w14:textId="77777777" w:rsidR="002670DA" w:rsidRPr="002670DA" w:rsidRDefault="002670DA" w:rsidP="002670DA">
            <w:pPr>
              <w:spacing w:before="100" w:beforeAutospacing="1" w:after="100" w:afterAutospacing="1"/>
              <w:rPr>
                <w:rFonts w:ascii="Times" w:hAnsi="Times" w:cs="Times New Roman"/>
                <w:color w:val="FFFFFF" w:themeColor="background1"/>
                <w:sz w:val="20"/>
                <w:szCs w:val="20"/>
              </w:rPr>
            </w:pPr>
            <w:r w:rsidRPr="002670DA">
              <w:rPr>
                <w:rFonts w:ascii="Times" w:hAnsi="Times" w:cs="Times New Roman"/>
                <w:color w:val="FFFFFF" w:themeColor="background1"/>
                <w:sz w:val="20"/>
                <w:szCs w:val="20"/>
              </w:rPr>
              <w:t>This is all there is to it. If it gets a little more complicated</w:t>
            </w:r>
          </w:p>
          <w:p w14:paraId="43823CFA" w14:textId="266117DC" w:rsidR="002670DA" w:rsidRPr="002670DA" w:rsidRDefault="002670DA" w:rsidP="002670DA">
            <w:pPr>
              <w:spacing w:before="100" w:beforeAutospacing="1" w:after="100" w:afterAutospacing="1"/>
              <w:rPr>
                <w:rFonts w:ascii="Times" w:hAnsi="Times" w:cs="Times New Roman"/>
                <w:color w:val="FFFFFF" w:themeColor="background1"/>
                <w:sz w:val="20"/>
                <w:szCs w:val="20"/>
              </w:rPr>
            </w:pPr>
            <w:r w:rsidRPr="002670DA">
              <w:rPr>
                <w:rFonts w:ascii="Times" w:hAnsi="Times" w:cs="Times New Roman"/>
                <w:color w:val="FFFFFF" w:themeColor="background1"/>
                <w:sz w:val="20"/>
                <w:szCs w:val="20"/>
              </w:rPr>
              <w:t>condition/command{text}$ condition</w:t>
            </w:r>
            <w:proofErr w:type="gramStart"/>
            <w:r w:rsidRPr="002670DA">
              <w:rPr>
                <w:rFonts w:ascii="Times" w:hAnsi="Times" w:cs="Times New Roman"/>
                <w:color w:val="FFFFFF" w:themeColor="background1"/>
                <w:sz w:val="20"/>
                <w:szCs w:val="20"/>
              </w:rPr>
              <w:t>/{</w:t>
            </w:r>
            <w:proofErr w:type="gramEnd"/>
            <w:r w:rsidRPr="002670DA">
              <w:rPr>
                <w:rFonts w:ascii="Times" w:hAnsi="Times" w:cs="Times New Roman"/>
                <w:color w:val="FFFFFF" w:themeColor="background1"/>
                <w:sz w:val="20"/>
                <w:szCs w:val="20"/>
              </w:rPr>
              <w:t>}$ /command{}$</w:t>
            </w:r>
          </w:p>
          <w:p w14:paraId="766A0DF8" w14:textId="7653EF5B" w:rsidR="002670DA" w:rsidRPr="002670DA" w:rsidRDefault="002670DA" w:rsidP="002670DA">
            <w:pPr>
              <w:spacing w:before="100" w:beforeAutospacing="1" w:after="100" w:afterAutospacing="1"/>
              <w:rPr>
                <w:rFonts w:ascii="Times" w:hAnsi="Times" w:cs="Times New Roman"/>
                <w:color w:val="FFFFFF" w:themeColor="background1"/>
                <w:sz w:val="20"/>
                <w:szCs w:val="20"/>
              </w:rPr>
            </w:pPr>
            <w:r w:rsidRPr="002670DA">
              <w:rPr>
                <w:rFonts w:ascii="Times" w:hAnsi="Times" w:cs="Times New Roman" w:hint="eastAsia"/>
                <w:color w:val="FFFFFF" w:themeColor="background1"/>
                <w:sz w:val="20"/>
                <w:szCs w:val="20"/>
              </w:rPr>
              <w:t>This is all there is to it. As you can see from the above two examples, the five symbols /, {</w:t>
            </w:r>
            <w:proofErr w:type="gramStart"/>
            <w:r w:rsidRPr="002670DA">
              <w:rPr>
                <w:rFonts w:ascii="Times" w:hAnsi="Times" w:cs="Times New Roman" w:hint="eastAsia"/>
                <w:color w:val="FFFFFF" w:themeColor="background1"/>
                <w:sz w:val="20"/>
                <w:szCs w:val="20"/>
              </w:rPr>
              <w:t>, }</w:t>
            </w:r>
            <w:proofErr w:type="gramEnd"/>
            <w:r w:rsidRPr="002670DA">
              <w:rPr>
                <w:rFonts w:ascii="Times" w:hAnsi="Times" w:cs="Times New Roman" w:hint="eastAsia"/>
                <w:color w:val="FFFFFF" w:themeColor="background1"/>
                <w:sz w:val="20"/>
                <w:szCs w:val="20"/>
              </w:rPr>
              <w:t>, $, and \ cannot be omitted. If you don't observe this, you will get a bug. pressing F4 is convenient because "/{}$</w:t>
            </w:r>
            <w:r w:rsidRPr="002670DA">
              <w:rPr>
                <w:rFonts w:ascii="Times" w:hAnsi="Times" w:cs="Times New Roman" w:hint="eastAsia"/>
                <w:color w:val="FFFFFF" w:themeColor="background1"/>
                <w:sz w:val="20"/>
                <w:szCs w:val="20"/>
              </w:rPr>
              <w:t>￥</w:t>
            </w:r>
            <w:r w:rsidRPr="002670DA">
              <w:rPr>
                <w:rFonts w:ascii="Times" w:hAnsi="Times" w:cs="Times New Roman" w:hint="eastAsia"/>
                <w:color w:val="FFFFFF" w:themeColor="background1"/>
                <w:sz w:val="20"/>
                <w:szCs w:val="20"/>
              </w:rPr>
              <w:t xml:space="preserve">" </w:t>
            </w:r>
            <w:r w:rsidR="00A60DFF">
              <w:rPr>
                <w:rFonts w:ascii="Times" w:hAnsi="Times" w:cs="Times New Roman"/>
                <w:color w:val="FFFFFF" w:themeColor="background1"/>
                <w:sz w:val="20"/>
                <w:szCs w:val="20"/>
              </w:rPr>
              <w:t>(Note: on Japanese MSX</w:t>
            </w:r>
            <w:r w:rsidR="00A60DFF" w:rsidRPr="00A60DFF">
              <w:rPr>
                <w:rFonts w:ascii="Times" w:hAnsi="Times" w:cs="Times New Roman" w:hint="eastAsia"/>
                <w:color w:val="FFFFFF" w:themeColor="background1"/>
                <w:sz w:val="20"/>
                <w:szCs w:val="20"/>
              </w:rPr>
              <w:t>「／｛｝＄￥」</w:t>
            </w:r>
            <w:r w:rsidR="00A60DFF">
              <w:rPr>
                <w:rFonts w:ascii="Times" w:hAnsi="Times" w:cs="Times New Roman"/>
                <w:color w:val="FFFFFF" w:themeColor="background1"/>
                <w:sz w:val="20"/>
                <w:szCs w:val="20"/>
              </w:rPr>
              <w:t xml:space="preserve">) </w:t>
            </w:r>
            <w:r w:rsidRPr="002670DA">
              <w:rPr>
                <w:rFonts w:ascii="Times" w:hAnsi="Times" w:cs="Times New Roman" w:hint="eastAsia"/>
                <w:color w:val="FFFFFF" w:themeColor="background1"/>
                <w:sz w:val="20"/>
                <w:szCs w:val="20"/>
              </w:rPr>
              <w:t xml:space="preserve">entered </w:t>
            </w:r>
            <w:r w:rsidR="00A60DFF">
              <w:rPr>
                <w:rFonts w:ascii="Times" w:hAnsi="Times" w:cs="Times New Roman"/>
                <w:color w:val="FFFFFF" w:themeColor="background1"/>
                <w:sz w:val="20"/>
                <w:szCs w:val="20"/>
              </w:rPr>
              <w:t xml:space="preserve">them </w:t>
            </w:r>
            <w:r w:rsidRPr="002670DA">
              <w:rPr>
                <w:rFonts w:ascii="Times" w:hAnsi="Times" w:cs="Times New Roman" w:hint="eastAsia"/>
                <w:color w:val="FFFFFF" w:themeColor="background1"/>
                <w:sz w:val="20"/>
                <w:szCs w:val="20"/>
              </w:rPr>
              <w:t>together. It is all right even</w:t>
            </w:r>
            <w:r w:rsidRPr="002670DA">
              <w:rPr>
                <w:rFonts w:ascii="Times" w:hAnsi="Times" w:cs="Times New Roman"/>
                <w:color w:val="FFFFFF" w:themeColor="background1"/>
                <w:sz w:val="20"/>
                <w:szCs w:val="20"/>
              </w:rPr>
              <w:t xml:space="preserve"> if these symbols cannot be typed on the emu.</w:t>
            </w:r>
          </w:p>
          <w:p w14:paraId="5DA6EA6A" w14:textId="160DF429" w:rsidR="002670DA" w:rsidRPr="002670DA" w:rsidRDefault="002670DA" w:rsidP="002670DA">
            <w:pPr>
              <w:spacing w:before="100" w:beforeAutospacing="1" w:after="100" w:afterAutospacing="1"/>
              <w:rPr>
                <w:rFonts w:ascii="Times" w:hAnsi="Times" w:cs="Times New Roman"/>
                <w:color w:val="FFFFFF" w:themeColor="background1"/>
                <w:sz w:val="20"/>
                <w:szCs w:val="20"/>
              </w:rPr>
            </w:pPr>
            <w:r w:rsidRPr="002670DA">
              <w:rPr>
                <w:rFonts w:ascii="Times" w:hAnsi="Times" w:cs="Times New Roman"/>
                <w:color w:val="FFFFFF" w:themeColor="background1"/>
                <w:sz w:val="20"/>
                <w:szCs w:val="20"/>
              </w:rPr>
              <w:t xml:space="preserve">There is a debug function in the message editor, and when F5 is pushed, grammatical debugging is done. It is only a grammar check. When you finish typing a message with F1, it looks like it's checking for you, but it's just checking if there is a </w:t>
            </w:r>
            <w:r w:rsidR="00A60DFF">
              <w:rPr>
                <w:rFonts w:ascii="Times" w:hAnsi="Times" w:cs="Times New Roman"/>
                <w:color w:val="FFFFFF" w:themeColor="background1"/>
                <w:sz w:val="20"/>
                <w:szCs w:val="20"/>
              </w:rPr>
              <w:t>\</w:t>
            </w:r>
            <w:r w:rsidRPr="002670DA">
              <w:rPr>
                <w:rFonts w:ascii="Times" w:hAnsi="Times" w:cs="Times New Roman"/>
                <w:color w:val="FFFFFF" w:themeColor="background1"/>
                <w:sz w:val="20"/>
                <w:szCs w:val="20"/>
              </w:rPr>
              <w:t xml:space="preserve"> at the end of the sentence. You can always make a mistake when you get used to it, so be sure to debug it even if it is a pain.</w:t>
            </w:r>
          </w:p>
          <w:p w14:paraId="677BC025" w14:textId="77777777" w:rsidR="002670DA" w:rsidRPr="002670DA" w:rsidRDefault="002670DA" w:rsidP="002670DA">
            <w:pPr>
              <w:spacing w:before="100" w:beforeAutospacing="1" w:after="100" w:afterAutospacing="1"/>
              <w:rPr>
                <w:rFonts w:ascii="Times" w:hAnsi="Times" w:cs="Times New Roman"/>
                <w:color w:val="FFFFFF" w:themeColor="background1"/>
                <w:sz w:val="20"/>
                <w:szCs w:val="20"/>
              </w:rPr>
            </w:pPr>
            <w:r w:rsidRPr="002670DA">
              <w:rPr>
                <w:rFonts w:ascii="Times" w:hAnsi="Times" w:cs="Times New Roman"/>
                <w:color w:val="FFFFFF" w:themeColor="background1"/>
                <w:sz w:val="20"/>
                <w:szCs w:val="20"/>
              </w:rPr>
              <w:t xml:space="preserve">To explain the symbols, a condition is a condition, such as whether a flag is raised or whether an item is held. The / is the punctuation line between the condition and the command to be executed. It must be placed before the command even if there is no condition. The command is where you write the statement to be executed, as we will see later. {} is where you put the text. This is where you put conversations in the game. You can't omit {} even if there is no conversation. The $ character is a message separator. This must be placed before moving on to the next condition. The $ symbol is the end-of-message symbol. Here's an actual </w:t>
            </w:r>
            <w:proofErr w:type="gramStart"/>
            <w:r w:rsidRPr="002670DA">
              <w:rPr>
                <w:rFonts w:ascii="Times" w:hAnsi="Times" w:cs="Times New Roman"/>
                <w:color w:val="FFFFFF" w:themeColor="background1"/>
                <w:sz w:val="20"/>
                <w:szCs w:val="20"/>
              </w:rPr>
              <w:t>example</w:t>
            </w:r>
            <w:proofErr w:type="gramEnd"/>
          </w:p>
          <w:p w14:paraId="11872AE7" w14:textId="77777777" w:rsidR="002670DA" w:rsidRPr="002670DA" w:rsidRDefault="002670DA" w:rsidP="002670DA">
            <w:pPr>
              <w:spacing w:before="100" w:beforeAutospacing="1" w:after="100" w:afterAutospacing="1"/>
              <w:rPr>
                <w:rFonts w:ascii="Times" w:hAnsi="Times" w:cs="Times New Roman"/>
                <w:color w:val="FFFFFF" w:themeColor="background1"/>
                <w:sz w:val="20"/>
                <w:szCs w:val="20"/>
              </w:rPr>
            </w:pPr>
          </w:p>
          <w:p w14:paraId="0985A322" w14:textId="1F454C10" w:rsidR="002670DA" w:rsidRPr="002670DA" w:rsidRDefault="002670DA" w:rsidP="002670DA">
            <w:pPr>
              <w:spacing w:before="100" w:beforeAutospacing="1" w:after="100" w:afterAutospacing="1"/>
              <w:rPr>
                <w:rFonts w:ascii="Times" w:hAnsi="Times" w:cs="Times New Roman"/>
                <w:color w:val="FFFFFF" w:themeColor="background1"/>
                <w:sz w:val="20"/>
                <w:szCs w:val="20"/>
              </w:rPr>
            </w:pPr>
            <w:r w:rsidRPr="002670DA">
              <w:rPr>
                <w:rFonts w:ascii="Times" w:hAnsi="Times" w:cs="Times New Roman" w:hint="eastAsia"/>
                <w:color w:val="FFFFFF" w:themeColor="background1"/>
                <w:sz w:val="20"/>
                <w:szCs w:val="20"/>
              </w:rPr>
              <w:t xml:space="preserve">Condition / P0, 0, 9 F-1 B {&amp;1%20 Oh my God! </w:t>
            </w:r>
            <w:r w:rsidR="00B30D27">
              <w:rPr>
                <w:rFonts w:ascii="Times" w:hAnsi="Times" w:cs="Times New Roman"/>
                <w:color w:val="FFFFFF" w:themeColor="background1"/>
                <w:sz w:val="20"/>
                <w:szCs w:val="20"/>
              </w:rPr>
              <w:t>#</w:t>
            </w:r>
            <w:r w:rsidRPr="002670DA">
              <w:rPr>
                <w:rFonts w:ascii="Times" w:hAnsi="Times" w:cs="Times New Roman" w:hint="eastAsia"/>
                <w:color w:val="FFFFFF" w:themeColor="background1"/>
                <w:sz w:val="20"/>
                <w:szCs w:val="20"/>
              </w:rPr>
              <w:t>What have I done?</w:t>
            </w:r>
            <w:r w:rsidR="00B30D27">
              <w:rPr>
                <w:rFonts w:ascii="Times" w:hAnsi="Times" w:cs="Times New Roman"/>
                <w:color w:val="FFFFFF" w:themeColor="background1"/>
                <w:sz w:val="20"/>
                <w:szCs w:val="20"/>
              </w:rPr>
              <w:t>}</w:t>
            </w:r>
            <w:r w:rsidRPr="002670DA">
              <w:rPr>
                <w:rFonts w:ascii="Times" w:hAnsi="Times" w:cs="Times New Roman" w:hint="eastAsia"/>
                <w:color w:val="FFFFFF" w:themeColor="background1"/>
                <w:sz w:val="20"/>
                <w:szCs w:val="20"/>
              </w:rPr>
              <w:t xml:space="preserve"> $ / {}$</w:t>
            </w:r>
            <w:r w:rsidR="00B30D27">
              <w:rPr>
                <w:rFonts w:ascii="Times" w:hAnsi="Times" w:cs="Times New Roman"/>
                <w:color w:val="FFFFFF" w:themeColor="background1"/>
                <w:sz w:val="20"/>
                <w:szCs w:val="20"/>
              </w:rPr>
              <w:t>\</w:t>
            </w:r>
            <w:r w:rsidRPr="002670DA">
              <w:rPr>
                <w:rFonts w:ascii="Times" w:hAnsi="Times" w:cs="Times New Roman" w:hint="eastAsia"/>
                <w:color w:val="FFFFFF" w:themeColor="background1"/>
                <w:sz w:val="20"/>
                <w:szCs w:val="20"/>
              </w:rPr>
              <w:t xml:space="preserve"> </w:t>
            </w:r>
          </w:p>
          <w:p w14:paraId="66D00034" w14:textId="77777777" w:rsidR="002670DA" w:rsidRPr="002670DA" w:rsidRDefault="002670DA" w:rsidP="002670DA">
            <w:pPr>
              <w:spacing w:before="100" w:beforeAutospacing="1" w:after="100" w:afterAutospacing="1"/>
              <w:rPr>
                <w:rFonts w:ascii="Times" w:hAnsi="Times" w:cs="Times New Roman"/>
                <w:color w:val="FFFFFF" w:themeColor="background1"/>
                <w:sz w:val="20"/>
                <w:szCs w:val="20"/>
              </w:rPr>
            </w:pPr>
          </w:p>
          <w:p w14:paraId="54A4B537" w14:textId="296B2EB6" w:rsidR="002670DA" w:rsidRPr="002670DA" w:rsidRDefault="002670DA" w:rsidP="002670DA">
            <w:pPr>
              <w:spacing w:before="100" w:beforeAutospacing="1" w:after="100" w:afterAutospacing="1"/>
              <w:rPr>
                <w:rFonts w:ascii="Times" w:hAnsi="Times" w:cs="Times New Roman"/>
                <w:color w:val="FFFFFF" w:themeColor="background1"/>
                <w:sz w:val="20"/>
                <w:szCs w:val="20"/>
              </w:rPr>
            </w:pPr>
            <w:r w:rsidRPr="002670DA">
              <w:rPr>
                <w:rFonts w:ascii="Times" w:hAnsi="Times" w:cs="Times New Roman"/>
                <w:color w:val="FFFFFF" w:themeColor="background1"/>
                <w:sz w:val="20"/>
                <w:szCs w:val="20"/>
              </w:rPr>
              <w:t>The message is always read from the beginning (except for the S command). First, check the conditions. If the conditions are met, change the graphic</w:t>
            </w:r>
            <w:r w:rsidR="00B30D27">
              <w:rPr>
                <w:rFonts w:ascii="Times" w:hAnsi="Times" w:cs="Times New Roman"/>
                <w:color w:val="FFFFFF" w:themeColor="background1"/>
                <w:sz w:val="20"/>
                <w:szCs w:val="20"/>
              </w:rPr>
              <w:t>s</w:t>
            </w:r>
            <w:r w:rsidRPr="002670DA">
              <w:rPr>
                <w:rFonts w:ascii="Times" w:hAnsi="Times" w:cs="Times New Roman"/>
                <w:color w:val="FFFFFF" w:themeColor="background1"/>
                <w:sz w:val="20"/>
                <w:szCs w:val="20"/>
              </w:rPr>
              <w:t xml:space="preserve"> of event 0 to 9 (P0, 0, 9), turn off flag 1 (F-1), execute the map message (B), display the conversation, end the message because there is $. If the condition is not met, the commands from / to $ are ignored. If the condition is not met, ignore the commands from / to $. Then jump to the next condition. The next condition is the second / in the above text. In other words, no condition. There is no command after that, so the message is terminated. In other words, this message </w:t>
            </w:r>
            <w:proofErr w:type="gramStart"/>
            <w:r w:rsidRPr="002670DA">
              <w:rPr>
                <w:rFonts w:ascii="Times" w:hAnsi="Times" w:cs="Times New Roman"/>
                <w:color w:val="FFFFFF" w:themeColor="background1"/>
                <w:sz w:val="20"/>
                <w:szCs w:val="20"/>
              </w:rPr>
              <w:t>is</w:t>
            </w:r>
            <w:proofErr w:type="gramEnd"/>
          </w:p>
          <w:p w14:paraId="2BBFF2A5" w14:textId="77777777" w:rsidR="002670DA" w:rsidRPr="002670DA" w:rsidRDefault="002670DA" w:rsidP="002670DA">
            <w:pPr>
              <w:spacing w:before="100" w:beforeAutospacing="1" w:after="100" w:afterAutospacing="1"/>
              <w:rPr>
                <w:rFonts w:ascii="Times" w:hAnsi="Times" w:cs="Times New Roman"/>
                <w:color w:val="FFFFFF" w:themeColor="background1"/>
                <w:sz w:val="20"/>
                <w:szCs w:val="20"/>
              </w:rPr>
            </w:pPr>
            <w:r w:rsidRPr="002670DA">
              <w:rPr>
                <w:rFonts w:ascii="Times" w:hAnsi="Times" w:cs="Times New Roman"/>
                <w:color w:val="FFFFFF" w:themeColor="background1"/>
                <w:sz w:val="20"/>
                <w:szCs w:val="20"/>
              </w:rPr>
              <w:t>If the conditions are met, the P, F, and B commands are executed, and the text is displayed; if not, nothing is done.</w:t>
            </w:r>
          </w:p>
          <w:p w14:paraId="281F1D8C" w14:textId="413B931C" w:rsidR="002670DA" w:rsidRPr="002670DA" w:rsidRDefault="002670DA" w:rsidP="002670DA">
            <w:pPr>
              <w:spacing w:before="100" w:beforeAutospacing="1" w:after="100" w:afterAutospacing="1"/>
              <w:rPr>
                <w:rFonts w:ascii="Times" w:hAnsi="Times" w:cs="Times New Roman"/>
                <w:color w:val="FFFFFF" w:themeColor="background1"/>
                <w:sz w:val="20"/>
                <w:szCs w:val="20"/>
              </w:rPr>
            </w:pPr>
            <w:r w:rsidRPr="002670DA">
              <w:rPr>
                <w:rFonts w:ascii="Times" w:hAnsi="Times" w:cs="Times New Roman"/>
                <w:color w:val="FFFFFF" w:themeColor="background1"/>
                <w:sz w:val="20"/>
                <w:szCs w:val="20"/>
              </w:rPr>
              <w:t xml:space="preserve">You can have as many conditions as you like. You can have as many conditions as you want, but since the judgments are made in order from the top, the later things happen in the story, the more conditions must be placed at the top. </w:t>
            </w:r>
            <w:r w:rsidRPr="002670DA">
              <w:rPr>
                <w:rFonts w:ascii="Times" w:hAnsi="Times" w:cs="Times New Roman" w:hint="eastAsia"/>
                <w:color w:val="FFFFFF" w:themeColor="background1"/>
                <w:sz w:val="20"/>
                <w:szCs w:val="20"/>
              </w:rPr>
              <w:t>It is also possible to set multiple conditions (F1F2I23G50/ for example). This is where I usually get stuck. If the conditions are met and the command is executed, the message will terminate there. In other words, in a message like condition 1/</w:t>
            </w:r>
            <w:r w:rsidRPr="002670DA">
              <w:rPr>
                <w:rFonts w:ascii="Times" w:hAnsi="Times" w:cs="Times New Roman" w:hint="eastAsia"/>
                <w:color w:val="FFFFFF" w:themeColor="background1"/>
                <w:sz w:val="20"/>
                <w:szCs w:val="20"/>
              </w:rPr>
              <w:t>・・・</w:t>
            </w:r>
            <w:r w:rsidRPr="002670DA">
              <w:rPr>
                <w:rFonts w:ascii="Times" w:hAnsi="Times" w:cs="Times New Roman" w:hint="eastAsia"/>
                <w:color w:val="FFFFFF" w:themeColor="background1"/>
                <w:sz w:val="20"/>
                <w:szCs w:val="20"/>
              </w:rPr>
              <w:t>$condition 2/</w:t>
            </w:r>
            <w:r w:rsidRPr="002670DA">
              <w:rPr>
                <w:rFonts w:ascii="Times" w:hAnsi="Times" w:cs="Times New Roman" w:hint="eastAsia"/>
                <w:color w:val="FFFFFF" w:themeColor="background1"/>
                <w:sz w:val="20"/>
                <w:szCs w:val="20"/>
              </w:rPr>
              <w:t>・・・</w:t>
            </w:r>
            <w:r w:rsidRPr="002670DA">
              <w:rPr>
                <w:rFonts w:ascii="Times" w:hAnsi="Times" w:cs="Times New Roman" w:hint="eastAsia"/>
                <w:color w:val="FFFFFF" w:themeColor="background1"/>
                <w:sz w:val="20"/>
                <w:szCs w:val="20"/>
              </w:rPr>
              <w:t>$condition 3/</w:t>
            </w:r>
            <w:r w:rsidRPr="002670DA">
              <w:rPr>
                <w:rFonts w:ascii="Times" w:hAnsi="Times" w:cs="Times New Roman" w:hint="eastAsia"/>
                <w:color w:val="FFFFFF" w:themeColor="background1"/>
                <w:sz w:val="20"/>
                <w:szCs w:val="20"/>
              </w:rPr>
              <w:t>・・・</w:t>
            </w:r>
            <w:r w:rsidRPr="002670DA">
              <w:rPr>
                <w:rFonts w:ascii="Times" w:hAnsi="Times" w:cs="Times New Roman" w:hint="eastAsia"/>
                <w:color w:val="FFFFFF" w:themeColor="background1"/>
                <w:sz w:val="20"/>
                <w:szCs w:val="20"/>
              </w:rPr>
              <w:t>$</w:t>
            </w:r>
            <w:r w:rsidR="00F14194">
              <w:rPr>
                <w:rFonts w:ascii="Times" w:hAnsi="Times" w:cs="Times New Roman"/>
                <w:color w:val="FFFFFF" w:themeColor="background1"/>
                <w:sz w:val="20"/>
                <w:szCs w:val="20"/>
              </w:rPr>
              <w:t>\</w:t>
            </w:r>
            <w:r w:rsidRPr="002670DA">
              <w:rPr>
                <w:rFonts w:ascii="Times" w:hAnsi="Times" w:cs="Times New Roman" w:hint="eastAsia"/>
                <w:color w:val="FFFFFF" w:themeColor="background1"/>
                <w:sz w:val="20"/>
                <w:szCs w:val="20"/>
              </w:rPr>
              <w:t>, even if all conditions 1-3 are met, only the message for condition 1 will be executed. The more flexible the game is, the more complicated it becomes to fulfill the conditions (in this example, some people will fulfill condition</w:t>
            </w:r>
            <w:r w:rsidRPr="002670DA">
              <w:rPr>
                <w:rFonts w:ascii="Times" w:hAnsi="Times" w:cs="Times New Roman"/>
                <w:color w:val="FFFFFF" w:themeColor="background1"/>
                <w:sz w:val="20"/>
                <w:szCs w:val="20"/>
              </w:rPr>
              <w:t xml:space="preserve"> 1 and then condition 2, while others will skip condition 1 and fulfill conditions 2 and 3). You </w:t>
            </w:r>
            <w:proofErr w:type="gramStart"/>
            <w:r w:rsidRPr="002670DA">
              <w:rPr>
                <w:rFonts w:ascii="Times" w:hAnsi="Times" w:cs="Times New Roman"/>
                <w:color w:val="FFFFFF" w:themeColor="background1"/>
                <w:sz w:val="20"/>
                <w:szCs w:val="20"/>
              </w:rPr>
              <w:t>have to</w:t>
            </w:r>
            <w:proofErr w:type="gramEnd"/>
            <w:r w:rsidRPr="002670DA">
              <w:rPr>
                <w:rFonts w:ascii="Times" w:hAnsi="Times" w:cs="Times New Roman"/>
                <w:color w:val="FFFFFF" w:themeColor="background1"/>
                <w:sz w:val="20"/>
                <w:szCs w:val="20"/>
              </w:rPr>
              <w:t xml:space="preserve"> consider all the possibilities and </w:t>
            </w:r>
            <w:r w:rsidRPr="002670DA">
              <w:rPr>
                <w:rFonts w:ascii="Times" w:hAnsi="Times" w:cs="Times New Roman"/>
                <w:color w:val="FFFFFF" w:themeColor="background1"/>
                <w:sz w:val="20"/>
                <w:szCs w:val="20"/>
              </w:rPr>
              <w:lastRenderedPageBreak/>
              <w:t xml:space="preserve">fulfill the conditions. If you don't want to do that, make it so that you can't get this item until you get that item. If you don't like it, you can make it so that you can't get this item until you get that item. (The map message in map 1 of </w:t>
            </w:r>
            <w:r w:rsidR="00F14194">
              <w:rPr>
                <w:rFonts w:ascii="Times" w:hAnsi="Times" w:cs="Times New Roman"/>
                <w:color w:val="FFFFFF" w:themeColor="background1"/>
                <w:sz w:val="20"/>
                <w:szCs w:val="20"/>
              </w:rPr>
              <w:t>Faux</w:t>
            </w:r>
            <w:r w:rsidRPr="002670DA">
              <w:rPr>
                <w:rFonts w:ascii="Times" w:hAnsi="Times" w:cs="Times New Roman"/>
                <w:color w:val="FFFFFF" w:themeColor="background1"/>
                <w:sz w:val="20"/>
                <w:szCs w:val="20"/>
              </w:rPr>
              <w:t xml:space="preserve"> </w:t>
            </w:r>
            <w:proofErr w:type="spellStart"/>
            <w:r w:rsidRPr="002670DA">
              <w:rPr>
                <w:rFonts w:ascii="Times" w:hAnsi="Times" w:cs="Times New Roman"/>
                <w:color w:val="FFFFFF" w:themeColor="background1"/>
                <w:sz w:val="20"/>
                <w:szCs w:val="20"/>
              </w:rPr>
              <w:t>Hyd</w:t>
            </w:r>
            <w:r w:rsidR="00F14194">
              <w:rPr>
                <w:rFonts w:ascii="Times" w:hAnsi="Times" w:cs="Times New Roman"/>
                <w:color w:val="FFFFFF" w:themeColor="background1"/>
                <w:sz w:val="20"/>
                <w:szCs w:val="20"/>
              </w:rPr>
              <w:t>lide</w:t>
            </w:r>
            <w:proofErr w:type="spellEnd"/>
            <w:r w:rsidRPr="002670DA">
              <w:rPr>
                <w:rFonts w:ascii="Times" w:hAnsi="Times" w:cs="Times New Roman"/>
                <w:color w:val="FFFFFF" w:themeColor="background1"/>
                <w:sz w:val="20"/>
                <w:szCs w:val="20"/>
              </w:rPr>
              <w:t xml:space="preserve"> is very conditional, because you can take the cross, vase, and jewel in any order. Therefore, it is assumed that taking the jewel = taking the urn and getting the key, and the conditions are ranked and judged as "taking the jewel, taking the cross and the urn, taking the urn, taking the cross. The later the condition, the faster it is met. If you put "taking the cross" second, you will not be judged as having both the cross and the urn. Map messages often contain instructions to rewrite the map, so if you have a problem like "The item I took isn't gone! (If you have a problem like this, you should check the conditions in the map message. </w:t>
            </w:r>
          </w:p>
          <w:p w14:paraId="4CBD499E" w14:textId="77777777" w:rsidR="002670DA" w:rsidRPr="002670DA" w:rsidRDefault="002670DA" w:rsidP="002670DA">
            <w:pPr>
              <w:spacing w:before="100" w:beforeAutospacing="1" w:after="100" w:afterAutospacing="1"/>
              <w:rPr>
                <w:rFonts w:ascii="Times" w:hAnsi="Times" w:cs="Times New Roman"/>
                <w:color w:val="FFFFFF" w:themeColor="background1"/>
                <w:sz w:val="20"/>
                <w:szCs w:val="20"/>
              </w:rPr>
            </w:pPr>
            <w:r w:rsidRPr="002670DA">
              <w:rPr>
                <w:rFonts w:ascii="Times" w:hAnsi="Times" w:cs="Times New Roman"/>
                <w:color w:val="FFFFFF" w:themeColor="background1"/>
                <w:sz w:val="20"/>
                <w:szCs w:val="20"/>
              </w:rPr>
              <w:t xml:space="preserve">Also, be sure to use capital letters for commands. Oops, I forgot. In the example above, the symbols in {}, </w:t>
            </w:r>
            <w:proofErr w:type="gramStart"/>
            <w:r w:rsidRPr="002670DA">
              <w:rPr>
                <w:rFonts w:ascii="Times" w:hAnsi="Times" w:cs="Times New Roman"/>
                <w:color w:val="FFFFFF" w:themeColor="background1"/>
                <w:sz w:val="20"/>
                <w:szCs w:val="20"/>
              </w:rPr>
              <w:t>&amp;,</w:t>
            </w:r>
            <w:proofErr w:type="gramEnd"/>
            <w:r w:rsidRPr="002670DA">
              <w:rPr>
                <w:rFonts w:ascii="Times" w:hAnsi="Times" w:cs="Times New Roman"/>
                <w:color w:val="FFFFFF" w:themeColor="background1"/>
                <w:sz w:val="20"/>
                <w:szCs w:val="20"/>
              </w:rPr>
              <w:t xml:space="preserve"> %, and # are special symbols. &amp; is the display mode: 0 for batch display of the text, 1 for display of one character at a time. If it is not specified, it is set to 0. % is the number of characters in the horizontal direction. This means that you can specify the width of the window in which the conversation will be displayed between 1 and 24 (what happens if you set it to 1?). The # character is a line break. In other words, these three symbols and {} cannot be used in a conversation. If you really want to use them, you </w:t>
            </w:r>
            <w:proofErr w:type="gramStart"/>
            <w:r w:rsidRPr="002670DA">
              <w:rPr>
                <w:rFonts w:ascii="Times" w:hAnsi="Times" w:cs="Times New Roman"/>
                <w:color w:val="FFFFFF" w:themeColor="background1"/>
                <w:sz w:val="20"/>
                <w:szCs w:val="20"/>
              </w:rPr>
              <w:t>have to</w:t>
            </w:r>
            <w:proofErr w:type="gramEnd"/>
            <w:r w:rsidRPr="002670DA">
              <w:rPr>
                <w:rFonts w:ascii="Times" w:hAnsi="Times" w:cs="Times New Roman"/>
                <w:color w:val="FFFFFF" w:themeColor="background1"/>
                <w:sz w:val="20"/>
                <w:szCs w:val="20"/>
              </w:rPr>
              <w:t xml:space="preserve"> create a graphic for a non-essential character such as "</w:t>
            </w:r>
            <w:r w:rsidRPr="002670DA">
              <w:rPr>
                <w:rFonts w:ascii="Tahoma" w:hAnsi="Tahoma" w:cs="Tahoma"/>
                <w:color w:val="FFFFFF" w:themeColor="background1"/>
                <w:sz w:val="20"/>
                <w:szCs w:val="20"/>
              </w:rPr>
              <w:t>�</w:t>
            </w:r>
            <w:r w:rsidRPr="002670DA">
              <w:rPr>
                <w:rFonts w:ascii="Times" w:hAnsi="Times" w:cs="Times New Roman"/>
                <w:color w:val="FFFFFF" w:themeColor="background1"/>
                <w:sz w:val="20"/>
                <w:szCs w:val="20"/>
              </w:rPr>
              <w:t>".</w:t>
            </w:r>
          </w:p>
          <w:p w14:paraId="14BE105D" w14:textId="77777777" w:rsidR="002670DA" w:rsidRPr="002670DA" w:rsidRDefault="002670DA" w:rsidP="002670DA">
            <w:pPr>
              <w:spacing w:before="100" w:beforeAutospacing="1" w:after="100" w:afterAutospacing="1"/>
              <w:rPr>
                <w:rFonts w:ascii="Times" w:hAnsi="Times" w:cs="Times New Roman"/>
                <w:color w:val="FFFFFF" w:themeColor="background1"/>
                <w:sz w:val="20"/>
                <w:szCs w:val="20"/>
              </w:rPr>
            </w:pPr>
          </w:p>
          <w:p w14:paraId="2B861E3B" w14:textId="5A866AB8" w:rsidR="002670DA" w:rsidRDefault="002670DA" w:rsidP="002670DA">
            <w:pPr>
              <w:spacing w:before="100" w:beforeAutospacing="1" w:after="100" w:afterAutospacing="1"/>
              <w:rPr>
                <w:rFonts w:ascii="Times" w:hAnsi="Times" w:cs="Times New Roman"/>
                <w:color w:val="FFFFFF" w:themeColor="background1"/>
                <w:sz w:val="20"/>
                <w:szCs w:val="20"/>
              </w:rPr>
            </w:pPr>
            <w:r w:rsidRPr="002670DA">
              <w:rPr>
                <w:rFonts w:ascii="Times" w:hAnsi="Times" w:cs="Times New Roman"/>
                <w:color w:val="FFFFFF" w:themeColor="background1"/>
                <w:sz w:val="20"/>
                <w:szCs w:val="20"/>
              </w:rPr>
              <w:t>List of message commands</w:t>
            </w:r>
          </w:p>
          <w:tbl>
            <w:tblPr>
              <w:tblW w:w="5000" w:type="pct"/>
              <w:tblCellSpacing w:w="10" w:type="dxa"/>
              <w:tblCellMar>
                <w:top w:w="20" w:type="dxa"/>
                <w:left w:w="20" w:type="dxa"/>
                <w:bottom w:w="20" w:type="dxa"/>
                <w:right w:w="20" w:type="dxa"/>
              </w:tblCellMar>
              <w:tblLook w:val="04A0" w:firstRow="1" w:lastRow="0" w:firstColumn="1" w:lastColumn="0" w:noHBand="0" w:noVBand="1"/>
            </w:tblPr>
            <w:tblGrid>
              <w:gridCol w:w="1511"/>
              <w:gridCol w:w="5835"/>
            </w:tblGrid>
            <w:tr w:rsidR="00E201AB" w:rsidRPr="00E201AB" w14:paraId="23DEB774" w14:textId="77777777" w:rsidTr="00F14194">
              <w:trPr>
                <w:tblCellSpacing w:w="10" w:type="dxa"/>
              </w:trPr>
              <w:tc>
                <w:tcPr>
                  <w:tcW w:w="0" w:type="auto"/>
                  <w:gridSpan w:val="2"/>
                  <w:shd w:val="clear" w:color="auto" w:fill="003333"/>
                  <w:vAlign w:val="center"/>
                  <w:hideMark/>
                </w:tcPr>
                <w:p w14:paraId="38CCCCEF" w14:textId="1C259E38" w:rsidR="0099075E" w:rsidRPr="00E201AB" w:rsidRDefault="00F14194" w:rsidP="0099075E">
                  <w:pPr>
                    <w:spacing w:after="0"/>
                    <w:rPr>
                      <w:rFonts w:ascii="Times" w:eastAsia="Times New Roman" w:hAnsi="Times" w:cs="Times New Roman"/>
                      <w:color w:val="FFFFFF" w:themeColor="background1"/>
                      <w:sz w:val="20"/>
                      <w:szCs w:val="20"/>
                      <w:lang w:eastAsia="en-US"/>
                    </w:rPr>
                  </w:pPr>
                  <w:r w:rsidRPr="00F14194">
                    <w:rPr>
                      <w:rFonts w:ascii="Songti SC Black" w:eastAsia="Times New Roman" w:hAnsi="Songti SC Black" w:cs="Songti SC Black"/>
                      <w:b/>
                      <w:bCs/>
                      <w:color w:val="FFFFFF" w:themeColor="background1"/>
                      <w:sz w:val="20"/>
                      <w:szCs w:val="20"/>
                      <w:lang w:eastAsia="en-US"/>
                    </w:rPr>
                    <w:t>How to set the conditions</w:t>
                  </w:r>
                </w:p>
              </w:tc>
            </w:tr>
            <w:tr w:rsidR="00F14194" w:rsidRPr="00E201AB" w14:paraId="2D5653C3" w14:textId="77777777" w:rsidTr="00023B17">
              <w:trPr>
                <w:tblCellSpacing w:w="10" w:type="dxa"/>
              </w:trPr>
              <w:tc>
                <w:tcPr>
                  <w:tcW w:w="1008" w:type="pct"/>
                  <w:shd w:val="clear" w:color="auto" w:fill="000099"/>
                  <w:hideMark/>
                </w:tcPr>
                <w:p w14:paraId="3230B3AF" w14:textId="7EA00A53" w:rsidR="00F14194" w:rsidRPr="00E201AB" w:rsidRDefault="00F14194" w:rsidP="00F14194">
                  <w:pPr>
                    <w:spacing w:after="0"/>
                    <w:rPr>
                      <w:rFonts w:ascii="Times" w:eastAsia="Times New Roman" w:hAnsi="Times" w:cs="Times New Roman"/>
                      <w:color w:val="FFFFFF" w:themeColor="background1"/>
                      <w:sz w:val="20"/>
                      <w:szCs w:val="20"/>
                    </w:rPr>
                  </w:pPr>
                  <w:r w:rsidRPr="0063303F">
                    <w:t>Setting conditions by item</w:t>
                  </w:r>
                </w:p>
              </w:tc>
              <w:tc>
                <w:tcPr>
                  <w:tcW w:w="3955" w:type="pct"/>
                  <w:shd w:val="clear" w:color="auto" w:fill="009999"/>
                  <w:vAlign w:val="center"/>
                  <w:hideMark/>
                </w:tcPr>
                <w:p w14:paraId="0D571A5B" w14:textId="64F9A5F0" w:rsidR="00023B17" w:rsidRPr="00023B17" w:rsidRDefault="00023B17" w:rsidP="00023B17">
                  <w:pPr>
                    <w:spacing w:before="100" w:beforeAutospacing="1" w:after="100" w:afterAutospacing="1"/>
                    <w:rPr>
                      <w:rFonts w:ascii="Times" w:hAnsi="Times" w:cs="Times New Roman"/>
                      <w:b/>
                      <w:bCs/>
                      <w:color w:val="FFFFFF" w:themeColor="background1"/>
                      <w:sz w:val="20"/>
                      <w:szCs w:val="20"/>
                    </w:rPr>
                  </w:pPr>
                  <w:r w:rsidRPr="00023B17">
                    <w:rPr>
                      <w:rFonts w:ascii="Times" w:hAnsi="Times" w:cs="Times New Roman"/>
                      <w:b/>
                      <w:bCs/>
                      <w:color w:val="FFFFFF" w:themeColor="background1"/>
                      <w:sz w:val="20"/>
                      <w:szCs w:val="20"/>
                    </w:rPr>
                    <w:t>I Item Number</w:t>
                  </w:r>
                </w:p>
                <w:p w14:paraId="619AD7BF" w14:textId="77777777" w:rsidR="00023B17" w:rsidRPr="00023B17" w:rsidRDefault="00023B17" w:rsidP="00023B17">
                  <w:pPr>
                    <w:spacing w:before="100" w:beforeAutospacing="1" w:after="100" w:afterAutospacing="1"/>
                    <w:rPr>
                      <w:rFonts w:ascii="Times" w:hAnsi="Times" w:cs="Times New Roman"/>
                      <w:color w:val="FFFFFF" w:themeColor="background1"/>
                      <w:sz w:val="20"/>
                      <w:szCs w:val="20"/>
                    </w:rPr>
                  </w:pPr>
                  <w:r w:rsidRPr="00023B17">
                    <w:rPr>
                      <w:rFonts w:ascii="Times" w:hAnsi="Times" w:cs="Times New Roman"/>
                      <w:color w:val="FFFFFF" w:themeColor="background1"/>
                      <w:sz w:val="20"/>
                      <w:szCs w:val="20"/>
                    </w:rPr>
                    <w:t>Item number: 0 to 127</w:t>
                  </w:r>
                </w:p>
                <w:p w14:paraId="6D38D17D" w14:textId="77777777" w:rsidR="00F14194" w:rsidRPr="00023B17" w:rsidRDefault="00023B17" w:rsidP="00023B17">
                  <w:pPr>
                    <w:spacing w:before="100" w:beforeAutospacing="1" w:after="100" w:afterAutospacing="1"/>
                    <w:rPr>
                      <w:rFonts w:ascii="Times" w:hAnsi="Times" w:cs="Times New Roman"/>
                      <w:color w:val="FFFFFF" w:themeColor="background1"/>
                      <w:sz w:val="20"/>
                      <w:szCs w:val="20"/>
                    </w:rPr>
                  </w:pPr>
                  <w:r w:rsidRPr="00023B17">
                    <w:rPr>
                      <w:rFonts w:ascii="Times" w:hAnsi="Times" w:cs="Times New Roman"/>
                      <w:color w:val="FFFFFF" w:themeColor="background1"/>
                      <w:sz w:val="20"/>
                      <w:szCs w:val="20"/>
                    </w:rPr>
                    <w:t xml:space="preserve">Condition setting to check </w:t>
                  </w:r>
                  <w:proofErr w:type="gramStart"/>
                  <w:r w:rsidRPr="00023B17">
                    <w:rPr>
                      <w:rFonts w:ascii="Times" w:hAnsi="Times" w:cs="Times New Roman"/>
                      <w:color w:val="FFFFFF" w:themeColor="background1"/>
                      <w:sz w:val="20"/>
                      <w:szCs w:val="20"/>
                    </w:rPr>
                    <w:t>whether or not</w:t>
                  </w:r>
                  <w:proofErr w:type="gramEnd"/>
                  <w:r w:rsidRPr="00023B17">
                    <w:rPr>
                      <w:rFonts w:ascii="Times" w:hAnsi="Times" w:cs="Times New Roman"/>
                      <w:color w:val="FFFFFF" w:themeColor="background1"/>
                      <w:sz w:val="20"/>
                      <w:szCs w:val="20"/>
                    </w:rPr>
                    <w:t xml:space="preserve"> the item specified by the item number is held.</w:t>
                  </w:r>
                </w:p>
                <w:p w14:paraId="116A128D" w14:textId="12A12679" w:rsidR="00023B17" w:rsidRPr="00E201AB" w:rsidRDefault="00023B17" w:rsidP="00023B17">
                  <w:pPr>
                    <w:spacing w:before="100" w:beforeAutospacing="1" w:after="100" w:afterAutospacing="1"/>
                    <w:rPr>
                      <w:rFonts w:ascii="Times" w:hAnsi="Times" w:cs="Times New Roman"/>
                      <w:color w:val="FFFFFF" w:themeColor="background1"/>
                      <w:sz w:val="20"/>
                      <w:szCs w:val="20"/>
                    </w:rPr>
                  </w:pPr>
                  <w:r w:rsidRPr="00023B17">
                    <w:rPr>
                      <w:rFonts w:ascii="Times" w:hAnsi="Times" w:cs="Times New Roman"/>
                      <w:color w:val="FFFFFF" w:themeColor="background1"/>
                      <w:sz w:val="20"/>
                      <w:szCs w:val="20"/>
                    </w:rPr>
                    <w:t>Example: I4</w:t>
                  </w:r>
                </w:p>
              </w:tc>
            </w:tr>
            <w:tr w:rsidR="00F14194" w:rsidRPr="00E201AB" w14:paraId="42DC2F7E" w14:textId="77777777" w:rsidTr="00023B17">
              <w:trPr>
                <w:tblCellSpacing w:w="10" w:type="dxa"/>
              </w:trPr>
              <w:tc>
                <w:tcPr>
                  <w:tcW w:w="1008" w:type="pct"/>
                  <w:shd w:val="clear" w:color="auto" w:fill="000099"/>
                  <w:hideMark/>
                </w:tcPr>
                <w:p w14:paraId="63D81D94" w14:textId="419D8ED8" w:rsidR="00F14194" w:rsidRPr="00E201AB" w:rsidRDefault="00F14194" w:rsidP="00F14194">
                  <w:pPr>
                    <w:spacing w:after="0"/>
                    <w:rPr>
                      <w:rFonts w:ascii="Times" w:eastAsia="Times New Roman" w:hAnsi="Times" w:cs="Times New Roman"/>
                      <w:color w:val="FFFFFF" w:themeColor="background1"/>
                      <w:sz w:val="20"/>
                      <w:szCs w:val="20"/>
                    </w:rPr>
                  </w:pPr>
                  <w:r w:rsidRPr="0063303F">
                    <w:t>Setting conditions by flags</w:t>
                  </w:r>
                </w:p>
              </w:tc>
              <w:tc>
                <w:tcPr>
                  <w:tcW w:w="3955" w:type="pct"/>
                  <w:shd w:val="clear" w:color="auto" w:fill="009999"/>
                  <w:vAlign w:val="center"/>
                  <w:hideMark/>
                </w:tcPr>
                <w:p w14:paraId="495C732E" w14:textId="77777777" w:rsidR="00023B17" w:rsidRPr="00023B17" w:rsidRDefault="00023B17" w:rsidP="00023B17">
                  <w:pPr>
                    <w:spacing w:after="0"/>
                    <w:rPr>
                      <w:rFonts w:ascii="Songti SC Black" w:eastAsia="Times New Roman" w:hAnsi="Songti SC Black" w:cs="Songti SC Black"/>
                      <w:b/>
                      <w:bCs/>
                      <w:color w:val="FFFFFF" w:themeColor="background1"/>
                      <w:sz w:val="20"/>
                      <w:szCs w:val="20"/>
                    </w:rPr>
                  </w:pPr>
                  <w:r w:rsidRPr="00023B17">
                    <w:rPr>
                      <w:rFonts w:ascii="Songti SC Black" w:eastAsia="Times New Roman" w:hAnsi="Songti SC Black" w:cs="Songti SC Black"/>
                      <w:b/>
                      <w:bCs/>
                      <w:color w:val="FFFFFF" w:themeColor="background1"/>
                      <w:sz w:val="20"/>
                      <w:szCs w:val="20"/>
                    </w:rPr>
                    <w:t>F Flag number</w:t>
                  </w:r>
                </w:p>
                <w:p w14:paraId="7ABB7B0F" w14:textId="77777777" w:rsidR="00023B17" w:rsidRPr="00023B17" w:rsidRDefault="00023B17" w:rsidP="00023B17">
                  <w:pPr>
                    <w:spacing w:after="0"/>
                    <w:rPr>
                      <w:rFonts w:ascii="Songti SC Black" w:eastAsia="Times New Roman" w:hAnsi="Songti SC Black" w:cs="Songti SC Black"/>
                      <w:color w:val="FFFFFF" w:themeColor="background1"/>
                      <w:sz w:val="20"/>
                      <w:szCs w:val="20"/>
                    </w:rPr>
                  </w:pPr>
                  <w:r w:rsidRPr="00023B17">
                    <w:rPr>
                      <w:rFonts w:ascii="Songti SC Black" w:eastAsia="Times New Roman" w:hAnsi="Songti SC Black" w:cs="Songti SC Black"/>
                      <w:color w:val="FFFFFF" w:themeColor="background1"/>
                      <w:sz w:val="20"/>
                      <w:szCs w:val="20"/>
                    </w:rPr>
                    <w:t>Flag number: 0 to 127</w:t>
                  </w:r>
                </w:p>
                <w:p w14:paraId="5E5E62D7" w14:textId="1DADE2B6" w:rsidR="00023B17" w:rsidRPr="00023B17" w:rsidRDefault="00023B17" w:rsidP="00023B17">
                  <w:pPr>
                    <w:spacing w:after="0"/>
                    <w:rPr>
                      <w:rFonts w:ascii="Songti SC Black" w:eastAsia="Times New Roman" w:hAnsi="Songti SC Black" w:cs="Songti SC Black"/>
                      <w:color w:val="FFFFFF" w:themeColor="background1"/>
                      <w:sz w:val="20"/>
                      <w:szCs w:val="20"/>
                    </w:rPr>
                  </w:pPr>
                  <w:r w:rsidRPr="00023B17">
                    <w:rPr>
                      <w:rFonts w:ascii="Songti SC Black" w:eastAsia="Times New Roman" w:hAnsi="Songti SC Black" w:cs="Songti SC Black"/>
                      <w:color w:val="FFFFFF" w:themeColor="background1"/>
                      <w:sz w:val="20"/>
                      <w:szCs w:val="20"/>
                    </w:rPr>
                    <w:t xml:space="preserve">A flag is a marker to control the progress of the game. If the flag specified by the flag number is on, the command will be executed. For example, if you want to change the content of the conversation between the first and second conversations, the first conversation will have flag 1 turned on, the second conversation will have a different conversation if flag 1 is on, and the first conversation will be the same if flag 1 is off. If you want to use the condition "whether or not you performed </w:t>
                  </w:r>
                  <w:r>
                    <w:rPr>
                      <w:rFonts w:ascii="Songti SC Black" w:eastAsia="Times New Roman" w:hAnsi="Songti SC Black" w:cs="Songti SC Black"/>
                      <w:color w:val="FFFFFF" w:themeColor="background1"/>
                      <w:sz w:val="20"/>
                      <w:szCs w:val="20"/>
                    </w:rPr>
                    <w:t>X</w:t>
                  </w:r>
                  <w:r w:rsidRPr="00023B17">
                    <w:rPr>
                      <w:rFonts w:ascii="Songti SC Black" w:eastAsia="Times New Roman" w:hAnsi="Songti SC Black" w:cs="Songti SC Black"/>
                      <w:color w:val="FFFFFF" w:themeColor="background1"/>
                      <w:sz w:val="20"/>
                      <w:szCs w:val="20"/>
                    </w:rPr>
                    <w:t>", you can use it. If you don't take note of what you used what flag for, you'll get into a lot of trouble.</w:t>
                  </w:r>
                </w:p>
                <w:p w14:paraId="00CF3C22" w14:textId="77777777" w:rsidR="00F14194" w:rsidRDefault="00F14194" w:rsidP="00F14194">
                  <w:pPr>
                    <w:spacing w:after="0"/>
                    <w:rPr>
                      <w:rFonts w:ascii="Times" w:eastAsia="Times New Roman" w:hAnsi="Times" w:cs="Times New Roman"/>
                      <w:color w:val="FFFFFF" w:themeColor="background1"/>
                      <w:sz w:val="20"/>
                      <w:szCs w:val="20"/>
                    </w:rPr>
                  </w:pPr>
                </w:p>
                <w:p w14:paraId="74F3AA61" w14:textId="3C922039" w:rsidR="00023B17" w:rsidRPr="00E201AB" w:rsidRDefault="00023B17" w:rsidP="00F14194">
                  <w:pPr>
                    <w:spacing w:after="0"/>
                    <w:rPr>
                      <w:rFonts w:ascii="Times" w:eastAsia="Times New Roman" w:hAnsi="Times" w:cs="Times New Roman"/>
                      <w:color w:val="FFFFFF" w:themeColor="background1"/>
                      <w:sz w:val="20"/>
                      <w:szCs w:val="20"/>
                    </w:rPr>
                  </w:pPr>
                  <w:r>
                    <w:rPr>
                      <w:rFonts w:ascii="Times" w:eastAsia="Times New Roman" w:hAnsi="Times" w:cs="Times New Roman"/>
                      <w:color w:val="FFFFFF" w:themeColor="background1"/>
                      <w:sz w:val="20"/>
                      <w:szCs w:val="20"/>
                    </w:rPr>
                    <w:t>Example: F1</w:t>
                  </w:r>
                </w:p>
              </w:tc>
            </w:tr>
            <w:tr w:rsidR="00F14194" w:rsidRPr="00E201AB" w14:paraId="47E9F4F5" w14:textId="77777777" w:rsidTr="00023B17">
              <w:trPr>
                <w:tblCellSpacing w:w="10" w:type="dxa"/>
              </w:trPr>
              <w:tc>
                <w:tcPr>
                  <w:tcW w:w="1008" w:type="pct"/>
                  <w:shd w:val="clear" w:color="auto" w:fill="000099"/>
                  <w:hideMark/>
                </w:tcPr>
                <w:p w14:paraId="1416D01D" w14:textId="7672401F" w:rsidR="00F14194" w:rsidRPr="00E201AB" w:rsidRDefault="00F14194" w:rsidP="00F14194">
                  <w:pPr>
                    <w:spacing w:after="0"/>
                    <w:rPr>
                      <w:rFonts w:ascii="Times" w:eastAsia="Times New Roman" w:hAnsi="Times" w:cs="Times New Roman"/>
                      <w:color w:val="FFFFFF" w:themeColor="background1"/>
                      <w:sz w:val="20"/>
                      <w:szCs w:val="20"/>
                    </w:rPr>
                  </w:pPr>
                  <w:r w:rsidRPr="0063303F">
                    <w:t>Set condition by map</w:t>
                  </w:r>
                </w:p>
              </w:tc>
              <w:tc>
                <w:tcPr>
                  <w:tcW w:w="3955" w:type="pct"/>
                  <w:shd w:val="clear" w:color="auto" w:fill="009999"/>
                  <w:vAlign w:val="center"/>
                  <w:hideMark/>
                </w:tcPr>
                <w:p w14:paraId="3DF6D4B3" w14:textId="77777777" w:rsidR="002B6B00" w:rsidRPr="002B6B00" w:rsidRDefault="002B6B00" w:rsidP="002B6B00">
                  <w:pPr>
                    <w:spacing w:after="0"/>
                    <w:rPr>
                      <w:rFonts w:ascii="Songti SC Black" w:eastAsia="Times New Roman" w:hAnsi="Songti SC Black" w:cs="Songti SC Black"/>
                      <w:b/>
                      <w:bCs/>
                      <w:color w:val="FFFFFF" w:themeColor="background1"/>
                      <w:sz w:val="20"/>
                      <w:szCs w:val="20"/>
                    </w:rPr>
                  </w:pPr>
                  <w:r w:rsidRPr="002B6B00">
                    <w:rPr>
                      <w:rFonts w:ascii="Songti SC Black" w:eastAsia="Times New Roman" w:hAnsi="Songti SC Black" w:cs="Songti SC Black"/>
                      <w:b/>
                      <w:bCs/>
                      <w:color w:val="FFFFFF" w:themeColor="background1"/>
                      <w:sz w:val="20"/>
                      <w:szCs w:val="20"/>
                    </w:rPr>
                    <w:t>M disk number, map number (, X, Y)</w:t>
                  </w:r>
                </w:p>
                <w:p w14:paraId="414AA4E1" w14:textId="1B8B1EE7" w:rsidR="002B6B00" w:rsidRPr="002B6B00" w:rsidRDefault="002B6B00" w:rsidP="002B6B00">
                  <w:pPr>
                    <w:spacing w:after="0"/>
                    <w:rPr>
                      <w:rFonts w:ascii="Songti SC Black" w:eastAsia="Times New Roman" w:hAnsi="Songti SC Black" w:cs="Songti SC Black"/>
                      <w:color w:val="FFFFFF" w:themeColor="background1"/>
                      <w:sz w:val="20"/>
                      <w:szCs w:val="20"/>
                    </w:rPr>
                  </w:pPr>
                  <w:r w:rsidRPr="002B6B00">
                    <w:rPr>
                      <w:rFonts w:ascii="Songti SC Black" w:eastAsia="Times New Roman" w:hAnsi="Songti SC Black" w:cs="Songti SC Black"/>
                      <w:color w:val="FFFFFF" w:themeColor="background1"/>
                      <w:sz w:val="20"/>
                      <w:szCs w:val="20"/>
                    </w:rPr>
                    <w:lastRenderedPageBreak/>
                    <w:t>Disk number: 1-16 Map number: 0-9 X: Map X-coordinates Y: Map Y-coordinates</w:t>
                  </w:r>
                </w:p>
                <w:p w14:paraId="023D291C" w14:textId="638F56A4" w:rsidR="002B6B00" w:rsidRPr="002B6B00" w:rsidRDefault="002B6B00" w:rsidP="002B6B00">
                  <w:pPr>
                    <w:spacing w:after="0"/>
                    <w:rPr>
                      <w:rFonts w:ascii="Songti SC Black" w:eastAsia="Times New Roman" w:hAnsi="Songti SC Black" w:cs="Songti SC Black"/>
                      <w:color w:val="FFFFFF" w:themeColor="background1"/>
                      <w:sz w:val="20"/>
                      <w:szCs w:val="20"/>
                    </w:rPr>
                  </w:pPr>
                  <w:r w:rsidRPr="002B6B00">
                    <w:rPr>
                      <w:rFonts w:ascii="Songti SC Black" w:eastAsia="Times New Roman" w:hAnsi="Songti SC Black" w:cs="Songti SC Black"/>
                      <w:color w:val="FFFFFF" w:themeColor="background1"/>
                      <w:sz w:val="20"/>
                      <w:szCs w:val="20"/>
                    </w:rPr>
                    <w:t xml:space="preserve">Condition setting based on the current location of the player. It is not used in normal conversation messages. If you set this condition in the message command of an event item, you can create an item that only works when used in a certain map (coordinate). X and Y in parentheses </w:t>
                  </w:r>
                  <w:proofErr w:type="gramStart"/>
                  <w:r w:rsidRPr="002B6B00">
                    <w:rPr>
                      <w:rFonts w:ascii="Songti SC Black" w:eastAsia="Times New Roman" w:hAnsi="Songti SC Black" w:cs="Songti SC Black"/>
                      <w:color w:val="FFFFFF" w:themeColor="background1"/>
                      <w:sz w:val="20"/>
                      <w:szCs w:val="20"/>
                    </w:rPr>
                    <w:t>( )</w:t>
                  </w:r>
                  <w:proofErr w:type="gramEnd"/>
                  <w:r w:rsidRPr="002B6B00">
                    <w:rPr>
                      <w:rFonts w:ascii="Songti SC Black" w:eastAsia="Times New Roman" w:hAnsi="Songti SC Black" w:cs="Songti SC Black"/>
                      <w:color w:val="FFFFFF" w:themeColor="background1"/>
                      <w:sz w:val="20"/>
                      <w:szCs w:val="20"/>
                    </w:rPr>
                    <w:t xml:space="preserve"> can be omitted.</w:t>
                  </w:r>
                </w:p>
                <w:p w14:paraId="4A3AAC1F" w14:textId="4A02DA5A" w:rsidR="00F14194" w:rsidRPr="00E201AB" w:rsidRDefault="002B6B00" w:rsidP="00F14194">
                  <w:pPr>
                    <w:spacing w:after="0"/>
                    <w:rPr>
                      <w:rFonts w:ascii="Times" w:eastAsia="Times New Roman" w:hAnsi="Times" w:cs="Times New Roman"/>
                      <w:color w:val="FFFFFF" w:themeColor="background1"/>
                      <w:sz w:val="20"/>
                      <w:szCs w:val="20"/>
                      <w:lang w:eastAsia="en-US"/>
                    </w:rPr>
                  </w:pPr>
                  <w:r>
                    <w:rPr>
                      <w:rFonts w:ascii="Mongolian Baiti" w:eastAsia="Times New Roman" w:hAnsi="Mongolian Baiti" w:cs="Mongolian Baiti"/>
                      <w:color w:val="FFFFFF" w:themeColor="background1"/>
                      <w:sz w:val="20"/>
                      <w:szCs w:val="20"/>
                      <w:lang w:eastAsia="en-US"/>
                    </w:rPr>
                    <w:t>Example:</w:t>
                  </w:r>
                </w:p>
              </w:tc>
            </w:tr>
            <w:tr w:rsidR="00F14194" w:rsidRPr="00E201AB" w14:paraId="29E7C28F" w14:textId="77777777" w:rsidTr="00023B17">
              <w:trPr>
                <w:tblCellSpacing w:w="10" w:type="dxa"/>
              </w:trPr>
              <w:tc>
                <w:tcPr>
                  <w:tcW w:w="1008" w:type="pct"/>
                  <w:shd w:val="clear" w:color="auto" w:fill="000099"/>
                  <w:hideMark/>
                </w:tcPr>
                <w:p w14:paraId="756730B8" w14:textId="281F3639" w:rsidR="00F14194" w:rsidRPr="00E201AB" w:rsidRDefault="00F14194" w:rsidP="00F14194">
                  <w:pPr>
                    <w:spacing w:after="0"/>
                    <w:rPr>
                      <w:rFonts w:ascii="Times" w:eastAsia="Times New Roman" w:hAnsi="Times" w:cs="Times New Roman"/>
                      <w:color w:val="FFFFFF" w:themeColor="background1"/>
                      <w:sz w:val="20"/>
                      <w:szCs w:val="20"/>
                    </w:rPr>
                  </w:pPr>
                  <w:bookmarkStart w:id="3" w:name="a4"/>
                  <w:bookmarkEnd w:id="3"/>
                  <w:r w:rsidRPr="0063303F">
                    <w:lastRenderedPageBreak/>
                    <w:t>Set by Player's Choice</w:t>
                  </w:r>
                </w:p>
              </w:tc>
              <w:tc>
                <w:tcPr>
                  <w:tcW w:w="3955" w:type="pct"/>
                  <w:shd w:val="clear" w:color="auto" w:fill="009999"/>
                  <w:vAlign w:val="center"/>
                  <w:hideMark/>
                </w:tcPr>
                <w:p w14:paraId="70229FAA" w14:textId="77777777" w:rsidR="002B6B00" w:rsidRPr="002B6B00" w:rsidRDefault="002B6B00" w:rsidP="002B6B00">
                  <w:pPr>
                    <w:spacing w:after="0"/>
                    <w:rPr>
                      <w:rFonts w:ascii="Times" w:eastAsia="Times New Roman" w:hAnsi="Times" w:cs="Times New Roman"/>
                      <w:b/>
                      <w:bCs/>
                      <w:color w:val="FFFFFF" w:themeColor="background1"/>
                      <w:sz w:val="20"/>
                      <w:szCs w:val="20"/>
                      <w:lang w:eastAsia="en-US"/>
                    </w:rPr>
                  </w:pPr>
                  <w:r w:rsidRPr="002B6B00">
                    <w:rPr>
                      <w:rFonts w:ascii="Times" w:eastAsia="Times New Roman" w:hAnsi="Times" w:cs="Times New Roman"/>
                      <w:b/>
                      <w:bCs/>
                      <w:color w:val="FFFFFF" w:themeColor="background1"/>
                      <w:sz w:val="20"/>
                      <w:szCs w:val="20"/>
                      <w:lang w:eastAsia="en-US"/>
                    </w:rPr>
                    <w:t>S parameter number</w:t>
                  </w:r>
                </w:p>
                <w:p w14:paraId="7B54226F" w14:textId="77777777" w:rsidR="002B6B00" w:rsidRPr="002B6B00" w:rsidRDefault="002B6B00" w:rsidP="002B6B00">
                  <w:pPr>
                    <w:spacing w:after="0"/>
                    <w:rPr>
                      <w:rFonts w:ascii="Times" w:eastAsia="Times New Roman" w:hAnsi="Times" w:cs="Times New Roman"/>
                      <w:color w:val="FFFFFF" w:themeColor="background1"/>
                      <w:sz w:val="20"/>
                      <w:szCs w:val="20"/>
                      <w:lang w:eastAsia="en-US"/>
                    </w:rPr>
                  </w:pPr>
                  <w:r w:rsidRPr="002B6B00">
                    <w:rPr>
                      <w:rFonts w:ascii="Times" w:eastAsia="Times New Roman" w:hAnsi="Times" w:cs="Times New Roman"/>
                      <w:color w:val="FFFFFF" w:themeColor="background1"/>
                      <w:sz w:val="20"/>
                      <w:szCs w:val="20"/>
                      <w:lang w:eastAsia="en-US"/>
                    </w:rPr>
                    <w:t>Parameter number: 0 to 9</w:t>
                  </w:r>
                </w:p>
                <w:p w14:paraId="65B9E8E5" w14:textId="77777777" w:rsidR="002B6B00" w:rsidRPr="002B6B00" w:rsidRDefault="002B6B00" w:rsidP="002B6B00">
                  <w:pPr>
                    <w:spacing w:after="0"/>
                    <w:rPr>
                      <w:rFonts w:ascii="Times" w:eastAsia="Times New Roman" w:hAnsi="Times" w:cs="Times New Roman"/>
                      <w:color w:val="FFFFFF" w:themeColor="background1"/>
                      <w:sz w:val="20"/>
                      <w:szCs w:val="20"/>
                      <w:lang w:eastAsia="en-US"/>
                    </w:rPr>
                  </w:pPr>
                  <w:r w:rsidRPr="002B6B00">
                    <w:rPr>
                      <w:rFonts w:ascii="Times" w:eastAsia="Times New Roman" w:hAnsi="Times" w:cs="Times New Roman"/>
                      <w:color w:val="FFFFFF" w:themeColor="background1"/>
                      <w:sz w:val="20"/>
                      <w:szCs w:val="20"/>
                      <w:lang w:eastAsia="en-US"/>
                    </w:rPr>
                    <w:t xml:space="preserve">This is a conditional setting for deciding which command to execute based on the parameter number selected by the player through the selection command (see below). It is useless unless used in combination with a selection command. Cannot be used in combination with other conditions. The grammar is as </w:t>
                  </w:r>
                  <w:proofErr w:type="gramStart"/>
                  <w:r w:rsidRPr="002B6B00">
                    <w:rPr>
                      <w:rFonts w:ascii="Times" w:eastAsia="Times New Roman" w:hAnsi="Times" w:cs="Times New Roman"/>
                      <w:color w:val="FFFFFF" w:themeColor="background1"/>
                      <w:sz w:val="20"/>
                      <w:szCs w:val="20"/>
                      <w:lang w:eastAsia="en-US"/>
                    </w:rPr>
                    <w:t>follows</w:t>
                  </w:r>
                  <w:proofErr w:type="gramEnd"/>
                </w:p>
                <w:p w14:paraId="28287AAD" w14:textId="03FA22A4" w:rsidR="002B6B00" w:rsidRPr="002B6B00" w:rsidRDefault="002B6B00" w:rsidP="002B6B00">
                  <w:pPr>
                    <w:spacing w:after="0"/>
                    <w:rPr>
                      <w:rFonts w:ascii="Times" w:eastAsia="Times New Roman" w:hAnsi="Times" w:cs="Times New Roman"/>
                      <w:color w:val="FFFFFF" w:themeColor="background1"/>
                      <w:sz w:val="20"/>
                      <w:szCs w:val="20"/>
                      <w:lang w:eastAsia="en-US"/>
                    </w:rPr>
                  </w:pPr>
                  <w:r w:rsidRPr="002B6B00">
                    <w:rPr>
                      <w:rFonts w:ascii="Times" w:eastAsia="Times New Roman" w:hAnsi="Times" w:cs="Times New Roman" w:hint="eastAsia"/>
                      <w:color w:val="FFFFFF" w:themeColor="background1"/>
                      <w:sz w:val="20"/>
                      <w:szCs w:val="20"/>
                      <w:lang w:eastAsia="en-US"/>
                    </w:rPr>
                    <w:t>S0/...$ S1/...$ / {</w:t>
                  </w:r>
                  <w:r>
                    <w:rPr>
                      <w:rFonts w:ascii="Times" w:eastAsia="Times New Roman" w:hAnsi="Times" w:cs="Times New Roman"/>
                      <w:color w:val="FFFFFF" w:themeColor="background1"/>
                      <w:sz w:val="20"/>
                      <w:szCs w:val="20"/>
                      <w:lang w:eastAsia="en-US"/>
                    </w:rPr>
                    <w:t>Want to die</w:t>
                  </w:r>
                  <w:r w:rsidRPr="002B6B00">
                    <w:rPr>
                      <w:rFonts w:ascii="Times" w:eastAsia="Times New Roman" w:hAnsi="Times" w:cs="Times New Roman" w:hint="eastAsia"/>
                      <w:color w:val="FFFFFF" w:themeColor="background1"/>
                      <w:sz w:val="20"/>
                      <w:szCs w:val="20"/>
                      <w:lang w:eastAsia="en-US"/>
                    </w:rPr>
                    <w:t>? S{</w:t>
                  </w:r>
                  <w:proofErr w:type="gramStart"/>
                  <w:r w:rsidRPr="002B6B00">
                    <w:rPr>
                      <w:rFonts w:ascii="Times" w:eastAsia="Times New Roman" w:hAnsi="Times" w:cs="Times New Roman" w:hint="eastAsia"/>
                      <w:color w:val="FFFFFF" w:themeColor="background1"/>
                      <w:sz w:val="20"/>
                      <w:szCs w:val="20"/>
                      <w:lang w:eastAsia="en-US"/>
                    </w:rPr>
                    <w:t>YES,NO</w:t>
                  </w:r>
                  <w:proofErr w:type="gramEnd"/>
                  <w:r w:rsidRPr="002B6B00">
                    <w:rPr>
                      <w:rFonts w:ascii="Times" w:eastAsia="Times New Roman" w:hAnsi="Times" w:cs="Times New Roman" w:hint="eastAsia"/>
                      <w:color w:val="FFFFFF" w:themeColor="background1"/>
                      <w:sz w:val="20"/>
                      <w:szCs w:val="20"/>
                      <w:lang w:eastAsia="en-US"/>
                    </w:rPr>
                    <w:t>}{}$</w:t>
                  </w:r>
                  <w:r>
                    <w:rPr>
                      <w:rFonts w:ascii="Times" w:eastAsia="Times New Roman" w:hAnsi="Times" w:cs="Times New Roman"/>
                      <w:color w:val="FFFFFF" w:themeColor="background1"/>
                      <w:sz w:val="20"/>
                      <w:szCs w:val="20"/>
                      <w:lang w:eastAsia="en-US"/>
                    </w:rPr>
                    <w:t>\</w:t>
                  </w:r>
                </w:p>
                <w:p w14:paraId="7D9F27BB" w14:textId="2E0FA627" w:rsidR="002B6B00" w:rsidRDefault="002B6B00" w:rsidP="002B6B00">
                  <w:pPr>
                    <w:spacing w:after="0"/>
                    <w:rPr>
                      <w:rFonts w:ascii="Times" w:eastAsia="Times New Roman" w:hAnsi="Times" w:cs="Times New Roman"/>
                      <w:color w:val="FFFFFF" w:themeColor="background1"/>
                      <w:sz w:val="20"/>
                      <w:szCs w:val="20"/>
                      <w:lang w:eastAsia="en-US"/>
                    </w:rPr>
                  </w:pPr>
                  <w:r w:rsidRPr="002B6B00">
                    <w:rPr>
                      <w:rFonts w:ascii="Times" w:eastAsia="Times New Roman" w:hAnsi="Times" w:cs="Times New Roman"/>
                      <w:color w:val="FFFFFF" w:themeColor="background1"/>
                      <w:sz w:val="20"/>
                      <w:szCs w:val="20"/>
                      <w:lang w:eastAsia="en-US"/>
                    </w:rPr>
                    <w:t>If you don't put the condition S at the beginning, the part without the condition will be executed. It is easy to make mistakes in this area, so be careful.</w:t>
                  </w:r>
                </w:p>
                <w:p w14:paraId="12C4FB42" w14:textId="521002DD" w:rsidR="002B6B00" w:rsidRPr="00E201AB" w:rsidRDefault="001B3766" w:rsidP="00F14194">
                  <w:pPr>
                    <w:spacing w:after="0"/>
                    <w:rPr>
                      <w:rFonts w:ascii="Times" w:eastAsia="Times New Roman" w:hAnsi="Times" w:cs="Times New Roman"/>
                      <w:color w:val="FFFFFF" w:themeColor="background1"/>
                      <w:sz w:val="20"/>
                      <w:szCs w:val="20"/>
                      <w:lang w:eastAsia="en-US"/>
                    </w:rPr>
                  </w:pPr>
                  <w:r>
                    <w:rPr>
                      <w:rFonts w:ascii="Times" w:eastAsia="Times New Roman" w:hAnsi="Times" w:cs="Times New Roman"/>
                      <w:color w:val="FFFFFF" w:themeColor="background1"/>
                      <w:sz w:val="20"/>
                      <w:szCs w:val="20"/>
                      <w:lang w:eastAsia="en-US"/>
                    </w:rPr>
                    <w:t xml:space="preserve">Example: </w:t>
                  </w:r>
                  <w:r w:rsidRPr="002B6B00">
                    <w:rPr>
                      <w:rFonts w:ascii="Times" w:eastAsia="Times New Roman" w:hAnsi="Times" w:cs="Times New Roman" w:hint="eastAsia"/>
                      <w:color w:val="FFFFFF" w:themeColor="background1"/>
                      <w:sz w:val="20"/>
                      <w:szCs w:val="20"/>
                      <w:lang w:eastAsia="en-US"/>
                    </w:rPr>
                    <w:t>S0/...$ S1/...$ / {</w:t>
                  </w:r>
                  <w:r>
                    <w:rPr>
                      <w:rFonts w:ascii="Times" w:eastAsia="Times New Roman" w:hAnsi="Times" w:cs="Times New Roman"/>
                      <w:color w:val="FFFFFF" w:themeColor="background1"/>
                      <w:sz w:val="20"/>
                      <w:szCs w:val="20"/>
                      <w:lang w:eastAsia="en-US"/>
                    </w:rPr>
                    <w:t>Want to die</w:t>
                  </w:r>
                  <w:r w:rsidRPr="002B6B00">
                    <w:rPr>
                      <w:rFonts w:ascii="Times" w:eastAsia="Times New Roman" w:hAnsi="Times" w:cs="Times New Roman" w:hint="eastAsia"/>
                      <w:color w:val="FFFFFF" w:themeColor="background1"/>
                      <w:sz w:val="20"/>
                      <w:szCs w:val="20"/>
                      <w:lang w:eastAsia="en-US"/>
                    </w:rPr>
                    <w:t>? S{</w:t>
                  </w:r>
                  <w:proofErr w:type="gramStart"/>
                  <w:r w:rsidRPr="002B6B00">
                    <w:rPr>
                      <w:rFonts w:ascii="Times" w:eastAsia="Times New Roman" w:hAnsi="Times" w:cs="Times New Roman" w:hint="eastAsia"/>
                      <w:color w:val="FFFFFF" w:themeColor="background1"/>
                      <w:sz w:val="20"/>
                      <w:szCs w:val="20"/>
                      <w:lang w:eastAsia="en-US"/>
                    </w:rPr>
                    <w:t>YES,NO</w:t>
                  </w:r>
                  <w:proofErr w:type="gramEnd"/>
                  <w:r w:rsidRPr="002B6B00">
                    <w:rPr>
                      <w:rFonts w:ascii="Times" w:eastAsia="Times New Roman" w:hAnsi="Times" w:cs="Times New Roman" w:hint="eastAsia"/>
                      <w:color w:val="FFFFFF" w:themeColor="background1"/>
                      <w:sz w:val="20"/>
                      <w:szCs w:val="20"/>
                      <w:lang w:eastAsia="en-US"/>
                    </w:rPr>
                    <w:t>}{}$</w:t>
                  </w:r>
                  <w:r>
                    <w:rPr>
                      <w:rFonts w:ascii="Times" w:eastAsia="Times New Roman" w:hAnsi="Times" w:cs="Times New Roman"/>
                      <w:color w:val="FFFFFF" w:themeColor="background1"/>
                      <w:sz w:val="20"/>
                      <w:szCs w:val="20"/>
                      <w:lang w:eastAsia="en-US"/>
                    </w:rPr>
                    <w:t>\</w:t>
                  </w:r>
                </w:p>
              </w:tc>
            </w:tr>
            <w:tr w:rsidR="00F14194" w:rsidRPr="00E201AB" w14:paraId="10DA7153" w14:textId="77777777" w:rsidTr="00023B17">
              <w:trPr>
                <w:tblCellSpacing w:w="10" w:type="dxa"/>
              </w:trPr>
              <w:tc>
                <w:tcPr>
                  <w:tcW w:w="1008" w:type="pct"/>
                  <w:shd w:val="clear" w:color="auto" w:fill="000099"/>
                  <w:hideMark/>
                </w:tcPr>
                <w:p w14:paraId="3B1FA88A" w14:textId="71C5C18F" w:rsidR="00F14194" w:rsidRPr="00E201AB" w:rsidRDefault="00F14194" w:rsidP="00F14194">
                  <w:pPr>
                    <w:spacing w:after="0"/>
                    <w:rPr>
                      <w:rFonts w:ascii="Times" w:eastAsia="Times New Roman" w:hAnsi="Times" w:cs="Times New Roman"/>
                      <w:color w:val="FFFFFF" w:themeColor="background1"/>
                      <w:sz w:val="20"/>
                      <w:szCs w:val="20"/>
                    </w:rPr>
                  </w:pPr>
                  <w:r w:rsidRPr="0063303F">
                    <w:t>Set condition by money in possession</w:t>
                  </w:r>
                </w:p>
              </w:tc>
              <w:tc>
                <w:tcPr>
                  <w:tcW w:w="3955" w:type="pct"/>
                  <w:shd w:val="clear" w:color="auto" w:fill="009999"/>
                  <w:vAlign w:val="center"/>
                  <w:hideMark/>
                </w:tcPr>
                <w:p w14:paraId="11BC98C5" w14:textId="77777777" w:rsidR="002B6B00" w:rsidRPr="002B6B00" w:rsidRDefault="002B6B00" w:rsidP="002B6B00">
                  <w:pPr>
                    <w:spacing w:after="0"/>
                    <w:rPr>
                      <w:rFonts w:ascii="Songti SC Black" w:eastAsia="Times New Roman" w:hAnsi="Songti SC Black" w:cs="Songti SC Black"/>
                      <w:b/>
                      <w:bCs/>
                      <w:color w:val="FFFFFF" w:themeColor="background1"/>
                      <w:sz w:val="20"/>
                      <w:szCs w:val="20"/>
                    </w:rPr>
                  </w:pPr>
                  <w:r w:rsidRPr="002B6B00">
                    <w:rPr>
                      <w:rFonts w:ascii="Songti SC Black" w:eastAsia="Times New Roman" w:hAnsi="Songti SC Black" w:cs="Songti SC Black"/>
                      <w:b/>
                      <w:bCs/>
                      <w:color w:val="FFFFFF" w:themeColor="background1"/>
                      <w:sz w:val="20"/>
                      <w:szCs w:val="20"/>
                    </w:rPr>
                    <w:t>G Number</w:t>
                  </w:r>
                </w:p>
                <w:p w14:paraId="0B3D6D73" w14:textId="4830ED7B" w:rsidR="002B6B00" w:rsidRPr="002B6B00" w:rsidRDefault="002B6B00" w:rsidP="002B6B00">
                  <w:pPr>
                    <w:spacing w:after="0"/>
                    <w:rPr>
                      <w:rFonts w:ascii="Songti SC Black" w:eastAsia="Times New Roman" w:hAnsi="Songti SC Black" w:cs="Songti SC Black"/>
                      <w:color w:val="FFFFFF" w:themeColor="background1"/>
                      <w:sz w:val="20"/>
                      <w:szCs w:val="20"/>
                    </w:rPr>
                  </w:pPr>
                  <w:r w:rsidRPr="002B6B00">
                    <w:rPr>
                      <w:rFonts w:ascii="Songti SC Black" w:eastAsia="Times New Roman" w:hAnsi="Songti SC Black" w:cs="Songti SC Black"/>
                      <w:color w:val="FFFFFF" w:themeColor="background1"/>
                      <w:sz w:val="20"/>
                      <w:szCs w:val="20"/>
                    </w:rPr>
                    <w:t>Num</w:t>
                  </w:r>
                  <w:r w:rsidR="001B3766">
                    <w:rPr>
                      <w:rFonts w:ascii="Songti SC Black" w:eastAsia="Times New Roman" w:hAnsi="Songti SC Black" w:cs="Songti SC Black"/>
                      <w:color w:val="FFFFFF" w:themeColor="background1"/>
                      <w:sz w:val="20"/>
                      <w:szCs w:val="20"/>
                    </w:rPr>
                    <w:t>ber</w:t>
                  </w:r>
                  <w:r w:rsidRPr="002B6B00">
                    <w:rPr>
                      <w:rFonts w:ascii="Songti SC Black" w:eastAsia="Times New Roman" w:hAnsi="Songti SC Black" w:cs="Songti SC Black"/>
                      <w:color w:val="FFFFFF" w:themeColor="background1"/>
                      <w:sz w:val="20"/>
                      <w:szCs w:val="20"/>
                    </w:rPr>
                    <w:t>: 0 to 65535</w:t>
                  </w:r>
                </w:p>
                <w:p w14:paraId="72B1B390" w14:textId="77777777" w:rsidR="00F14194" w:rsidRDefault="002B6B00" w:rsidP="002B6B00">
                  <w:pPr>
                    <w:spacing w:after="0"/>
                    <w:rPr>
                      <w:rFonts w:ascii="Songti SC Black" w:eastAsia="Times New Roman" w:hAnsi="Songti SC Black" w:cs="Songti SC Black"/>
                      <w:color w:val="FFFFFF" w:themeColor="background1"/>
                      <w:sz w:val="20"/>
                      <w:szCs w:val="20"/>
                    </w:rPr>
                  </w:pPr>
                  <w:r w:rsidRPr="002B6B00">
                    <w:rPr>
                      <w:rFonts w:ascii="Songti SC Black" w:eastAsia="Times New Roman" w:hAnsi="Songti SC Black" w:cs="Songti SC Black"/>
                      <w:color w:val="FFFFFF" w:themeColor="background1"/>
                      <w:sz w:val="20"/>
                      <w:szCs w:val="20"/>
                    </w:rPr>
                    <w:t xml:space="preserve">Executes a command if the amount of money you have is greater than the specified number. Used for stores, </w:t>
                  </w:r>
                  <w:proofErr w:type="gramStart"/>
                  <w:r w:rsidRPr="002B6B00">
                    <w:rPr>
                      <w:rFonts w:ascii="Songti SC Black" w:eastAsia="Times New Roman" w:hAnsi="Songti SC Black" w:cs="Songti SC Black"/>
                      <w:color w:val="FFFFFF" w:themeColor="background1"/>
                      <w:sz w:val="20"/>
                      <w:szCs w:val="20"/>
                    </w:rPr>
                    <w:t>buying</w:t>
                  </w:r>
                  <w:proofErr w:type="gramEnd"/>
                  <w:r w:rsidRPr="002B6B00">
                    <w:rPr>
                      <w:rFonts w:ascii="Songti SC Black" w:eastAsia="Times New Roman" w:hAnsi="Songti SC Black" w:cs="Songti SC Black"/>
                      <w:color w:val="FFFFFF" w:themeColor="background1"/>
                      <w:sz w:val="20"/>
                      <w:szCs w:val="20"/>
                    </w:rPr>
                    <w:t xml:space="preserve"> and selling items, etc.</w:t>
                  </w:r>
                </w:p>
                <w:p w14:paraId="48917FA3" w14:textId="2DB7FD9F" w:rsidR="001B3766" w:rsidRPr="00E201AB" w:rsidRDefault="001B3766" w:rsidP="002B6B00">
                  <w:pPr>
                    <w:spacing w:after="0"/>
                    <w:rPr>
                      <w:rFonts w:ascii="Times" w:eastAsia="Times New Roman" w:hAnsi="Times" w:cs="Times New Roman"/>
                      <w:color w:val="FFFFFF" w:themeColor="background1"/>
                      <w:sz w:val="20"/>
                      <w:szCs w:val="20"/>
                    </w:rPr>
                  </w:pPr>
                  <w:r>
                    <w:rPr>
                      <w:rFonts w:ascii="Songti SC Black" w:eastAsia="Times New Roman" w:hAnsi="Songti SC Black" w:cs="Songti SC Black"/>
                      <w:color w:val="FFFFFF" w:themeColor="background1"/>
                      <w:sz w:val="20"/>
                      <w:szCs w:val="20"/>
                    </w:rPr>
                    <w:t>Example: G200</w:t>
                  </w:r>
                </w:p>
              </w:tc>
            </w:tr>
            <w:tr w:rsidR="00E201AB" w:rsidRPr="00E201AB" w14:paraId="00BE4744" w14:textId="77777777" w:rsidTr="00F14194">
              <w:trPr>
                <w:tblCellSpacing w:w="10" w:type="dxa"/>
              </w:trPr>
              <w:tc>
                <w:tcPr>
                  <w:tcW w:w="0" w:type="auto"/>
                  <w:gridSpan w:val="2"/>
                  <w:shd w:val="clear" w:color="auto" w:fill="003333"/>
                  <w:hideMark/>
                </w:tcPr>
                <w:p w14:paraId="273A4037" w14:textId="585F5046" w:rsidR="0099075E" w:rsidRPr="00E201AB" w:rsidRDefault="00023B17" w:rsidP="0099075E">
                  <w:pPr>
                    <w:spacing w:after="0"/>
                    <w:rPr>
                      <w:rFonts w:ascii="Times" w:eastAsia="Times New Roman" w:hAnsi="Times" w:cs="Times New Roman"/>
                      <w:color w:val="FFFFFF" w:themeColor="background1"/>
                      <w:sz w:val="20"/>
                      <w:szCs w:val="20"/>
                      <w:lang w:eastAsia="en-US"/>
                    </w:rPr>
                  </w:pPr>
                  <w:r w:rsidRPr="00023B17">
                    <w:rPr>
                      <w:rFonts w:ascii="Songti SC Black" w:eastAsia="Times New Roman" w:hAnsi="Songti SC Black" w:cs="Songti SC Black"/>
                      <w:b/>
                      <w:bCs/>
                      <w:color w:val="FFFFFF" w:themeColor="background1"/>
                      <w:sz w:val="20"/>
                      <w:szCs w:val="20"/>
                      <w:lang w:eastAsia="en-US"/>
                    </w:rPr>
                    <w:t>How to set up the command</w:t>
                  </w:r>
                </w:p>
              </w:tc>
            </w:tr>
            <w:tr w:rsidR="00023B17" w:rsidRPr="00E201AB" w14:paraId="6FB5D164" w14:textId="77777777" w:rsidTr="00023B17">
              <w:trPr>
                <w:tblCellSpacing w:w="10" w:type="dxa"/>
              </w:trPr>
              <w:tc>
                <w:tcPr>
                  <w:tcW w:w="1008" w:type="pct"/>
                  <w:shd w:val="clear" w:color="auto" w:fill="000099"/>
                  <w:hideMark/>
                </w:tcPr>
                <w:p w14:paraId="1EC0A18B" w14:textId="25011271" w:rsidR="00023B17" w:rsidRPr="00E201AB" w:rsidRDefault="00023B17" w:rsidP="00023B17">
                  <w:pPr>
                    <w:spacing w:after="0"/>
                    <w:rPr>
                      <w:rFonts w:ascii="Times" w:eastAsia="Times New Roman" w:hAnsi="Times" w:cs="Times New Roman"/>
                      <w:color w:val="FFFFFF" w:themeColor="background1"/>
                      <w:sz w:val="20"/>
                      <w:szCs w:val="20"/>
                      <w:lang w:eastAsia="en-US"/>
                    </w:rPr>
                  </w:pPr>
                  <w:r w:rsidRPr="00015E65">
                    <w:t>Item Manipulation Commands</w:t>
                  </w:r>
                </w:p>
              </w:tc>
              <w:tc>
                <w:tcPr>
                  <w:tcW w:w="3955" w:type="pct"/>
                  <w:shd w:val="clear" w:color="auto" w:fill="009999"/>
                  <w:vAlign w:val="center"/>
                  <w:hideMark/>
                </w:tcPr>
                <w:p w14:paraId="0604A350" w14:textId="00508441" w:rsidR="001B3766" w:rsidRPr="001B3766" w:rsidRDefault="001B3766" w:rsidP="001B3766">
                  <w:pPr>
                    <w:spacing w:after="0"/>
                    <w:rPr>
                      <w:rFonts w:ascii="Songti SC Black" w:eastAsia="Times New Roman" w:hAnsi="Songti SC Black" w:cs="Songti SC Black"/>
                      <w:b/>
                      <w:bCs/>
                      <w:color w:val="FFFFFF" w:themeColor="background1"/>
                      <w:sz w:val="20"/>
                      <w:szCs w:val="20"/>
                    </w:rPr>
                  </w:pPr>
                  <w:r w:rsidRPr="001B3766">
                    <w:rPr>
                      <w:rFonts w:ascii="Songti SC Black" w:eastAsia="Times New Roman" w:hAnsi="Songti SC Black" w:cs="Songti SC Black"/>
                      <w:b/>
                      <w:bCs/>
                      <w:color w:val="FFFFFF" w:themeColor="background1"/>
                      <w:sz w:val="20"/>
                      <w:szCs w:val="20"/>
                    </w:rPr>
                    <w:t>I mode Num</w:t>
                  </w:r>
                  <w:r>
                    <w:rPr>
                      <w:rFonts w:ascii="Songti SC Black" w:eastAsia="Times New Roman" w:hAnsi="Songti SC Black" w:cs="Songti SC Black"/>
                      <w:b/>
                      <w:bCs/>
                      <w:color w:val="FFFFFF" w:themeColor="background1"/>
                      <w:sz w:val="20"/>
                      <w:szCs w:val="20"/>
                    </w:rPr>
                    <w:t>ber</w:t>
                  </w:r>
                </w:p>
                <w:p w14:paraId="7AF9F3E6" w14:textId="77777777" w:rsidR="001B3766" w:rsidRPr="001B3766" w:rsidRDefault="001B3766" w:rsidP="001B3766">
                  <w:pPr>
                    <w:spacing w:after="0"/>
                    <w:rPr>
                      <w:rFonts w:ascii="Songti SC Black" w:eastAsia="Times New Roman" w:hAnsi="Songti SC Black" w:cs="Songti SC Black"/>
                      <w:color w:val="FFFFFF" w:themeColor="background1"/>
                      <w:sz w:val="20"/>
                      <w:szCs w:val="20"/>
                    </w:rPr>
                  </w:pPr>
                  <w:r w:rsidRPr="001B3766">
                    <w:rPr>
                      <w:rFonts w:ascii="Songti SC Black" w:eastAsia="Times New Roman" w:hAnsi="Songti SC Black" w:cs="Songti SC Black"/>
                      <w:color w:val="FFFFFF" w:themeColor="background1"/>
                      <w:sz w:val="20"/>
                      <w:szCs w:val="20"/>
                    </w:rPr>
                    <w:t>Mode: + Get the item specified by the number.</w:t>
                  </w:r>
                </w:p>
                <w:p w14:paraId="620EB577" w14:textId="09B647F8" w:rsidR="001B3766" w:rsidRPr="001B3766" w:rsidRDefault="001B3766" w:rsidP="001B3766">
                  <w:pPr>
                    <w:spacing w:after="0"/>
                    <w:rPr>
                      <w:rFonts w:ascii="Songti SC Black" w:eastAsia="Times New Roman" w:hAnsi="Songti SC Black" w:cs="Songti SC Black"/>
                      <w:color w:val="FFFFFF" w:themeColor="background1"/>
                      <w:sz w:val="20"/>
                      <w:szCs w:val="20"/>
                    </w:rPr>
                  </w:pPr>
                  <w:r w:rsidRPr="001B3766">
                    <w:rPr>
                      <w:rFonts w:ascii="Songti SC Black" w:eastAsia="Times New Roman" w:hAnsi="Songti SC Black" w:cs="Songti SC Black" w:hint="eastAsia"/>
                      <w:color w:val="FFFFFF" w:themeColor="background1"/>
                      <w:sz w:val="20"/>
                      <w:szCs w:val="20"/>
                    </w:rPr>
                    <w:t xml:space="preserve">　　　</w:t>
                  </w:r>
                  <w:r>
                    <w:rPr>
                      <w:rFonts w:ascii="Songti SC Black" w:eastAsia="Times New Roman" w:hAnsi="Songti SC Black" w:cs="Songti SC Black"/>
                      <w:color w:val="FFFFFF" w:themeColor="background1"/>
                      <w:sz w:val="20"/>
                      <w:szCs w:val="20"/>
                    </w:rPr>
                    <w:t xml:space="preserve">  </w:t>
                  </w:r>
                  <w:r w:rsidRPr="001B3766">
                    <w:rPr>
                      <w:rFonts w:ascii="Songti SC Black" w:eastAsia="Times New Roman" w:hAnsi="Songti SC Black" w:cs="Songti SC Black" w:hint="eastAsia"/>
                      <w:color w:val="FFFFFF" w:themeColor="background1"/>
                      <w:sz w:val="20"/>
                      <w:szCs w:val="20"/>
                    </w:rPr>
                    <w:t xml:space="preserve">- Discard the item specified by the </w:t>
                  </w:r>
                  <w:r>
                    <w:rPr>
                      <w:rFonts w:ascii="Songti SC Black" w:eastAsia="Times New Roman" w:hAnsi="Songti SC Black" w:cs="Songti SC Black"/>
                      <w:color w:val="FFFFFF" w:themeColor="background1"/>
                      <w:sz w:val="20"/>
                      <w:szCs w:val="20"/>
                    </w:rPr>
                    <w:t>number</w:t>
                  </w:r>
                </w:p>
                <w:p w14:paraId="69547A42" w14:textId="2632F15D" w:rsidR="001B3766" w:rsidRPr="001B3766" w:rsidRDefault="001B3766" w:rsidP="001B3766">
                  <w:pPr>
                    <w:spacing w:after="0"/>
                    <w:rPr>
                      <w:rFonts w:ascii="Songti SC Black" w:eastAsia="Times New Roman" w:hAnsi="Songti SC Black" w:cs="Songti SC Black"/>
                      <w:color w:val="FFFFFF" w:themeColor="background1"/>
                      <w:sz w:val="20"/>
                      <w:szCs w:val="20"/>
                    </w:rPr>
                  </w:pPr>
                  <w:r w:rsidRPr="001B3766">
                    <w:rPr>
                      <w:rFonts w:ascii="Songti SC Black" w:eastAsia="Times New Roman" w:hAnsi="Songti SC Black" w:cs="Songti SC Black"/>
                      <w:color w:val="FFFFFF" w:themeColor="background1"/>
                      <w:sz w:val="20"/>
                      <w:szCs w:val="20"/>
                    </w:rPr>
                    <w:t>Num</w:t>
                  </w:r>
                  <w:r>
                    <w:rPr>
                      <w:rFonts w:ascii="Songti SC Black" w:eastAsia="Times New Roman" w:hAnsi="Songti SC Black" w:cs="Songti SC Black"/>
                      <w:color w:val="FFFFFF" w:themeColor="background1"/>
                      <w:sz w:val="20"/>
                      <w:szCs w:val="20"/>
                    </w:rPr>
                    <w:t>ber</w:t>
                  </w:r>
                  <w:r w:rsidRPr="001B3766">
                    <w:rPr>
                      <w:rFonts w:ascii="Songti SC Black" w:eastAsia="Times New Roman" w:hAnsi="Songti SC Black" w:cs="Songti SC Black"/>
                      <w:color w:val="FFFFFF" w:themeColor="background1"/>
                      <w:sz w:val="20"/>
                      <w:szCs w:val="20"/>
                    </w:rPr>
                    <w:t xml:space="preserve">: item number 0 to 127 </w:t>
                  </w:r>
                </w:p>
                <w:p w14:paraId="37A8F855" w14:textId="13C8A8B3" w:rsidR="001B3766" w:rsidRPr="001B3766" w:rsidRDefault="001B3766" w:rsidP="001B3766">
                  <w:pPr>
                    <w:spacing w:after="0"/>
                    <w:rPr>
                      <w:rFonts w:ascii="Songti SC Black" w:eastAsia="Times New Roman" w:hAnsi="Songti SC Black" w:cs="Songti SC Black"/>
                      <w:color w:val="FFFFFF" w:themeColor="background1"/>
                      <w:sz w:val="20"/>
                      <w:szCs w:val="20"/>
                    </w:rPr>
                  </w:pPr>
                  <w:r w:rsidRPr="001B3766">
                    <w:rPr>
                      <w:rFonts w:ascii="Songti SC Black" w:eastAsia="Times New Roman" w:hAnsi="Songti SC Black" w:cs="Songti SC Black"/>
                      <w:color w:val="FFFFFF" w:themeColor="background1"/>
                      <w:sz w:val="20"/>
                      <w:szCs w:val="20"/>
                    </w:rPr>
                    <w:t xml:space="preserve">This command handles getting and throwing away items specified by numerical values. Note that when you get an item, the </w:t>
                  </w:r>
                  <w:r>
                    <w:rPr>
                      <w:rFonts w:ascii="Songti SC Black" w:eastAsia="Times New Roman" w:hAnsi="Songti SC Black" w:cs="Songti SC Black"/>
                      <w:color w:val="FFFFFF" w:themeColor="background1"/>
                      <w:sz w:val="20"/>
                      <w:szCs w:val="20"/>
                    </w:rPr>
                    <w:t xml:space="preserve">price </w:t>
                  </w:r>
                  <w:r w:rsidRPr="001B3766">
                    <w:rPr>
                      <w:rFonts w:ascii="Songti SC Black" w:eastAsia="Times New Roman" w:hAnsi="Songti SC Black" w:cs="Songti SC Black"/>
                      <w:color w:val="FFFFFF" w:themeColor="background1"/>
                      <w:sz w:val="20"/>
                      <w:szCs w:val="20"/>
                    </w:rPr>
                    <w:t>of the item will be automatically deducted from your money. Useful for building a store.</w:t>
                  </w:r>
                </w:p>
                <w:p w14:paraId="5F0220EB" w14:textId="1B2D8F87" w:rsidR="00023B17" w:rsidRPr="001B3766" w:rsidRDefault="001B3766" w:rsidP="00023B17">
                  <w:pPr>
                    <w:spacing w:after="0"/>
                    <w:rPr>
                      <w:rFonts w:ascii="Songti SC Black" w:eastAsia="Times New Roman" w:hAnsi="Songti SC Black" w:cs="Songti SC Black"/>
                      <w:color w:val="FFFFFF" w:themeColor="background1"/>
                      <w:sz w:val="20"/>
                      <w:szCs w:val="20"/>
                    </w:rPr>
                  </w:pPr>
                  <w:r w:rsidRPr="001B3766">
                    <w:rPr>
                      <w:rFonts w:ascii="Songti SC Black" w:eastAsia="Times New Roman" w:hAnsi="Songti SC Black" w:cs="Songti SC Black"/>
                      <w:color w:val="FFFFFF" w:themeColor="background1"/>
                      <w:sz w:val="20"/>
                      <w:szCs w:val="20"/>
                    </w:rPr>
                    <w:t>Example: I+2</w:t>
                  </w:r>
                </w:p>
              </w:tc>
            </w:tr>
            <w:tr w:rsidR="00023B17" w:rsidRPr="00E201AB" w14:paraId="0E5F656F" w14:textId="77777777" w:rsidTr="00023B17">
              <w:trPr>
                <w:tblCellSpacing w:w="10" w:type="dxa"/>
              </w:trPr>
              <w:tc>
                <w:tcPr>
                  <w:tcW w:w="1008" w:type="pct"/>
                  <w:shd w:val="clear" w:color="auto" w:fill="000099"/>
                  <w:hideMark/>
                </w:tcPr>
                <w:p w14:paraId="2D2ECEC8" w14:textId="2561D70E" w:rsidR="00023B17" w:rsidRPr="00E201AB" w:rsidRDefault="00023B17" w:rsidP="00023B17">
                  <w:pPr>
                    <w:spacing w:after="0"/>
                    <w:rPr>
                      <w:rFonts w:ascii="Times" w:eastAsia="Times New Roman" w:hAnsi="Times" w:cs="Times New Roman"/>
                      <w:color w:val="FFFFFF" w:themeColor="background1"/>
                      <w:sz w:val="20"/>
                      <w:szCs w:val="20"/>
                      <w:lang w:eastAsia="en-US"/>
                    </w:rPr>
                  </w:pPr>
                  <w:r w:rsidRPr="00015E65">
                    <w:t>Flag Manipulation Commands</w:t>
                  </w:r>
                </w:p>
              </w:tc>
              <w:tc>
                <w:tcPr>
                  <w:tcW w:w="3955" w:type="pct"/>
                  <w:shd w:val="clear" w:color="auto" w:fill="009999"/>
                  <w:vAlign w:val="center"/>
                  <w:hideMark/>
                </w:tcPr>
                <w:p w14:paraId="7B7EBF7E" w14:textId="3A285FBB" w:rsidR="00E3174A" w:rsidRPr="00E3174A" w:rsidRDefault="00E3174A" w:rsidP="00E3174A">
                  <w:pPr>
                    <w:spacing w:after="0"/>
                    <w:rPr>
                      <w:rFonts w:ascii="Songti SC Black" w:eastAsia="Times New Roman" w:hAnsi="Songti SC Black" w:cs="Songti SC Black"/>
                      <w:b/>
                      <w:bCs/>
                      <w:color w:val="FFFFFF" w:themeColor="background1"/>
                      <w:sz w:val="20"/>
                      <w:szCs w:val="20"/>
                    </w:rPr>
                  </w:pPr>
                  <w:r>
                    <w:rPr>
                      <w:rFonts w:ascii="Songti SC Black" w:eastAsia="Times New Roman" w:hAnsi="Songti SC Black" w:cs="Songti SC Black"/>
                      <w:b/>
                      <w:bCs/>
                      <w:color w:val="FFFFFF" w:themeColor="background1"/>
                      <w:sz w:val="20"/>
                      <w:szCs w:val="20"/>
                    </w:rPr>
                    <w:t xml:space="preserve">F </w:t>
                  </w:r>
                  <w:r w:rsidRPr="00E3174A">
                    <w:rPr>
                      <w:rFonts w:ascii="Songti SC Black" w:eastAsia="Times New Roman" w:hAnsi="Songti SC Black" w:cs="Songti SC Black"/>
                      <w:b/>
                      <w:bCs/>
                      <w:color w:val="FFFFFF" w:themeColor="background1"/>
                      <w:sz w:val="20"/>
                      <w:szCs w:val="20"/>
                    </w:rPr>
                    <w:t>mode Num</w:t>
                  </w:r>
                  <w:r>
                    <w:rPr>
                      <w:rFonts w:ascii="Songti SC Black" w:eastAsia="Times New Roman" w:hAnsi="Songti SC Black" w:cs="Songti SC Black"/>
                      <w:b/>
                      <w:bCs/>
                      <w:color w:val="FFFFFF" w:themeColor="background1"/>
                      <w:sz w:val="20"/>
                      <w:szCs w:val="20"/>
                    </w:rPr>
                    <w:t>ber</w:t>
                  </w:r>
                </w:p>
                <w:p w14:paraId="48853C0F" w14:textId="77777777" w:rsidR="00E3174A" w:rsidRPr="00E3174A" w:rsidRDefault="00E3174A" w:rsidP="00E3174A">
                  <w:pPr>
                    <w:spacing w:after="0"/>
                    <w:rPr>
                      <w:rFonts w:ascii="Songti SC Black" w:eastAsia="Times New Roman" w:hAnsi="Songti SC Black" w:cs="Songti SC Black"/>
                      <w:color w:val="FFFFFF" w:themeColor="background1"/>
                      <w:sz w:val="20"/>
                      <w:szCs w:val="20"/>
                    </w:rPr>
                  </w:pPr>
                  <w:r w:rsidRPr="00E3174A">
                    <w:rPr>
                      <w:rFonts w:ascii="Songti SC Black" w:eastAsia="Times New Roman" w:hAnsi="Songti SC Black" w:cs="Songti SC Black"/>
                      <w:color w:val="FFFFFF" w:themeColor="background1"/>
                      <w:sz w:val="20"/>
                      <w:szCs w:val="20"/>
                    </w:rPr>
                    <w:t>Mode: + Turn on the flag specified by a number.</w:t>
                  </w:r>
                </w:p>
                <w:p w14:paraId="3A5DEBE2" w14:textId="119BD091" w:rsidR="00E3174A" w:rsidRPr="00E3174A" w:rsidRDefault="00E3174A" w:rsidP="00E3174A">
                  <w:pPr>
                    <w:spacing w:after="0"/>
                    <w:rPr>
                      <w:rFonts w:ascii="Songti SC Black" w:eastAsia="Times New Roman" w:hAnsi="Songti SC Black" w:cs="Songti SC Black"/>
                      <w:color w:val="FFFFFF" w:themeColor="background1"/>
                      <w:sz w:val="20"/>
                      <w:szCs w:val="20"/>
                    </w:rPr>
                  </w:pPr>
                  <w:r w:rsidRPr="00E3174A">
                    <w:rPr>
                      <w:rFonts w:ascii="Songti SC Black" w:eastAsia="Times New Roman" w:hAnsi="Songti SC Black" w:cs="Songti SC Black" w:hint="eastAsia"/>
                      <w:color w:val="FFFFFF" w:themeColor="background1"/>
                      <w:sz w:val="20"/>
                      <w:szCs w:val="20"/>
                    </w:rPr>
                    <w:t xml:space="preserve">　　　</w:t>
                  </w:r>
                  <w:r>
                    <w:rPr>
                      <w:rFonts w:ascii="Songti SC Black" w:eastAsia="Times New Roman" w:hAnsi="Songti SC Black" w:cs="Songti SC Black"/>
                      <w:color w:val="FFFFFF" w:themeColor="background1"/>
                      <w:sz w:val="20"/>
                      <w:szCs w:val="20"/>
                    </w:rPr>
                    <w:t xml:space="preserve">  </w:t>
                  </w:r>
                  <w:r w:rsidRPr="00E3174A">
                    <w:rPr>
                      <w:rFonts w:ascii="Songti SC Black" w:eastAsia="Times New Roman" w:hAnsi="Songti SC Black" w:cs="Songti SC Black" w:hint="eastAsia"/>
                      <w:color w:val="FFFFFF" w:themeColor="background1"/>
                      <w:sz w:val="20"/>
                      <w:szCs w:val="20"/>
                    </w:rPr>
                    <w:t>- Turn off the flag specified by the num</w:t>
                  </w:r>
                  <w:r>
                    <w:rPr>
                      <w:rFonts w:ascii="Songti SC Black" w:eastAsia="Times New Roman" w:hAnsi="Songti SC Black" w:cs="Songti SC Black"/>
                      <w:color w:val="FFFFFF" w:themeColor="background1"/>
                      <w:sz w:val="20"/>
                      <w:szCs w:val="20"/>
                    </w:rPr>
                    <w:t>ber</w:t>
                  </w:r>
                  <w:r w:rsidRPr="00E3174A">
                    <w:rPr>
                      <w:rFonts w:ascii="Songti SC Black" w:eastAsia="Times New Roman" w:hAnsi="Songti SC Black" w:cs="Songti SC Black" w:hint="eastAsia"/>
                      <w:color w:val="FFFFFF" w:themeColor="background1"/>
                      <w:sz w:val="20"/>
                      <w:szCs w:val="20"/>
                    </w:rPr>
                    <w:t>.</w:t>
                  </w:r>
                </w:p>
                <w:p w14:paraId="402F0E2D" w14:textId="77777777" w:rsidR="00E3174A" w:rsidRPr="00E3174A" w:rsidRDefault="00E3174A" w:rsidP="00E3174A">
                  <w:pPr>
                    <w:spacing w:after="0"/>
                    <w:rPr>
                      <w:rFonts w:ascii="Songti SC Black" w:eastAsia="Times New Roman" w:hAnsi="Songti SC Black" w:cs="Songti SC Black"/>
                      <w:color w:val="FFFFFF" w:themeColor="background1"/>
                      <w:sz w:val="20"/>
                      <w:szCs w:val="20"/>
                    </w:rPr>
                  </w:pPr>
                  <w:r w:rsidRPr="00E3174A">
                    <w:rPr>
                      <w:rFonts w:ascii="Songti SC Black" w:eastAsia="Times New Roman" w:hAnsi="Songti SC Black" w:cs="Songti SC Black"/>
                      <w:color w:val="FFFFFF" w:themeColor="background1"/>
                      <w:sz w:val="20"/>
                      <w:szCs w:val="20"/>
                    </w:rPr>
                    <w:t>Numeric: flag number 0-255</w:t>
                  </w:r>
                </w:p>
                <w:p w14:paraId="22C5EC1C" w14:textId="13F85B04" w:rsidR="00E3174A" w:rsidRPr="00E3174A" w:rsidRDefault="00E3174A" w:rsidP="00E3174A">
                  <w:pPr>
                    <w:spacing w:after="0"/>
                    <w:rPr>
                      <w:rFonts w:ascii="Songti SC Black" w:eastAsia="Times New Roman" w:hAnsi="Songti SC Black" w:cs="Songti SC Black"/>
                      <w:color w:val="FFFFFF" w:themeColor="background1"/>
                      <w:sz w:val="20"/>
                      <w:szCs w:val="20"/>
                    </w:rPr>
                  </w:pPr>
                  <w:r w:rsidRPr="00E3174A">
                    <w:rPr>
                      <w:rFonts w:ascii="Songti SC Black" w:eastAsia="Times New Roman" w:hAnsi="Songti SC Black" w:cs="Songti SC Black"/>
                      <w:color w:val="FFFFFF" w:themeColor="background1"/>
                      <w:sz w:val="20"/>
                      <w:szCs w:val="20"/>
                    </w:rPr>
                    <w:lastRenderedPageBreak/>
                    <w:t xml:space="preserve">This command turns on or off the flag specified by a numerical value. It can be used in various ways, such as to determine </w:t>
                  </w:r>
                  <w:proofErr w:type="gramStart"/>
                  <w:r w:rsidRPr="00E3174A">
                    <w:rPr>
                      <w:rFonts w:ascii="Songti SC Black" w:eastAsia="Times New Roman" w:hAnsi="Songti SC Black" w:cs="Songti SC Black"/>
                      <w:color w:val="FFFFFF" w:themeColor="background1"/>
                      <w:sz w:val="20"/>
                      <w:szCs w:val="20"/>
                    </w:rPr>
                    <w:t>whether or not</w:t>
                  </w:r>
                  <w:proofErr w:type="gramEnd"/>
                  <w:r w:rsidRPr="00E3174A">
                    <w:rPr>
                      <w:rFonts w:ascii="Songti SC Black" w:eastAsia="Times New Roman" w:hAnsi="Songti SC Black" w:cs="Songti SC Black"/>
                      <w:color w:val="FFFFFF" w:themeColor="background1"/>
                      <w:sz w:val="20"/>
                      <w:szCs w:val="20"/>
                    </w:rPr>
                    <w:t xml:space="preserve"> "</w:t>
                  </w:r>
                  <w:r>
                    <w:rPr>
                      <w:rFonts w:ascii="Songti SC Black" w:eastAsia="Times New Roman" w:hAnsi="Songti SC Black" w:cs="Songti SC Black"/>
                      <w:color w:val="FFFFFF" w:themeColor="background1"/>
                      <w:sz w:val="20"/>
                      <w:szCs w:val="20"/>
                    </w:rPr>
                    <w:t>X</w:t>
                  </w:r>
                  <w:r w:rsidRPr="00E3174A">
                    <w:rPr>
                      <w:rFonts w:ascii="Songti SC Black" w:eastAsia="Times New Roman" w:hAnsi="Songti SC Black" w:cs="Songti SC Black"/>
                      <w:color w:val="FFFFFF" w:themeColor="background1"/>
                      <w:sz w:val="20"/>
                      <w:szCs w:val="20"/>
                    </w:rPr>
                    <w:t xml:space="preserve">" has been </w:t>
                  </w:r>
                  <w:r>
                    <w:rPr>
                      <w:rFonts w:ascii="Songti SC Black" w:eastAsia="Times New Roman" w:hAnsi="Songti SC Black" w:cs="Songti SC Black"/>
                      <w:color w:val="FFFFFF" w:themeColor="background1"/>
                      <w:sz w:val="20"/>
                      <w:szCs w:val="20"/>
                    </w:rPr>
                    <w:t>done</w:t>
                  </w:r>
                  <w:r w:rsidRPr="00E3174A">
                    <w:rPr>
                      <w:rFonts w:ascii="Songti SC Black" w:eastAsia="Times New Roman" w:hAnsi="Songti SC Black" w:cs="Songti SC Black"/>
                      <w:color w:val="FFFFFF" w:themeColor="background1"/>
                      <w:sz w:val="20"/>
                      <w:szCs w:val="20"/>
                    </w:rPr>
                    <w:t>.</w:t>
                  </w:r>
                </w:p>
                <w:p w14:paraId="77BFA665" w14:textId="0A96218F" w:rsidR="00023B17" w:rsidRPr="00E3174A" w:rsidRDefault="00E3174A" w:rsidP="00023B17">
                  <w:pPr>
                    <w:spacing w:after="0"/>
                    <w:rPr>
                      <w:rFonts w:ascii="Times" w:eastAsia="Times New Roman" w:hAnsi="Times" w:cs="Times New Roman"/>
                      <w:color w:val="FFFFFF" w:themeColor="background1"/>
                      <w:sz w:val="20"/>
                      <w:szCs w:val="20"/>
                    </w:rPr>
                  </w:pPr>
                  <w:r w:rsidRPr="00E3174A">
                    <w:rPr>
                      <w:rFonts w:ascii="Songti SC Black" w:eastAsia="Times New Roman" w:hAnsi="Songti SC Black" w:cs="Songti SC Black"/>
                      <w:color w:val="FFFFFF" w:themeColor="background1"/>
                      <w:sz w:val="20"/>
                      <w:szCs w:val="20"/>
                    </w:rPr>
                    <w:t>Example: F-1</w:t>
                  </w:r>
                </w:p>
              </w:tc>
            </w:tr>
            <w:tr w:rsidR="00023B17" w:rsidRPr="00E201AB" w14:paraId="5AED3CFB" w14:textId="77777777" w:rsidTr="00023B17">
              <w:trPr>
                <w:tblCellSpacing w:w="10" w:type="dxa"/>
              </w:trPr>
              <w:tc>
                <w:tcPr>
                  <w:tcW w:w="1008" w:type="pct"/>
                  <w:shd w:val="clear" w:color="auto" w:fill="000099"/>
                  <w:hideMark/>
                </w:tcPr>
                <w:p w14:paraId="7CC306CC" w14:textId="2495E01A" w:rsidR="00023B17" w:rsidRPr="00E201AB" w:rsidRDefault="00023B17" w:rsidP="00023B17">
                  <w:pPr>
                    <w:spacing w:after="0"/>
                    <w:rPr>
                      <w:rFonts w:ascii="Times" w:eastAsia="Times New Roman" w:hAnsi="Times" w:cs="Times New Roman"/>
                      <w:color w:val="FFFFFF" w:themeColor="background1"/>
                      <w:sz w:val="20"/>
                      <w:szCs w:val="20"/>
                      <w:lang w:eastAsia="en-US"/>
                    </w:rPr>
                  </w:pPr>
                  <w:r w:rsidRPr="00015E65">
                    <w:lastRenderedPageBreak/>
                    <w:t>HP Manipulation Commands</w:t>
                  </w:r>
                </w:p>
              </w:tc>
              <w:tc>
                <w:tcPr>
                  <w:tcW w:w="3955" w:type="pct"/>
                  <w:shd w:val="clear" w:color="auto" w:fill="009999"/>
                  <w:vAlign w:val="center"/>
                  <w:hideMark/>
                </w:tcPr>
                <w:p w14:paraId="14226EDB" w14:textId="2F6C4537" w:rsidR="00E3174A" w:rsidRPr="00E3174A" w:rsidRDefault="00E3174A" w:rsidP="00E3174A">
                  <w:pPr>
                    <w:spacing w:after="0"/>
                    <w:rPr>
                      <w:rFonts w:ascii="Songti SC Black" w:eastAsia="Times New Roman" w:hAnsi="Songti SC Black" w:cs="Songti SC Black"/>
                      <w:b/>
                      <w:bCs/>
                      <w:color w:val="FFFFFF" w:themeColor="background1"/>
                      <w:sz w:val="20"/>
                      <w:szCs w:val="20"/>
                    </w:rPr>
                  </w:pPr>
                  <w:r w:rsidRPr="00E3174A">
                    <w:rPr>
                      <w:rFonts w:ascii="Songti SC Black" w:eastAsia="Times New Roman" w:hAnsi="Songti SC Black" w:cs="Songti SC Black"/>
                      <w:b/>
                      <w:bCs/>
                      <w:color w:val="FFFFFF" w:themeColor="background1"/>
                      <w:sz w:val="20"/>
                      <w:szCs w:val="20"/>
                    </w:rPr>
                    <w:t>H mode Num</w:t>
                  </w:r>
                  <w:r w:rsidR="00E24132">
                    <w:rPr>
                      <w:rFonts w:ascii="Songti SC Black" w:eastAsia="Times New Roman" w:hAnsi="Songti SC Black" w:cs="Songti SC Black"/>
                      <w:b/>
                      <w:bCs/>
                      <w:color w:val="FFFFFF" w:themeColor="background1"/>
                      <w:sz w:val="20"/>
                      <w:szCs w:val="20"/>
                    </w:rPr>
                    <w:t>ber</w:t>
                  </w:r>
                </w:p>
                <w:p w14:paraId="080386A7" w14:textId="694A912E" w:rsidR="00E3174A" w:rsidRPr="00E24132" w:rsidRDefault="00E3174A" w:rsidP="00E3174A">
                  <w:pPr>
                    <w:spacing w:after="0"/>
                    <w:rPr>
                      <w:rFonts w:ascii="Songti SC Black" w:eastAsia="Times New Roman" w:hAnsi="Songti SC Black" w:cs="Songti SC Black"/>
                      <w:color w:val="FFFFFF" w:themeColor="background1"/>
                      <w:sz w:val="20"/>
                      <w:szCs w:val="20"/>
                    </w:rPr>
                  </w:pPr>
                  <w:r w:rsidRPr="00E24132">
                    <w:rPr>
                      <w:rFonts w:ascii="Songti SC Black" w:eastAsia="Times New Roman" w:hAnsi="Songti SC Black" w:cs="Songti SC Black"/>
                      <w:color w:val="FFFFFF" w:themeColor="background1"/>
                      <w:sz w:val="20"/>
                      <w:szCs w:val="20"/>
                    </w:rPr>
                    <w:t>Mode: + Adds a num</w:t>
                  </w:r>
                  <w:r w:rsidR="00E24132">
                    <w:rPr>
                      <w:rFonts w:ascii="Songti SC Black" w:eastAsia="Times New Roman" w:hAnsi="Songti SC Black" w:cs="Songti SC Black"/>
                      <w:color w:val="FFFFFF" w:themeColor="background1"/>
                      <w:sz w:val="20"/>
                      <w:szCs w:val="20"/>
                    </w:rPr>
                    <w:t>ber</w:t>
                  </w:r>
                  <w:r w:rsidRPr="00E24132">
                    <w:rPr>
                      <w:rFonts w:ascii="Songti SC Black" w:eastAsia="Times New Roman" w:hAnsi="Songti SC Black" w:cs="Songti SC Black"/>
                      <w:color w:val="FFFFFF" w:themeColor="background1"/>
                      <w:sz w:val="20"/>
                      <w:szCs w:val="20"/>
                    </w:rPr>
                    <w:t xml:space="preserve"> to HP.</w:t>
                  </w:r>
                </w:p>
                <w:p w14:paraId="0A5165E6" w14:textId="0AC47469" w:rsidR="00E3174A" w:rsidRPr="00E24132" w:rsidRDefault="00E3174A" w:rsidP="00E3174A">
                  <w:pPr>
                    <w:spacing w:after="0"/>
                    <w:rPr>
                      <w:rFonts w:ascii="Songti SC Black" w:eastAsia="Times New Roman" w:hAnsi="Songti SC Black" w:cs="Songti SC Black"/>
                      <w:color w:val="FFFFFF" w:themeColor="background1"/>
                      <w:sz w:val="20"/>
                      <w:szCs w:val="20"/>
                    </w:rPr>
                  </w:pPr>
                  <w:r w:rsidRPr="00E24132">
                    <w:rPr>
                      <w:rFonts w:ascii="Songti SC Black" w:eastAsia="Times New Roman" w:hAnsi="Songti SC Black" w:cs="Songti SC Black" w:hint="eastAsia"/>
                      <w:color w:val="FFFFFF" w:themeColor="background1"/>
                      <w:sz w:val="20"/>
                      <w:szCs w:val="20"/>
                    </w:rPr>
                    <w:t xml:space="preserve">　　　</w:t>
                  </w:r>
                  <w:r w:rsidR="00E24132">
                    <w:rPr>
                      <w:rFonts w:ascii="Songti SC Black" w:eastAsia="Times New Roman" w:hAnsi="Songti SC Black" w:cs="Songti SC Black"/>
                      <w:color w:val="FFFFFF" w:themeColor="background1"/>
                      <w:sz w:val="20"/>
                      <w:szCs w:val="20"/>
                    </w:rPr>
                    <w:t xml:space="preserve">  -</w:t>
                  </w:r>
                  <w:r w:rsidRPr="00E24132">
                    <w:rPr>
                      <w:rFonts w:ascii="Songti SC Black" w:eastAsia="Times New Roman" w:hAnsi="Songti SC Black" w:cs="Songti SC Black" w:hint="eastAsia"/>
                      <w:color w:val="FFFFFF" w:themeColor="background1"/>
                      <w:sz w:val="20"/>
                      <w:szCs w:val="20"/>
                    </w:rPr>
                    <w:t xml:space="preserve"> subtract value from HP</w:t>
                  </w:r>
                </w:p>
                <w:p w14:paraId="6FBEE8FE" w14:textId="051B58A4" w:rsidR="00E3174A" w:rsidRPr="00E24132" w:rsidRDefault="00E3174A" w:rsidP="00E3174A">
                  <w:pPr>
                    <w:spacing w:after="0"/>
                    <w:rPr>
                      <w:rFonts w:ascii="Songti SC Black" w:eastAsia="Times New Roman" w:hAnsi="Songti SC Black" w:cs="Songti SC Black"/>
                      <w:color w:val="FFFFFF" w:themeColor="background1"/>
                      <w:sz w:val="20"/>
                      <w:szCs w:val="20"/>
                    </w:rPr>
                  </w:pPr>
                  <w:r w:rsidRPr="00E24132">
                    <w:rPr>
                      <w:rFonts w:ascii="Songti SC Black" w:eastAsia="Times New Roman" w:hAnsi="Songti SC Black" w:cs="Songti SC Black" w:hint="eastAsia"/>
                      <w:color w:val="FFFFFF" w:themeColor="background1"/>
                      <w:sz w:val="20"/>
                      <w:szCs w:val="20"/>
                    </w:rPr>
                    <w:t xml:space="preserve">　　　</w:t>
                  </w:r>
                  <w:r w:rsidR="00E24132">
                    <w:rPr>
                      <w:rFonts w:ascii="Songti SC Black" w:eastAsia="Times New Roman" w:hAnsi="Songti SC Black" w:cs="Songti SC Black"/>
                      <w:color w:val="FFFFFF" w:themeColor="background1"/>
                      <w:sz w:val="20"/>
                      <w:szCs w:val="20"/>
                    </w:rPr>
                    <w:t xml:space="preserve">  P</w:t>
                  </w:r>
                  <w:r w:rsidRPr="00E24132">
                    <w:rPr>
                      <w:rFonts w:ascii="Songti SC Black" w:eastAsia="Times New Roman" w:hAnsi="Songti SC Black" w:cs="Songti SC Black" w:hint="eastAsia"/>
                      <w:color w:val="FFFFFF" w:themeColor="background1"/>
                      <w:sz w:val="20"/>
                      <w:szCs w:val="20"/>
                    </w:rPr>
                    <w:t xml:space="preserve"> Add num</w:t>
                  </w:r>
                  <w:r w:rsidR="00E24132">
                    <w:rPr>
                      <w:rFonts w:ascii="Songti SC Black" w:eastAsia="Times New Roman" w:hAnsi="Songti SC Black" w:cs="Songti SC Black"/>
                      <w:color w:val="FFFFFF" w:themeColor="background1"/>
                      <w:sz w:val="20"/>
                      <w:szCs w:val="20"/>
                    </w:rPr>
                    <w:t>ber</w:t>
                  </w:r>
                  <w:r w:rsidRPr="00E24132">
                    <w:rPr>
                      <w:rFonts w:ascii="Songti SC Black" w:eastAsia="Times New Roman" w:hAnsi="Songti SC Black" w:cs="Songti SC Black" w:hint="eastAsia"/>
                      <w:color w:val="FFFFFF" w:themeColor="background1"/>
                      <w:sz w:val="20"/>
                      <w:szCs w:val="20"/>
                    </w:rPr>
                    <w:t xml:space="preserve"> to maximum </w:t>
                  </w:r>
                  <w:proofErr w:type="gramStart"/>
                  <w:r w:rsidRPr="00E24132">
                    <w:rPr>
                      <w:rFonts w:ascii="Songti SC Black" w:eastAsia="Times New Roman" w:hAnsi="Songti SC Black" w:cs="Songti SC Black" w:hint="eastAsia"/>
                      <w:color w:val="FFFFFF" w:themeColor="background1"/>
                      <w:sz w:val="20"/>
                      <w:szCs w:val="20"/>
                    </w:rPr>
                    <w:t>HP</w:t>
                  </w:r>
                  <w:proofErr w:type="gramEnd"/>
                </w:p>
                <w:p w14:paraId="09FD3A35" w14:textId="73312324" w:rsidR="00E3174A" w:rsidRPr="00E24132" w:rsidRDefault="00E3174A" w:rsidP="00E3174A">
                  <w:pPr>
                    <w:spacing w:after="0"/>
                    <w:rPr>
                      <w:rFonts w:ascii="Songti SC Black" w:eastAsia="Times New Roman" w:hAnsi="Songti SC Black" w:cs="Songti SC Black"/>
                      <w:color w:val="FFFFFF" w:themeColor="background1"/>
                      <w:sz w:val="20"/>
                      <w:szCs w:val="20"/>
                    </w:rPr>
                  </w:pPr>
                  <w:r w:rsidRPr="00E24132">
                    <w:rPr>
                      <w:rFonts w:ascii="Songti SC Black" w:eastAsia="Times New Roman" w:hAnsi="Songti SC Black" w:cs="Songti SC Black" w:hint="eastAsia"/>
                      <w:color w:val="FFFFFF" w:themeColor="background1"/>
                      <w:sz w:val="20"/>
                      <w:szCs w:val="20"/>
                    </w:rPr>
                    <w:t xml:space="preserve">　　　</w:t>
                  </w:r>
                  <w:r w:rsidR="00E24132">
                    <w:rPr>
                      <w:rFonts w:ascii="Songti SC Black" w:eastAsia="Times New Roman" w:hAnsi="Songti SC Black" w:cs="Songti SC Black"/>
                      <w:color w:val="FFFFFF" w:themeColor="background1"/>
                      <w:sz w:val="20"/>
                      <w:szCs w:val="20"/>
                    </w:rPr>
                    <w:t xml:space="preserve">  </w:t>
                  </w:r>
                  <w:r w:rsidRPr="00E24132">
                    <w:rPr>
                      <w:rFonts w:ascii="Songti SC Black" w:eastAsia="Times New Roman" w:hAnsi="Songti SC Black" w:cs="Songti SC Black" w:hint="eastAsia"/>
                      <w:color w:val="FFFFFF" w:themeColor="background1"/>
                      <w:sz w:val="20"/>
                      <w:szCs w:val="20"/>
                    </w:rPr>
                    <w:t>M Reduces num</w:t>
                  </w:r>
                  <w:r w:rsidR="00E24132">
                    <w:rPr>
                      <w:rFonts w:ascii="Songti SC Black" w:eastAsia="Times New Roman" w:hAnsi="Songti SC Black" w:cs="Songti SC Black"/>
                      <w:color w:val="FFFFFF" w:themeColor="background1"/>
                      <w:sz w:val="20"/>
                      <w:szCs w:val="20"/>
                    </w:rPr>
                    <w:t>ber</w:t>
                  </w:r>
                  <w:r w:rsidRPr="00E24132">
                    <w:rPr>
                      <w:rFonts w:ascii="Songti SC Black" w:eastAsia="Times New Roman" w:hAnsi="Songti SC Black" w:cs="Songti SC Black" w:hint="eastAsia"/>
                      <w:color w:val="FFFFFF" w:themeColor="background1"/>
                      <w:sz w:val="20"/>
                      <w:szCs w:val="20"/>
                    </w:rPr>
                    <w:t xml:space="preserve"> from maximum HP.</w:t>
                  </w:r>
                </w:p>
                <w:p w14:paraId="52AEC650" w14:textId="6AA7728C" w:rsidR="00E3174A" w:rsidRPr="00E24132" w:rsidRDefault="00E3174A" w:rsidP="00E3174A">
                  <w:pPr>
                    <w:spacing w:after="0"/>
                    <w:rPr>
                      <w:rFonts w:ascii="Songti SC Black" w:eastAsia="Times New Roman" w:hAnsi="Songti SC Black" w:cs="Songti SC Black"/>
                      <w:color w:val="FFFFFF" w:themeColor="background1"/>
                      <w:sz w:val="20"/>
                      <w:szCs w:val="20"/>
                    </w:rPr>
                  </w:pPr>
                  <w:r w:rsidRPr="00E24132">
                    <w:rPr>
                      <w:rFonts w:ascii="Songti SC Black" w:eastAsia="Times New Roman" w:hAnsi="Songti SC Black" w:cs="Songti SC Black" w:hint="eastAsia"/>
                      <w:color w:val="FFFFFF" w:themeColor="background1"/>
                      <w:sz w:val="20"/>
                      <w:szCs w:val="20"/>
                    </w:rPr>
                    <w:t xml:space="preserve">　　　</w:t>
                  </w:r>
                  <w:r w:rsidR="00E24132">
                    <w:rPr>
                      <w:rFonts w:ascii="Songti SC Black" w:eastAsia="Times New Roman" w:hAnsi="Songti SC Black" w:cs="Songti SC Black"/>
                      <w:color w:val="FFFFFF" w:themeColor="background1"/>
                      <w:sz w:val="20"/>
                      <w:szCs w:val="20"/>
                    </w:rPr>
                    <w:t xml:space="preserve">  </w:t>
                  </w:r>
                  <w:r w:rsidRPr="00E24132">
                    <w:rPr>
                      <w:rFonts w:ascii="Songti SC Black" w:eastAsia="Times New Roman" w:hAnsi="Songti SC Black" w:cs="Songti SC Black" w:hint="eastAsia"/>
                      <w:color w:val="FFFFFF" w:themeColor="background1"/>
                      <w:sz w:val="20"/>
                      <w:szCs w:val="20"/>
                    </w:rPr>
                    <w:t>R Set HP to the value of maximum HP (number can be omitted)</w:t>
                  </w:r>
                </w:p>
                <w:p w14:paraId="15FADAB5" w14:textId="77777777" w:rsidR="00E3174A" w:rsidRPr="00E24132" w:rsidRDefault="00E3174A" w:rsidP="00E3174A">
                  <w:pPr>
                    <w:spacing w:after="0"/>
                    <w:rPr>
                      <w:rFonts w:ascii="Songti SC Black" w:eastAsia="Times New Roman" w:hAnsi="Songti SC Black" w:cs="Songti SC Black"/>
                      <w:color w:val="FFFFFF" w:themeColor="background1"/>
                      <w:sz w:val="20"/>
                      <w:szCs w:val="20"/>
                    </w:rPr>
                  </w:pPr>
                  <w:r w:rsidRPr="00E24132">
                    <w:rPr>
                      <w:rFonts w:ascii="Songti SC Black" w:eastAsia="Times New Roman" w:hAnsi="Songti SC Black" w:cs="Songti SC Black"/>
                      <w:color w:val="FFFFFF" w:themeColor="background1"/>
                      <w:sz w:val="20"/>
                      <w:szCs w:val="20"/>
                    </w:rPr>
                    <w:t>Value: 0 to 255</w:t>
                  </w:r>
                </w:p>
                <w:p w14:paraId="1E488581" w14:textId="53A51DF5" w:rsidR="00E3174A" w:rsidRPr="00E24132" w:rsidRDefault="00E3174A" w:rsidP="00E3174A">
                  <w:pPr>
                    <w:spacing w:after="0"/>
                    <w:rPr>
                      <w:rFonts w:ascii="Songti SC Black" w:eastAsia="Times New Roman" w:hAnsi="Songti SC Black" w:cs="Songti SC Black"/>
                      <w:color w:val="FFFFFF" w:themeColor="background1"/>
                      <w:sz w:val="20"/>
                      <w:szCs w:val="20"/>
                    </w:rPr>
                  </w:pPr>
                  <w:r w:rsidRPr="00E24132">
                    <w:rPr>
                      <w:rFonts w:ascii="Songti SC Black" w:eastAsia="Times New Roman" w:hAnsi="Songti SC Black" w:cs="Songti SC Black"/>
                      <w:color w:val="FFFFFF" w:themeColor="background1"/>
                      <w:sz w:val="20"/>
                      <w:szCs w:val="20"/>
                    </w:rPr>
                    <w:t>A command that manipulates HP (physical strength); can be applied to HP recovery items, poison swamps, etc.</w:t>
                  </w:r>
                </w:p>
                <w:p w14:paraId="3EEDA530" w14:textId="77777777" w:rsidR="00DC71EF" w:rsidRDefault="00DC71EF" w:rsidP="00023B17">
                  <w:pPr>
                    <w:spacing w:after="0"/>
                    <w:rPr>
                      <w:rFonts w:ascii="Songti SC Black" w:eastAsia="Times New Roman" w:hAnsi="Songti SC Black" w:cs="Songti SC Black"/>
                      <w:color w:val="FFFFFF" w:themeColor="background1"/>
                      <w:sz w:val="20"/>
                      <w:szCs w:val="20"/>
                    </w:rPr>
                  </w:pPr>
                </w:p>
                <w:p w14:paraId="60E8B825" w14:textId="5505146E" w:rsidR="00023B17" w:rsidRPr="00E24132" w:rsidRDefault="00E24132" w:rsidP="00023B17">
                  <w:pPr>
                    <w:spacing w:after="0"/>
                    <w:rPr>
                      <w:rFonts w:ascii="Times" w:eastAsia="Times New Roman" w:hAnsi="Times" w:cs="Times New Roman"/>
                      <w:color w:val="FFFFFF" w:themeColor="background1"/>
                      <w:sz w:val="20"/>
                      <w:szCs w:val="20"/>
                    </w:rPr>
                  </w:pPr>
                  <w:r w:rsidRPr="00E24132">
                    <w:rPr>
                      <w:rFonts w:ascii="Songti SC Black" w:eastAsia="Times New Roman" w:hAnsi="Songti SC Black" w:cs="Songti SC Black"/>
                      <w:color w:val="FFFFFF" w:themeColor="background1"/>
                      <w:sz w:val="20"/>
                      <w:szCs w:val="20"/>
                    </w:rPr>
                    <w:t>Example: HM10</w:t>
                  </w:r>
                </w:p>
              </w:tc>
            </w:tr>
            <w:tr w:rsidR="00023B17" w:rsidRPr="00E201AB" w14:paraId="49D66D32" w14:textId="77777777" w:rsidTr="00023B17">
              <w:trPr>
                <w:tblCellSpacing w:w="10" w:type="dxa"/>
              </w:trPr>
              <w:tc>
                <w:tcPr>
                  <w:tcW w:w="1008" w:type="pct"/>
                  <w:shd w:val="clear" w:color="auto" w:fill="000099"/>
                  <w:hideMark/>
                </w:tcPr>
                <w:p w14:paraId="5A494558" w14:textId="6907AE0E" w:rsidR="00023B17" w:rsidRPr="00E201AB" w:rsidRDefault="00023B17" w:rsidP="00023B17">
                  <w:pPr>
                    <w:spacing w:after="0"/>
                    <w:rPr>
                      <w:rFonts w:ascii="Times" w:eastAsia="Times New Roman" w:hAnsi="Times" w:cs="Times New Roman"/>
                      <w:color w:val="FFFFFF" w:themeColor="background1"/>
                      <w:sz w:val="20"/>
                      <w:szCs w:val="20"/>
                      <w:lang w:eastAsia="en-US"/>
                    </w:rPr>
                  </w:pPr>
                  <w:r w:rsidRPr="00015E65">
                    <w:t>MP Manipulation Order</w:t>
                  </w:r>
                </w:p>
              </w:tc>
              <w:tc>
                <w:tcPr>
                  <w:tcW w:w="3955" w:type="pct"/>
                  <w:shd w:val="clear" w:color="auto" w:fill="009999"/>
                  <w:vAlign w:val="center"/>
                  <w:hideMark/>
                </w:tcPr>
                <w:p w14:paraId="75CFE8A7" w14:textId="7C8A2148" w:rsidR="00E24132" w:rsidRPr="00E24132" w:rsidRDefault="00E24132" w:rsidP="00E24132">
                  <w:pPr>
                    <w:spacing w:after="0"/>
                    <w:rPr>
                      <w:rFonts w:ascii="Songti SC Black" w:eastAsia="Times New Roman" w:hAnsi="Songti SC Black" w:cs="Songti SC Black"/>
                      <w:b/>
                      <w:bCs/>
                      <w:color w:val="FFFFFF" w:themeColor="background1"/>
                      <w:sz w:val="20"/>
                      <w:szCs w:val="20"/>
                    </w:rPr>
                  </w:pPr>
                  <w:r w:rsidRPr="00E24132">
                    <w:rPr>
                      <w:rFonts w:ascii="Songti SC Black" w:eastAsia="Times New Roman" w:hAnsi="Songti SC Black" w:cs="Songti SC Black"/>
                      <w:b/>
                      <w:bCs/>
                      <w:color w:val="FFFFFF" w:themeColor="background1"/>
                      <w:sz w:val="20"/>
                      <w:szCs w:val="20"/>
                    </w:rPr>
                    <w:t xml:space="preserve">M mode </w:t>
                  </w:r>
                  <w:r w:rsidR="00DC71EF">
                    <w:rPr>
                      <w:rFonts w:ascii="Songti SC Black" w:eastAsia="Times New Roman" w:hAnsi="Songti SC Black" w:cs="Songti SC Black"/>
                      <w:b/>
                      <w:bCs/>
                      <w:color w:val="FFFFFF" w:themeColor="background1"/>
                      <w:sz w:val="20"/>
                      <w:szCs w:val="20"/>
                    </w:rPr>
                    <w:t>Number</w:t>
                  </w:r>
                </w:p>
                <w:p w14:paraId="441D34CC" w14:textId="67A397E6" w:rsidR="00E24132" w:rsidRPr="00DC71EF" w:rsidRDefault="00E24132" w:rsidP="00E24132">
                  <w:pPr>
                    <w:spacing w:after="0"/>
                    <w:rPr>
                      <w:rFonts w:ascii="Songti SC Black" w:eastAsia="Times New Roman" w:hAnsi="Songti SC Black" w:cs="Songti SC Black"/>
                      <w:color w:val="FFFFFF" w:themeColor="background1"/>
                      <w:sz w:val="20"/>
                      <w:szCs w:val="20"/>
                    </w:rPr>
                  </w:pPr>
                  <w:r w:rsidRPr="00DC71EF">
                    <w:rPr>
                      <w:rFonts w:ascii="Songti SC Black" w:eastAsia="Times New Roman" w:hAnsi="Songti SC Black" w:cs="Songti SC Black"/>
                      <w:color w:val="FFFFFF" w:themeColor="background1"/>
                      <w:sz w:val="20"/>
                      <w:szCs w:val="20"/>
                    </w:rPr>
                    <w:t>Mode: + Add a num</w:t>
                  </w:r>
                  <w:r w:rsidR="00DC71EF" w:rsidRPr="00DC71EF">
                    <w:rPr>
                      <w:rFonts w:ascii="Songti SC Black" w:eastAsia="Times New Roman" w:hAnsi="Songti SC Black" w:cs="Songti SC Black"/>
                      <w:color w:val="FFFFFF" w:themeColor="background1"/>
                      <w:sz w:val="20"/>
                      <w:szCs w:val="20"/>
                    </w:rPr>
                    <w:t>ber</w:t>
                  </w:r>
                  <w:r w:rsidRPr="00DC71EF">
                    <w:rPr>
                      <w:rFonts w:ascii="Songti SC Black" w:eastAsia="Times New Roman" w:hAnsi="Songti SC Black" w:cs="Songti SC Black"/>
                      <w:color w:val="FFFFFF" w:themeColor="background1"/>
                      <w:sz w:val="20"/>
                      <w:szCs w:val="20"/>
                    </w:rPr>
                    <w:t xml:space="preserve"> to MP.</w:t>
                  </w:r>
                </w:p>
                <w:p w14:paraId="2F7F3FC4" w14:textId="2994BAF0" w:rsidR="00E24132" w:rsidRPr="00DC71EF" w:rsidRDefault="00E24132" w:rsidP="00E24132">
                  <w:pPr>
                    <w:spacing w:after="0"/>
                    <w:rPr>
                      <w:rFonts w:ascii="Songti SC Black" w:eastAsia="Times New Roman" w:hAnsi="Songti SC Black" w:cs="Songti SC Black"/>
                      <w:color w:val="FFFFFF" w:themeColor="background1"/>
                      <w:sz w:val="20"/>
                      <w:szCs w:val="20"/>
                    </w:rPr>
                  </w:pPr>
                  <w:r w:rsidRPr="00DC71EF">
                    <w:rPr>
                      <w:rFonts w:ascii="Songti SC Black" w:eastAsia="Times New Roman" w:hAnsi="Songti SC Black" w:cs="Songti SC Black" w:hint="eastAsia"/>
                      <w:color w:val="FFFFFF" w:themeColor="background1"/>
                      <w:sz w:val="20"/>
                      <w:szCs w:val="20"/>
                    </w:rPr>
                    <w:t xml:space="preserve">　　　</w:t>
                  </w:r>
                  <w:r w:rsidR="00DC71EF" w:rsidRPr="00DC71EF">
                    <w:rPr>
                      <w:rFonts w:ascii="Songti SC Black" w:eastAsia="Times New Roman" w:hAnsi="Songti SC Black" w:cs="Songti SC Black"/>
                      <w:color w:val="FFFFFF" w:themeColor="background1"/>
                      <w:sz w:val="20"/>
                      <w:szCs w:val="20"/>
                    </w:rPr>
                    <w:t xml:space="preserve">  -</w:t>
                  </w:r>
                  <w:r w:rsidRPr="00DC71EF">
                    <w:rPr>
                      <w:rFonts w:ascii="Songti SC Black" w:eastAsia="Times New Roman" w:hAnsi="Songti SC Black" w:cs="Songti SC Black" w:hint="eastAsia"/>
                      <w:color w:val="FFFFFF" w:themeColor="background1"/>
                      <w:sz w:val="20"/>
                      <w:szCs w:val="20"/>
                    </w:rPr>
                    <w:t xml:space="preserve"> Reduce MP by a numeric value.</w:t>
                  </w:r>
                </w:p>
                <w:p w14:paraId="3FBE0AE2" w14:textId="1830CB03" w:rsidR="00E24132" w:rsidRPr="00DC71EF" w:rsidRDefault="00E24132" w:rsidP="00E24132">
                  <w:pPr>
                    <w:spacing w:after="0"/>
                    <w:rPr>
                      <w:rFonts w:ascii="Songti SC Black" w:eastAsia="Times New Roman" w:hAnsi="Songti SC Black" w:cs="Songti SC Black"/>
                      <w:color w:val="FFFFFF" w:themeColor="background1"/>
                      <w:sz w:val="20"/>
                      <w:szCs w:val="20"/>
                    </w:rPr>
                  </w:pPr>
                  <w:r w:rsidRPr="00DC71EF">
                    <w:rPr>
                      <w:rFonts w:ascii="Songti SC Black" w:eastAsia="Times New Roman" w:hAnsi="Songti SC Black" w:cs="Songti SC Black" w:hint="eastAsia"/>
                      <w:color w:val="FFFFFF" w:themeColor="background1"/>
                      <w:sz w:val="20"/>
                      <w:szCs w:val="20"/>
                    </w:rPr>
                    <w:t xml:space="preserve">　　　</w:t>
                  </w:r>
                  <w:r w:rsidR="00DC71EF" w:rsidRPr="00DC71EF">
                    <w:rPr>
                      <w:rFonts w:ascii="Songti SC Black" w:eastAsia="Times New Roman" w:hAnsi="Songti SC Black" w:cs="Songti SC Black"/>
                      <w:color w:val="FFFFFF" w:themeColor="background1"/>
                      <w:sz w:val="20"/>
                      <w:szCs w:val="20"/>
                    </w:rPr>
                    <w:t xml:space="preserve">  </w:t>
                  </w:r>
                  <w:r w:rsidRPr="00DC71EF">
                    <w:rPr>
                      <w:rFonts w:ascii="Songti SC Black" w:eastAsia="Times New Roman" w:hAnsi="Songti SC Black" w:cs="Songti SC Black" w:hint="eastAsia"/>
                      <w:color w:val="FFFFFF" w:themeColor="background1"/>
                      <w:sz w:val="20"/>
                      <w:szCs w:val="20"/>
                    </w:rPr>
                    <w:t>P Add numeric value to maximum MP.</w:t>
                  </w:r>
                </w:p>
                <w:p w14:paraId="78B46148" w14:textId="4A74F4A8" w:rsidR="00E24132" w:rsidRPr="00DC71EF" w:rsidRDefault="00E24132" w:rsidP="00E24132">
                  <w:pPr>
                    <w:spacing w:after="0"/>
                    <w:rPr>
                      <w:rFonts w:ascii="Songti SC Black" w:eastAsia="Times New Roman" w:hAnsi="Songti SC Black" w:cs="Songti SC Black"/>
                      <w:color w:val="FFFFFF" w:themeColor="background1"/>
                      <w:sz w:val="20"/>
                      <w:szCs w:val="20"/>
                    </w:rPr>
                  </w:pPr>
                  <w:r w:rsidRPr="00DC71EF">
                    <w:rPr>
                      <w:rFonts w:ascii="Songti SC Black" w:eastAsia="Times New Roman" w:hAnsi="Songti SC Black" w:cs="Songti SC Black" w:hint="eastAsia"/>
                      <w:color w:val="FFFFFF" w:themeColor="background1"/>
                      <w:sz w:val="20"/>
                      <w:szCs w:val="20"/>
                    </w:rPr>
                    <w:t xml:space="preserve">　　　</w:t>
                  </w:r>
                  <w:r w:rsidR="00DC71EF" w:rsidRPr="00DC71EF">
                    <w:rPr>
                      <w:rFonts w:ascii="Songti SC Black" w:eastAsia="Times New Roman" w:hAnsi="Songti SC Black" w:cs="Songti SC Black"/>
                      <w:color w:val="FFFFFF" w:themeColor="background1"/>
                      <w:sz w:val="20"/>
                      <w:szCs w:val="20"/>
                    </w:rPr>
                    <w:t xml:space="preserve">  </w:t>
                  </w:r>
                  <w:r w:rsidRPr="00DC71EF">
                    <w:rPr>
                      <w:rFonts w:ascii="Songti SC Black" w:eastAsia="Times New Roman" w:hAnsi="Songti SC Black" w:cs="Songti SC Black" w:hint="eastAsia"/>
                      <w:color w:val="FFFFFF" w:themeColor="background1"/>
                      <w:sz w:val="20"/>
                      <w:szCs w:val="20"/>
                    </w:rPr>
                    <w:t>M Decrease numeric value from maximum MP.</w:t>
                  </w:r>
                </w:p>
                <w:p w14:paraId="3B04F78D" w14:textId="758D0161" w:rsidR="00E24132" w:rsidRPr="00DC71EF" w:rsidRDefault="00E24132" w:rsidP="00E24132">
                  <w:pPr>
                    <w:spacing w:after="0"/>
                    <w:rPr>
                      <w:rFonts w:ascii="Songti SC Black" w:eastAsia="Times New Roman" w:hAnsi="Songti SC Black" w:cs="Songti SC Black"/>
                      <w:color w:val="FFFFFF" w:themeColor="background1"/>
                      <w:sz w:val="20"/>
                      <w:szCs w:val="20"/>
                    </w:rPr>
                  </w:pPr>
                  <w:r w:rsidRPr="00DC71EF">
                    <w:rPr>
                      <w:rFonts w:ascii="Songti SC Black" w:eastAsia="Times New Roman" w:hAnsi="Songti SC Black" w:cs="Songti SC Black" w:hint="eastAsia"/>
                      <w:color w:val="FFFFFF" w:themeColor="background1"/>
                      <w:sz w:val="20"/>
                      <w:szCs w:val="20"/>
                    </w:rPr>
                    <w:t xml:space="preserve">　　　</w:t>
                  </w:r>
                  <w:r w:rsidR="00DC71EF" w:rsidRPr="00DC71EF">
                    <w:rPr>
                      <w:rFonts w:ascii="Songti SC Black" w:eastAsia="Times New Roman" w:hAnsi="Songti SC Black" w:cs="Songti SC Black"/>
                      <w:color w:val="FFFFFF" w:themeColor="background1"/>
                      <w:sz w:val="20"/>
                      <w:szCs w:val="20"/>
                    </w:rPr>
                    <w:t xml:space="preserve">  </w:t>
                  </w:r>
                  <w:r w:rsidRPr="00DC71EF">
                    <w:rPr>
                      <w:rFonts w:ascii="Songti SC Black" w:eastAsia="Times New Roman" w:hAnsi="Songti SC Black" w:cs="Songti SC Black" w:hint="eastAsia"/>
                      <w:color w:val="FFFFFF" w:themeColor="background1"/>
                      <w:sz w:val="20"/>
                      <w:szCs w:val="20"/>
                    </w:rPr>
                    <w:t>R Set MP to maximum MP value (number can be omitted)</w:t>
                  </w:r>
                </w:p>
                <w:p w14:paraId="4899A162" w14:textId="1144D456" w:rsidR="00E24132" w:rsidRPr="00DC71EF" w:rsidRDefault="00E24132" w:rsidP="00E24132">
                  <w:pPr>
                    <w:spacing w:after="0"/>
                    <w:rPr>
                      <w:rFonts w:ascii="Songti SC Black" w:eastAsia="Times New Roman" w:hAnsi="Songti SC Black" w:cs="Songti SC Black"/>
                      <w:color w:val="FFFFFF" w:themeColor="background1"/>
                      <w:sz w:val="20"/>
                      <w:szCs w:val="20"/>
                    </w:rPr>
                  </w:pPr>
                  <w:r w:rsidRPr="00DC71EF">
                    <w:rPr>
                      <w:rFonts w:ascii="Songti SC Black" w:eastAsia="Times New Roman" w:hAnsi="Songti SC Black" w:cs="Songti SC Black"/>
                      <w:color w:val="FFFFFF" w:themeColor="background1"/>
                      <w:sz w:val="20"/>
                      <w:szCs w:val="20"/>
                    </w:rPr>
                    <w:t>Num</w:t>
                  </w:r>
                  <w:r w:rsidR="00DC71EF" w:rsidRPr="00DC71EF">
                    <w:rPr>
                      <w:rFonts w:ascii="Songti SC Black" w:eastAsia="Times New Roman" w:hAnsi="Songti SC Black" w:cs="Songti SC Black"/>
                      <w:color w:val="FFFFFF" w:themeColor="background1"/>
                      <w:sz w:val="20"/>
                      <w:szCs w:val="20"/>
                    </w:rPr>
                    <w:t>ber</w:t>
                  </w:r>
                  <w:r w:rsidRPr="00DC71EF">
                    <w:rPr>
                      <w:rFonts w:ascii="Songti SC Black" w:eastAsia="Times New Roman" w:hAnsi="Songti SC Black" w:cs="Songti SC Black"/>
                      <w:color w:val="FFFFFF" w:themeColor="background1"/>
                      <w:sz w:val="20"/>
                      <w:szCs w:val="20"/>
                    </w:rPr>
                    <w:t>: 0 to 255</w:t>
                  </w:r>
                </w:p>
                <w:p w14:paraId="3764D634" w14:textId="48D0F92E" w:rsidR="00E24132" w:rsidRPr="00DC71EF" w:rsidRDefault="00E24132" w:rsidP="00E24132">
                  <w:pPr>
                    <w:spacing w:after="0"/>
                    <w:rPr>
                      <w:rFonts w:ascii="Songti SC Black" w:eastAsia="Times New Roman" w:hAnsi="Songti SC Black" w:cs="Songti SC Black"/>
                      <w:color w:val="FFFFFF" w:themeColor="background1"/>
                      <w:sz w:val="20"/>
                      <w:szCs w:val="20"/>
                    </w:rPr>
                  </w:pPr>
                  <w:r w:rsidRPr="00DC71EF">
                    <w:rPr>
                      <w:rFonts w:ascii="Songti SC Black" w:eastAsia="Times New Roman" w:hAnsi="Songti SC Black" w:cs="Songti SC Black"/>
                      <w:color w:val="FFFFFF" w:themeColor="background1"/>
                      <w:sz w:val="20"/>
                      <w:szCs w:val="20"/>
                    </w:rPr>
                    <w:t>This command manipulates MP (magic points</w:t>
                  </w:r>
                  <w:proofErr w:type="gramStart"/>
                  <w:r w:rsidRPr="00DC71EF">
                    <w:rPr>
                      <w:rFonts w:ascii="Songti SC Black" w:eastAsia="Times New Roman" w:hAnsi="Songti SC Black" w:cs="Songti SC Black"/>
                      <w:color w:val="FFFFFF" w:themeColor="background1"/>
                      <w:sz w:val="20"/>
                      <w:szCs w:val="20"/>
                    </w:rPr>
                    <w:t>), and</w:t>
                  </w:r>
                  <w:proofErr w:type="gramEnd"/>
                  <w:r w:rsidRPr="00DC71EF">
                    <w:rPr>
                      <w:rFonts w:ascii="Songti SC Black" w:eastAsia="Times New Roman" w:hAnsi="Songti SC Black" w:cs="Songti SC Black"/>
                      <w:color w:val="FFFFFF" w:themeColor="background1"/>
                      <w:sz w:val="20"/>
                      <w:szCs w:val="20"/>
                    </w:rPr>
                    <w:t xml:space="preserve"> can be used with the H command to create an inn.</w:t>
                  </w:r>
                </w:p>
                <w:p w14:paraId="1D698341" w14:textId="77777777" w:rsidR="00E24132" w:rsidRDefault="00E24132" w:rsidP="00023B17">
                  <w:pPr>
                    <w:spacing w:after="0"/>
                    <w:rPr>
                      <w:rFonts w:ascii="Songti SC Black" w:eastAsia="Times New Roman" w:hAnsi="Songti SC Black" w:cs="Songti SC Black"/>
                      <w:b/>
                      <w:bCs/>
                      <w:color w:val="FFFFFF" w:themeColor="background1"/>
                      <w:sz w:val="20"/>
                      <w:szCs w:val="20"/>
                    </w:rPr>
                  </w:pPr>
                </w:p>
                <w:p w14:paraId="47F62AD8" w14:textId="129E1129" w:rsidR="00023B17" w:rsidRPr="00DC71EF" w:rsidRDefault="00DC71EF" w:rsidP="00023B17">
                  <w:pPr>
                    <w:spacing w:after="0"/>
                    <w:rPr>
                      <w:rFonts w:ascii="Times" w:eastAsia="Times New Roman" w:hAnsi="Times" w:cs="Times New Roman"/>
                      <w:color w:val="FFFFFF" w:themeColor="background1"/>
                      <w:sz w:val="20"/>
                      <w:szCs w:val="20"/>
                    </w:rPr>
                  </w:pPr>
                  <w:r w:rsidRPr="00DC71EF">
                    <w:rPr>
                      <w:rFonts w:ascii="Songti SC Black" w:eastAsia="Times New Roman" w:hAnsi="Songti SC Black" w:cs="Songti SC Black"/>
                      <w:color w:val="FFFFFF" w:themeColor="background1"/>
                      <w:sz w:val="20"/>
                      <w:szCs w:val="20"/>
                    </w:rPr>
                    <w:t>Example: M+50</w:t>
                  </w:r>
                </w:p>
              </w:tc>
            </w:tr>
            <w:tr w:rsidR="00023B17" w:rsidRPr="00E201AB" w14:paraId="18DD83A9" w14:textId="77777777" w:rsidTr="00023B17">
              <w:trPr>
                <w:tblCellSpacing w:w="10" w:type="dxa"/>
              </w:trPr>
              <w:tc>
                <w:tcPr>
                  <w:tcW w:w="1008" w:type="pct"/>
                  <w:shd w:val="clear" w:color="auto" w:fill="000099"/>
                  <w:hideMark/>
                </w:tcPr>
                <w:p w14:paraId="4227F101" w14:textId="2165DFF4" w:rsidR="00023B17" w:rsidRPr="00E201AB" w:rsidRDefault="00023B17" w:rsidP="00023B17">
                  <w:pPr>
                    <w:spacing w:after="0"/>
                    <w:rPr>
                      <w:rFonts w:ascii="Times" w:eastAsia="Times New Roman" w:hAnsi="Times" w:cs="Times New Roman"/>
                      <w:color w:val="FFFFFF" w:themeColor="background1"/>
                      <w:sz w:val="20"/>
                      <w:szCs w:val="20"/>
                      <w:lang w:eastAsia="en-US"/>
                    </w:rPr>
                  </w:pPr>
                  <w:r w:rsidRPr="00015E65">
                    <w:t>EXP Manipulation Order</w:t>
                  </w:r>
                </w:p>
              </w:tc>
              <w:tc>
                <w:tcPr>
                  <w:tcW w:w="3955" w:type="pct"/>
                  <w:shd w:val="clear" w:color="auto" w:fill="009999"/>
                  <w:vAlign w:val="center"/>
                  <w:hideMark/>
                </w:tcPr>
                <w:p w14:paraId="3E78B3A0" w14:textId="076F543C" w:rsidR="00870A5C" w:rsidRPr="00870A5C" w:rsidRDefault="00870A5C" w:rsidP="00870A5C">
                  <w:pPr>
                    <w:spacing w:after="0"/>
                    <w:rPr>
                      <w:rFonts w:ascii="Times" w:eastAsia="Times New Roman" w:hAnsi="Times" w:cs="Times New Roman"/>
                      <w:b/>
                      <w:bCs/>
                      <w:color w:val="FFFFFF" w:themeColor="background1"/>
                      <w:sz w:val="20"/>
                      <w:szCs w:val="20"/>
                    </w:rPr>
                  </w:pPr>
                  <w:r w:rsidRPr="00870A5C">
                    <w:rPr>
                      <w:rFonts w:ascii="Times" w:eastAsia="Times New Roman" w:hAnsi="Times" w:cs="Times New Roman"/>
                      <w:b/>
                      <w:bCs/>
                      <w:color w:val="FFFFFF" w:themeColor="background1"/>
                      <w:sz w:val="20"/>
                      <w:szCs w:val="20"/>
                    </w:rPr>
                    <w:t>E mode Num</w:t>
                  </w:r>
                  <w:r>
                    <w:rPr>
                      <w:rFonts w:ascii="Times" w:eastAsia="Times New Roman" w:hAnsi="Times" w:cs="Times New Roman"/>
                      <w:b/>
                      <w:bCs/>
                      <w:color w:val="FFFFFF" w:themeColor="background1"/>
                      <w:sz w:val="20"/>
                      <w:szCs w:val="20"/>
                    </w:rPr>
                    <w:t>ber</w:t>
                  </w:r>
                </w:p>
                <w:p w14:paraId="378FD798" w14:textId="77777777" w:rsidR="00870A5C" w:rsidRPr="00870A5C" w:rsidRDefault="00870A5C" w:rsidP="00870A5C">
                  <w:pPr>
                    <w:spacing w:after="0"/>
                    <w:rPr>
                      <w:rFonts w:ascii="Times" w:eastAsia="Times New Roman" w:hAnsi="Times" w:cs="Times New Roman"/>
                      <w:color w:val="FFFFFF" w:themeColor="background1"/>
                      <w:sz w:val="20"/>
                      <w:szCs w:val="20"/>
                    </w:rPr>
                  </w:pPr>
                  <w:r w:rsidRPr="00870A5C">
                    <w:rPr>
                      <w:rFonts w:ascii="Times" w:eastAsia="Times New Roman" w:hAnsi="Times" w:cs="Times New Roman"/>
                      <w:color w:val="FFFFFF" w:themeColor="background1"/>
                      <w:sz w:val="20"/>
                      <w:szCs w:val="20"/>
                    </w:rPr>
                    <w:t>Mode: + Adds a numeric value to EXP.</w:t>
                  </w:r>
                </w:p>
                <w:p w14:paraId="244EAD39" w14:textId="35F997D2" w:rsidR="00870A5C" w:rsidRPr="00870A5C" w:rsidRDefault="00870A5C" w:rsidP="00870A5C">
                  <w:pPr>
                    <w:spacing w:after="0"/>
                    <w:rPr>
                      <w:rFonts w:ascii="Times" w:eastAsia="Times New Roman" w:hAnsi="Times" w:cs="Times New Roman"/>
                      <w:color w:val="FFFFFF" w:themeColor="background1"/>
                      <w:sz w:val="20"/>
                      <w:szCs w:val="20"/>
                    </w:rPr>
                  </w:pPr>
                  <w:r w:rsidRPr="00870A5C">
                    <w:rPr>
                      <w:rFonts w:ascii="MS Mincho" w:eastAsia="MS Mincho" w:hAnsi="MS Mincho" w:cs="MS Mincho" w:hint="eastAsia"/>
                      <w:color w:val="FFFFFF" w:themeColor="background1"/>
                      <w:sz w:val="20"/>
                      <w:szCs w:val="20"/>
                    </w:rPr>
                    <w:t xml:space="preserve">　　　</w:t>
                  </w:r>
                  <w:r w:rsidRPr="00870A5C">
                    <w:rPr>
                      <w:rFonts w:ascii="Times" w:eastAsia="Times New Roman" w:hAnsi="Times" w:cs="Times New Roman" w:hint="eastAsia"/>
                      <w:color w:val="FFFFFF" w:themeColor="background1"/>
                      <w:sz w:val="20"/>
                      <w:szCs w:val="20"/>
                    </w:rPr>
                    <w:t>- Decreases the numeric value of EXP.</w:t>
                  </w:r>
                </w:p>
                <w:p w14:paraId="795836B9" w14:textId="77777777" w:rsidR="00870A5C" w:rsidRPr="00870A5C" w:rsidRDefault="00870A5C" w:rsidP="00870A5C">
                  <w:pPr>
                    <w:spacing w:after="0"/>
                    <w:rPr>
                      <w:rFonts w:ascii="Times" w:eastAsia="Times New Roman" w:hAnsi="Times" w:cs="Times New Roman"/>
                      <w:color w:val="FFFFFF" w:themeColor="background1"/>
                      <w:sz w:val="20"/>
                      <w:szCs w:val="20"/>
                    </w:rPr>
                  </w:pPr>
                  <w:r w:rsidRPr="00870A5C">
                    <w:rPr>
                      <w:rFonts w:ascii="Times" w:eastAsia="Times New Roman" w:hAnsi="Times" w:cs="Times New Roman"/>
                      <w:color w:val="FFFFFF" w:themeColor="background1"/>
                      <w:sz w:val="20"/>
                      <w:szCs w:val="20"/>
                    </w:rPr>
                    <w:t>Numerical value: 0 to 65535</w:t>
                  </w:r>
                </w:p>
                <w:p w14:paraId="1155850A" w14:textId="5FF2E598" w:rsidR="00870A5C" w:rsidRPr="00E201AB" w:rsidRDefault="00870A5C" w:rsidP="00870A5C">
                  <w:pPr>
                    <w:spacing w:after="0"/>
                    <w:rPr>
                      <w:rFonts w:ascii="Times" w:eastAsia="Times New Roman" w:hAnsi="Times" w:cs="Times New Roman"/>
                      <w:color w:val="FFFFFF" w:themeColor="background1"/>
                      <w:sz w:val="20"/>
                      <w:szCs w:val="20"/>
                    </w:rPr>
                  </w:pPr>
                  <w:r w:rsidRPr="00870A5C">
                    <w:rPr>
                      <w:rFonts w:ascii="Times" w:eastAsia="Times New Roman" w:hAnsi="Times" w:cs="Times New Roman"/>
                      <w:color w:val="FFFFFF" w:themeColor="background1"/>
                      <w:sz w:val="20"/>
                      <w:szCs w:val="20"/>
                    </w:rPr>
                    <w:t xml:space="preserve">This command manipulates EXP (experience value). If you use this command to manipulate the experience value, the level will change accordingly. It is also possible to create enemies that decrease </w:t>
                  </w:r>
                  <w:r>
                    <w:rPr>
                      <w:rFonts w:ascii="Times" w:eastAsia="Times New Roman" w:hAnsi="Times" w:cs="Times New Roman"/>
                      <w:color w:val="FFFFFF" w:themeColor="background1"/>
                      <w:sz w:val="20"/>
                      <w:szCs w:val="20"/>
                    </w:rPr>
                    <w:t>your</w:t>
                  </w:r>
                  <w:r w:rsidRPr="00870A5C">
                    <w:rPr>
                      <w:rFonts w:ascii="Times" w:eastAsia="Times New Roman" w:hAnsi="Times" w:cs="Times New Roman"/>
                      <w:color w:val="FFFFFF" w:themeColor="background1"/>
                      <w:sz w:val="20"/>
                      <w:szCs w:val="20"/>
                    </w:rPr>
                    <w:t xml:space="preserve"> level when defeated </w:t>
                  </w:r>
                  <w:r>
                    <w:rPr>
                      <w:rFonts w:ascii="Times" w:eastAsia="Times New Roman" w:hAnsi="Times" w:cs="Times New Roman"/>
                      <w:color w:val="FFFFFF" w:themeColor="background1"/>
                      <w:sz w:val="20"/>
                      <w:szCs w:val="20"/>
                    </w:rPr>
                    <w:t xml:space="preserve">instead of </w:t>
                  </w:r>
                  <w:r w:rsidRPr="00870A5C">
                    <w:rPr>
                      <w:rFonts w:ascii="Times" w:eastAsia="Times New Roman" w:hAnsi="Times" w:cs="Times New Roman"/>
                      <w:color w:val="FFFFFF" w:themeColor="background1"/>
                      <w:sz w:val="20"/>
                      <w:szCs w:val="20"/>
                    </w:rPr>
                    <w:t>experience.</w:t>
                  </w:r>
                  <w:r>
                    <w:rPr>
                      <w:rFonts w:ascii="Times" w:eastAsia="Times New Roman" w:hAnsi="Times" w:cs="Times New Roman"/>
                      <w:color w:val="FFFFFF" w:themeColor="background1"/>
                      <w:sz w:val="20"/>
                      <w:szCs w:val="20"/>
                    </w:rPr>
                    <w:br/>
                    <w:t>Example: E+20</w:t>
                  </w:r>
                </w:p>
              </w:tc>
            </w:tr>
            <w:tr w:rsidR="00023B17" w:rsidRPr="00E201AB" w14:paraId="0100CEEF" w14:textId="77777777" w:rsidTr="00023B17">
              <w:trPr>
                <w:tblCellSpacing w:w="10" w:type="dxa"/>
              </w:trPr>
              <w:tc>
                <w:tcPr>
                  <w:tcW w:w="1008" w:type="pct"/>
                  <w:shd w:val="clear" w:color="auto" w:fill="000099"/>
                  <w:hideMark/>
                </w:tcPr>
                <w:p w14:paraId="0510B8A0" w14:textId="1F5CF127" w:rsidR="00023B17" w:rsidRPr="00E201AB" w:rsidRDefault="00023B17" w:rsidP="00023B17">
                  <w:pPr>
                    <w:spacing w:after="0"/>
                    <w:rPr>
                      <w:rFonts w:ascii="Times" w:eastAsia="Times New Roman" w:hAnsi="Times" w:cs="Times New Roman"/>
                      <w:color w:val="FFFFFF" w:themeColor="background1"/>
                      <w:sz w:val="20"/>
                      <w:szCs w:val="20"/>
                      <w:lang w:eastAsia="en-US"/>
                    </w:rPr>
                  </w:pPr>
                  <w:r w:rsidRPr="00015E65">
                    <w:t>GOLD Manipulation Order</w:t>
                  </w:r>
                </w:p>
              </w:tc>
              <w:tc>
                <w:tcPr>
                  <w:tcW w:w="3955" w:type="pct"/>
                  <w:shd w:val="clear" w:color="auto" w:fill="009999"/>
                  <w:vAlign w:val="center"/>
                  <w:hideMark/>
                </w:tcPr>
                <w:p w14:paraId="57A5E1C8" w14:textId="651750E7" w:rsidR="00E81DC8" w:rsidRPr="00E81DC8" w:rsidRDefault="00E81DC8" w:rsidP="00E81DC8">
                  <w:pPr>
                    <w:spacing w:before="100" w:beforeAutospacing="1" w:after="100" w:afterAutospacing="1"/>
                    <w:rPr>
                      <w:rFonts w:ascii="Times" w:hAnsi="Times" w:cs="Times New Roman"/>
                      <w:b/>
                      <w:bCs/>
                      <w:color w:val="FFFFFF" w:themeColor="background1"/>
                      <w:sz w:val="20"/>
                      <w:szCs w:val="20"/>
                    </w:rPr>
                  </w:pPr>
                  <w:r w:rsidRPr="00E81DC8">
                    <w:rPr>
                      <w:rFonts w:ascii="Times" w:hAnsi="Times" w:cs="Times New Roman"/>
                      <w:b/>
                      <w:bCs/>
                      <w:color w:val="FFFFFF" w:themeColor="background1"/>
                      <w:sz w:val="20"/>
                      <w:szCs w:val="20"/>
                    </w:rPr>
                    <w:t>G mode Num</w:t>
                  </w:r>
                  <w:r w:rsidR="00CC5646">
                    <w:rPr>
                      <w:rFonts w:ascii="Times" w:hAnsi="Times" w:cs="Times New Roman"/>
                      <w:b/>
                      <w:bCs/>
                      <w:color w:val="FFFFFF" w:themeColor="background1"/>
                      <w:sz w:val="20"/>
                      <w:szCs w:val="20"/>
                    </w:rPr>
                    <w:t>ber</w:t>
                  </w:r>
                </w:p>
                <w:p w14:paraId="11D3A77A" w14:textId="0861EBDB" w:rsidR="00E81DC8" w:rsidRPr="00E81DC8" w:rsidRDefault="00E81DC8" w:rsidP="00E81DC8">
                  <w:pPr>
                    <w:spacing w:before="100" w:beforeAutospacing="1" w:after="100" w:afterAutospacing="1"/>
                    <w:rPr>
                      <w:rFonts w:ascii="Times" w:hAnsi="Times" w:cs="Times New Roman"/>
                      <w:color w:val="FFFFFF" w:themeColor="background1"/>
                      <w:sz w:val="20"/>
                      <w:szCs w:val="20"/>
                    </w:rPr>
                  </w:pPr>
                  <w:r w:rsidRPr="00E81DC8">
                    <w:rPr>
                      <w:rFonts w:ascii="Times" w:hAnsi="Times" w:cs="Times New Roman"/>
                      <w:color w:val="FFFFFF" w:themeColor="background1"/>
                      <w:sz w:val="20"/>
                      <w:szCs w:val="20"/>
                    </w:rPr>
                    <w:t>Mode: + Adds a</w:t>
                  </w:r>
                  <w:r w:rsidR="00CC5646">
                    <w:rPr>
                      <w:rFonts w:ascii="Times" w:hAnsi="Times" w:cs="Times New Roman"/>
                      <w:color w:val="FFFFFF" w:themeColor="background1"/>
                      <w:sz w:val="20"/>
                      <w:szCs w:val="20"/>
                    </w:rPr>
                    <w:t>n amount</w:t>
                  </w:r>
                  <w:r w:rsidRPr="00E81DC8">
                    <w:rPr>
                      <w:rFonts w:ascii="Times" w:hAnsi="Times" w:cs="Times New Roman"/>
                      <w:color w:val="FFFFFF" w:themeColor="background1"/>
                      <w:sz w:val="20"/>
                      <w:szCs w:val="20"/>
                    </w:rPr>
                    <w:t xml:space="preserve"> to GOLD.</w:t>
                  </w:r>
                </w:p>
                <w:p w14:paraId="7FCCA36C" w14:textId="63282149" w:rsidR="00E81DC8" w:rsidRPr="00E81DC8" w:rsidRDefault="00E81DC8" w:rsidP="00E81DC8">
                  <w:pPr>
                    <w:spacing w:before="100" w:beforeAutospacing="1" w:after="100" w:afterAutospacing="1"/>
                    <w:rPr>
                      <w:rFonts w:ascii="Times" w:hAnsi="Times" w:cs="Times New Roman"/>
                      <w:color w:val="FFFFFF" w:themeColor="background1"/>
                      <w:sz w:val="20"/>
                      <w:szCs w:val="20"/>
                    </w:rPr>
                  </w:pPr>
                  <w:r w:rsidRPr="00E81DC8">
                    <w:rPr>
                      <w:rFonts w:ascii="Times" w:hAnsi="Times" w:cs="Times New Roman" w:hint="eastAsia"/>
                      <w:color w:val="FFFFFF" w:themeColor="background1"/>
                      <w:sz w:val="20"/>
                      <w:szCs w:val="20"/>
                    </w:rPr>
                    <w:t xml:space="preserve">　　　</w:t>
                  </w:r>
                  <w:r w:rsidRPr="00E81DC8">
                    <w:rPr>
                      <w:rFonts w:ascii="Times" w:hAnsi="Times" w:cs="Times New Roman" w:hint="eastAsia"/>
                      <w:color w:val="FFFFFF" w:themeColor="background1"/>
                      <w:sz w:val="20"/>
                      <w:szCs w:val="20"/>
                    </w:rPr>
                    <w:t>- Subtract a</w:t>
                  </w:r>
                  <w:r w:rsidR="00CC5646">
                    <w:rPr>
                      <w:rFonts w:ascii="Times" w:hAnsi="Times" w:cs="Times New Roman"/>
                      <w:color w:val="FFFFFF" w:themeColor="background1"/>
                      <w:sz w:val="20"/>
                      <w:szCs w:val="20"/>
                    </w:rPr>
                    <w:t xml:space="preserve">n amount </w:t>
                  </w:r>
                  <w:r w:rsidRPr="00E81DC8">
                    <w:rPr>
                      <w:rFonts w:ascii="Times" w:hAnsi="Times" w:cs="Times New Roman" w:hint="eastAsia"/>
                      <w:color w:val="FFFFFF" w:themeColor="background1"/>
                      <w:sz w:val="20"/>
                      <w:szCs w:val="20"/>
                    </w:rPr>
                    <w:t>from GOLD.</w:t>
                  </w:r>
                </w:p>
                <w:p w14:paraId="68A65799" w14:textId="77777777" w:rsidR="00E81DC8" w:rsidRPr="00E81DC8" w:rsidRDefault="00E81DC8" w:rsidP="00E81DC8">
                  <w:pPr>
                    <w:spacing w:before="100" w:beforeAutospacing="1" w:after="100" w:afterAutospacing="1"/>
                    <w:rPr>
                      <w:rFonts w:ascii="Times" w:hAnsi="Times" w:cs="Times New Roman"/>
                      <w:color w:val="FFFFFF" w:themeColor="background1"/>
                      <w:sz w:val="20"/>
                      <w:szCs w:val="20"/>
                    </w:rPr>
                  </w:pPr>
                  <w:r w:rsidRPr="00E81DC8">
                    <w:rPr>
                      <w:rFonts w:ascii="Times" w:hAnsi="Times" w:cs="Times New Roman"/>
                      <w:color w:val="FFFFFF" w:themeColor="background1"/>
                      <w:sz w:val="20"/>
                      <w:szCs w:val="20"/>
                    </w:rPr>
                    <w:lastRenderedPageBreak/>
                    <w:t>Value: 0 to 65535</w:t>
                  </w:r>
                </w:p>
                <w:p w14:paraId="6D877783" w14:textId="6053FB39" w:rsidR="00023B17" w:rsidRPr="00E201AB" w:rsidRDefault="00E81DC8" w:rsidP="00E81DC8">
                  <w:pPr>
                    <w:spacing w:before="100" w:beforeAutospacing="1" w:after="100" w:afterAutospacing="1"/>
                    <w:rPr>
                      <w:rFonts w:ascii="Times" w:hAnsi="Times" w:cs="Times New Roman"/>
                      <w:color w:val="FFFFFF" w:themeColor="background1"/>
                      <w:sz w:val="20"/>
                      <w:szCs w:val="20"/>
                    </w:rPr>
                  </w:pPr>
                  <w:r w:rsidRPr="00E81DC8">
                    <w:rPr>
                      <w:rFonts w:ascii="Times" w:hAnsi="Times" w:cs="Times New Roman"/>
                      <w:color w:val="FFFFFF" w:themeColor="background1"/>
                      <w:sz w:val="20"/>
                      <w:szCs w:val="20"/>
                    </w:rPr>
                    <w:t>An instruction that changes the amount of money in your possession.</w:t>
                  </w:r>
                </w:p>
              </w:tc>
            </w:tr>
            <w:tr w:rsidR="00023B17" w:rsidRPr="00E201AB" w14:paraId="01680D57" w14:textId="77777777" w:rsidTr="00023B17">
              <w:trPr>
                <w:tblCellSpacing w:w="10" w:type="dxa"/>
              </w:trPr>
              <w:tc>
                <w:tcPr>
                  <w:tcW w:w="1008" w:type="pct"/>
                  <w:shd w:val="clear" w:color="auto" w:fill="000099"/>
                  <w:hideMark/>
                </w:tcPr>
                <w:p w14:paraId="170F617F" w14:textId="42BFD1B2" w:rsidR="00023B17" w:rsidRPr="00E201AB" w:rsidRDefault="00023B17" w:rsidP="00023B17">
                  <w:pPr>
                    <w:spacing w:after="0"/>
                    <w:rPr>
                      <w:rFonts w:ascii="Times" w:eastAsia="Times New Roman" w:hAnsi="Times" w:cs="Times New Roman"/>
                      <w:color w:val="FFFFFF" w:themeColor="background1"/>
                      <w:sz w:val="20"/>
                      <w:szCs w:val="20"/>
                    </w:rPr>
                  </w:pPr>
                  <w:r w:rsidRPr="00015E65">
                    <w:lastRenderedPageBreak/>
                    <w:t>Rewrite Map Character Location Data Order</w:t>
                  </w:r>
                </w:p>
              </w:tc>
              <w:tc>
                <w:tcPr>
                  <w:tcW w:w="3955" w:type="pct"/>
                  <w:shd w:val="clear" w:color="auto" w:fill="009999"/>
                  <w:vAlign w:val="center"/>
                  <w:hideMark/>
                </w:tcPr>
                <w:p w14:paraId="2CBD8DA7" w14:textId="1816BA9C" w:rsidR="00CC5646" w:rsidRPr="00CC5646" w:rsidRDefault="00CC5646" w:rsidP="00CC5646">
                  <w:pPr>
                    <w:spacing w:after="0"/>
                    <w:rPr>
                      <w:rFonts w:ascii="Songti SC Black" w:eastAsia="Times New Roman" w:hAnsi="Songti SC Black" w:cs="Songti SC Black"/>
                      <w:b/>
                      <w:bCs/>
                      <w:color w:val="FFFFFF" w:themeColor="background1"/>
                      <w:sz w:val="20"/>
                      <w:szCs w:val="20"/>
                    </w:rPr>
                  </w:pPr>
                  <w:r w:rsidRPr="00CC5646">
                    <w:rPr>
                      <w:rFonts w:ascii="Songti SC Black" w:eastAsia="Times New Roman" w:hAnsi="Songti SC Black" w:cs="Songti SC Black"/>
                      <w:b/>
                      <w:bCs/>
                      <w:color w:val="FFFFFF" w:themeColor="background1"/>
                      <w:sz w:val="20"/>
                      <w:szCs w:val="20"/>
                    </w:rPr>
                    <w:t>CX</w:t>
                  </w:r>
                  <w:r>
                    <w:rPr>
                      <w:rFonts w:ascii="Songti SC Black" w:eastAsia="Times New Roman" w:hAnsi="Songti SC Black" w:cs="Songti SC Black"/>
                      <w:b/>
                      <w:bCs/>
                      <w:color w:val="FFFFFF" w:themeColor="background1"/>
                      <w:sz w:val="20"/>
                      <w:szCs w:val="20"/>
                    </w:rPr>
                    <w:t xml:space="preserve"> </w:t>
                  </w:r>
                  <w:r w:rsidRPr="00CC5646">
                    <w:rPr>
                      <w:rFonts w:ascii="Songti SC Black" w:eastAsia="Times New Roman" w:hAnsi="Songti SC Black" w:cs="Songti SC Black"/>
                      <w:b/>
                      <w:bCs/>
                      <w:color w:val="FFFFFF" w:themeColor="background1"/>
                      <w:sz w:val="20"/>
                      <w:szCs w:val="20"/>
                    </w:rPr>
                    <w:t>coordinate, Y coordinate, map character number</w:t>
                  </w:r>
                </w:p>
                <w:p w14:paraId="7EF019BA" w14:textId="77777777" w:rsidR="00CC5646" w:rsidRPr="00CC5646" w:rsidRDefault="00CC5646" w:rsidP="00CC5646">
                  <w:pPr>
                    <w:spacing w:after="0"/>
                    <w:rPr>
                      <w:rFonts w:ascii="Songti SC Black" w:eastAsia="Times New Roman" w:hAnsi="Songti SC Black" w:cs="Songti SC Black"/>
                      <w:color w:val="FFFFFF" w:themeColor="background1"/>
                      <w:sz w:val="20"/>
                      <w:szCs w:val="20"/>
                    </w:rPr>
                  </w:pPr>
                  <w:r w:rsidRPr="00CC5646">
                    <w:rPr>
                      <w:rFonts w:ascii="Songti SC Black" w:eastAsia="Times New Roman" w:hAnsi="Songti SC Black" w:cs="Songti SC Black"/>
                      <w:color w:val="FFFFFF" w:themeColor="background1"/>
                      <w:sz w:val="20"/>
                      <w:szCs w:val="20"/>
                    </w:rPr>
                    <w:t>X coordinate: Specify the coordinate of map unit.</w:t>
                  </w:r>
                </w:p>
                <w:p w14:paraId="5C180182" w14:textId="77777777" w:rsidR="00CC5646" w:rsidRPr="00CC5646" w:rsidRDefault="00CC5646" w:rsidP="00CC5646">
                  <w:pPr>
                    <w:spacing w:after="0"/>
                    <w:rPr>
                      <w:rFonts w:ascii="Songti SC Black" w:eastAsia="Times New Roman" w:hAnsi="Songti SC Black" w:cs="Songti SC Black"/>
                      <w:color w:val="FFFFFF" w:themeColor="background1"/>
                      <w:sz w:val="20"/>
                      <w:szCs w:val="20"/>
                    </w:rPr>
                  </w:pPr>
                  <w:r w:rsidRPr="00CC5646">
                    <w:rPr>
                      <w:rFonts w:ascii="Songti SC Black" w:eastAsia="Times New Roman" w:hAnsi="Songti SC Black" w:cs="Songti SC Black"/>
                      <w:color w:val="FFFFFF" w:themeColor="background1"/>
                      <w:sz w:val="20"/>
                      <w:szCs w:val="20"/>
                    </w:rPr>
                    <w:t>Y coordinate: Specify the coordinate of map unit.</w:t>
                  </w:r>
                </w:p>
                <w:p w14:paraId="1FFECBB1" w14:textId="77777777" w:rsidR="00CC5646" w:rsidRPr="00CC5646" w:rsidRDefault="00CC5646" w:rsidP="00CC5646">
                  <w:pPr>
                    <w:spacing w:after="0"/>
                    <w:rPr>
                      <w:rFonts w:ascii="Songti SC Black" w:eastAsia="Times New Roman" w:hAnsi="Songti SC Black" w:cs="Songti SC Black"/>
                      <w:color w:val="FFFFFF" w:themeColor="background1"/>
                      <w:sz w:val="20"/>
                      <w:szCs w:val="20"/>
                    </w:rPr>
                  </w:pPr>
                  <w:r w:rsidRPr="00CC5646">
                    <w:rPr>
                      <w:rFonts w:ascii="Songti SC Black" w:eastAsia="Times New Roman" w:hAnsi="Songti SC Black" w:cs="Songti SC Black"/>
                      <w:color w:val="FFFFFF" w:themeColor="background1"/>
                      <w:sz w:val="20"/>
                      <w:szCs w:val="20"/>
                    </w:rPr>
                    <w:t>Map character number: 0 to 233</w:t>
                  </w:r>
                </w:p>
                <w:p w14:paraId="441C013B" w14:textId="57588FF8" w:rsidR="00023B17" w:rsidRPr="00CC5646" w:rsidRDefault="00CC5646" w:rsidP="00023B17">
                  <w:pPr>
                    <w:spacing w:after="0"/>
                    <w:rPr>
                      <w:rFonts w:ascii="Songti SC Black" w:eastAsia="Times New Roman" w:hAnsi="Songti SC Black" w:cs="Songti SC Black"/>
                      <w:color w:val="FFFFFF" w:themeColor="background1"/>
                      <w:sz w:val="20"/>
                      <w:szCs w:val="20"/>
                    </w:rPr>
                  </w:pPr>
                  <w:r w:rsidRPr="00CC5646">
                    <w:rPr>
                      <w:rFonts w:ascii="Songti SC Black" w:eastAsia="Times New Roman" w:hAnsi="Songti SC Black" w:cs="Songti SC Black"/>
                      <w:color w:val="FFFFFF" w:themeColor="background1"/>
                      <w:sz w:val="20"/>
                      <w:szCs w:val="20"/>
                    </w:rPr>
                    <w:t xml:space="preserve">This command changes the map at the position specified by the coordinates to the pattern specified by the map character number. Even if this command is executed, only the map placement data is </w:t>
                  </w:r>
                  <w:proofErr w:type="gramStart"/>
                  <w:r w:rsidRPr="00CC5646">
                    <w:rPr>
                      <w:rFonts w:ascii="Songti SC Black" w:eastAsia="Times New Roman" w:hAnsi="Songti SC Black" w:cs="Songti SC Black"/>
                      <w:color w:val="FFFFFF" w:themeColor="background1"/>
                      <w:sz w:val="20"/>
                      <w:szCs w:val="20"/>
                    </w:rPr>
                    <w:t>changed</w:t>
                  </w:r>
                  <w:proofErr w:type="gramEnd"/>
                  <w:r w:rsidRPr="00CC5646">
                    <w:rPr>
                      <w:rFonts w:ascii="Songti SC Black" w:eastAsia="Times New Roman" w:hAnsi="Songti SC Black" w:cs="Songti SC Black"/>
                      <w:color w:val="FFFFFF" w:themeColor="background1"/>
                      <w:sz w:val="20"/>
                      <w:szCs w:val="20"/>
                    </w:rPr>
                    <w:t xml:space="preserve"> and the screen display is not changed. The map display is changed only by executing the command to rewrite the screen (D). The reason for this mechanism is that it makes it possible to change a lot of placement data and rewrite it all at once. Also, if you move to a different map after the rewrite and come back, you will be back to the state before the rewrite. Therefore, it is appropriate to put this command in the map message. It is also possible to move to another map and return to the previous map. </w:t>
                  </w:r>
                  <w:r w:rsidR="00023B17" w:rsidRPr="00E201AB">
                    <w:rPr>
                      <w:rFonts w:ascii="Times" w:eastAsia="Times New Roman" w:hAnsi="Times" w:cs="Times New Roman"/>
                      <w:color w:val="FFFFFF" w:themeColor="background1"/>
                      <w:sz w:val="20"/>
                      <w:szCs w:val="20"/>
                    </w:rPr>
                    <w:t xml:space="preserve"> </w:t>
                  </w:r>
                </w:p>
              </w:tc>
            </w:tr>
            <w:tr w:rsidR="00023B17" w:rsidRPr="00E201AB" w14:paraId="01F788E2" w14:textId="77777777" w:rsidTr="00023B17">
              <w:trPr>
                <w:tblCellSpacing w:w="10" w:type="dxa"/>
              </w:trPr>
              <w:tc>
                <w:tcPr>
                  <w:tcW w:w="1008" w:type="pct"/>
                  <w:shd w:val="clear" w:color="auto" w:fill="000099"/>
                  <w:hideMark/>
                </w:tcPr>
                <w:p w14:paraId="0FD476C2" w14:textId="488A8D17" w:rsidR="00023B17" w:rsidRPr="00E201AB" w:rsidRDefault="00023B17" w:rsidP="00023B17">
                  <w:pPr>
                    <w:spacing w:after="0"/>
                    <w:rPr>
                      <w:rFonts w:ascii="Times" w:eastAsia="Times New Roman" w:hAnsi="Times" w:cs="Times New Roman"/>
                      <w:color w:val="FFFFFF" w:themeColor="background1"/>
                      <w:sz w:val="20"/>
                      <w:szCs w:val="20"/>
                      <w:lang w:eastAsia="en-US"/>
                    </w:rPr>
                  </w:pPr>
                  <w:r w:rsidRPr="00015E65">
                    <w:t>Map Move Instructions</w:t>
                  </w:r>
                </w:p>
              </w:tc>
              <w:tc>
                <w:tcPr>
                  <w:tcW w:w="3955" w:type="pct"/>
                  <w:shd w:val="clear" w:color="auto" w:fill="009999"/>
                  <w:vAlign w:val="center"/>
                  <w:hideMark/>
                </w:tcPr>
                <w:p w14:paraId="35C843CE" w14:textId="5727DFAE" w:rsidR="00CC5646" w:rsidRPr="00CC5646" w:rsidRDefault="00CC5646" w:rsidP="00CC5646">
                  <w:pPr>
                    <w:spacing w:after="0"/>
                    <w:rPr>
                      <w:rFonts w:ascii="Songti SC Black" w:eastAsia="Times New Roman" w:hAnsi="Songti SC Black" w:cs="Songti SC Black" w:hint="eastAsia"/>
                      <w:b/>
                      <w:bCs/>
                      <w:color w:val="FFFFFF" w:themeColor="background1"/>
                      <w:sz w:val="20"/>
                      <w:szCs w:val="20"/>
                    </w:rPr>
                  </w:pPr>
                  <w:r w:rsidRPr="00CC5646">
                    <w:rPr>
                      <w:rFonts w:ascii="Songti SC Black" w:eastAsia="Times New Roman" w:hAnsi="Songti SC Black" w:cs="Songti SC Black"/>
                      <w:b/>
                      <w:bCs/>
                      <w:color w:val="FFFFFF" w:themeColor="background1"/>
                      <w:sz w:val="20"/>
                      <w:szCs w:val="20"/>
                    </w:rPr>
                    <w:t>W disk number, map number, map position X, map position Y, player position X, player position Y, player direction</w:t>
                  </w:r>
                </w:p>
                <w:p w14:paraId="5EDE05C8" w14:textId="20C32F79" w:rsidR="00CC5646" w:rsidRPr="00C121C2" w:rsidRDefault="00CC5646" w:rsidP="00CC5646">
                  <w:pPr>
                    <w:spacing w:after="0"/>
                    <w:rPr>
                      <w:rFonts w:ascii="Songti SC Black" w:eastAsia="Times New Roman" w:hAnsi="Songti SC Black" w:cs="Songti SC Black"/>
                      <w:color w:val="FFFFFF" w:themeColor="background1"/>
                      <w:sz w:val="20"/>
                      <w:szCs w:val="20"/>
                    </w:rPr>
                  </w:pPr>
                  <w:r w:rsidRPr="00C121C2">
                    <w:rPr>
                      <w:rFonts w:ascii="Songti SC Black" w:eastAsia="Times New Roman" w:hAnsi="Songti SC Black" w:cs="Songti SC Black"/>
                      <w:color w:val="FFFFFF" w:themeColor="background1"/>
                      <w:sz w:val="20"/>
                      <w:szCs w:val="20"/>
                    </w:rPr>
                    <w:t>Dis</w:t>
                  </w:r>
                  <w:r w:rsidR="00C121C2" w:rsidRPr="00C121C2">
                    <w:rPr>
                      <w:rFonts w:ascii="Songti SC Black" w:eastAsia="Times New Roman" w:hAnsi="Songti SC Black" w:cs="Songti SC Black"/>
                      <w:color w:val="FFFFFF" w:themeColor="background1"/>
                      <w:sz w:val="20"/>
                      <w:szCs w:val="20"/>
                    </w:rPr>
                    <w:t>k</w:t>
                  </w:r>
                  <w:r w:rsidRPr="00C121C2">
                    <w:rPr>
                      <w:rFonts w:ascii="Songti SC Black" w:eastAsia="Times New Roman" w:hAnsi="Songti SC Black" w:cs="Songti SC Black"/>
                      <w:color w:val="FFFFFF" w:themeColor="background1"/>
                      <w:sz w:val="20"/>
                      <w:szCs w:val="20"/>
                    </w:rPr>
                    <w:t xml:space="preserve"> number: 1 to 16 Map number: 0 to 9</w:t>
                  </w:r>
                </w:p>
                <w:p w14:paraId="0690C298" w14:textId="2FBD0615" w:rsidR="00CC5646" w:rsidRPr="00C121C2" w:rsidRDefault="00CC5646" w:rsidP="00CC5646">
                  <w:pPr>
                    <w:spacing w:after="0"/>
                    <w:rPr>
                      <w:rFonts w:ascii="Songti SC Black" w:eastAsia="Times New Roman" w:hAnsi="Songti SC Black" w:cs="Songti SC Black"/>
                      <w:color w:val="FFFFFF" w:themeColor="background1"/>
                      <w:sz w:val="20"/>
                      <w:szCs w:val="20"/>
                    </w:rPr>
                  </w:pPr>
                  <w:r w:rsidRPr="00C121C2">
                    <w:rPr>
                      <w:rFonts w:ascii="Songti SC Black" w:eastAsia="Times New Roman" w:hAnsi="Songti SC Black" w:cs="Songti SC Black"/>
                      <w:color w:val="FFFFFF" w:themeColor="background1"/>
                      <w:sz w:val="20"/>
                      <w:szCs w:val="20"/>
                    </w:rPr>
                    <w:t xml:space="preserve">Map position X: Specify coordinates of map unit </w:t>
                  </w:r>
                  <w:r w:rsidR="00C121C2" w:rsidRPr="00C121C2">
                    <w:rPr>
                      <w:rFonts w:ascii="Songti SC Black" w:eastAsia="Times New Roman" w:hAnsi="Songti SC Black" w:cs="Songti SC Black"/>
                      <w:color w:val="FFFFFF" w:themeColor="background1"/>
                      <w:sz w:val="20"/>
                      <w:szCs w:val="20"/>
                    </w:rPr>
                    <w:br/>
                  </w:r>
                  <w:r w:rsidRPr="00C121C2">
                    <w:rPr>
                      <w:rFonts w:ascii="Songti SC Black" w:eastAsia="Times New Roman" w:hAnsi="Songti SC Black" w:cs="Songti SC Black"/>
                      <w:color w:val="FFFFFF" w:themeColor="background1"/>
                      <w:sz w:val="20"/>
                      <w:szCs w:val="20"/>
                    </w:rPr>
                    <w:t xml:space="preserve">Map position Y: Specify coordinates of map </w:t>
                  </w:r>
                  <w:proofErr w:type="gramStart"/>
                  <w:r w:rsidRPr="00C121C2">
                    <w:rPr>
                      <w:rFonts w:ascii="Songti SC Black" w:eastAsia="Times New Roman" w:hAnsi="Songti SC Black" w:cs="Songti SC Black"/>
                      <w:color w:val="FFFFFF" w:themeColor="background1"/>
                      <w:sz w:val="20"/>
                      <w:szCs w:val="20"/>
                    </w:rPr>
                    <w:t>unit</w:t>
                  </w:r>
                  <w:proofErr w:type="gramEnd"/>
                </w:p>
                <w:p w14:paraId="7A85FB23" w14:textId="019F0E60" w:rsidR="00CC5646" w:rsidRPr="00C121C2" w:rsidRDefault="00CC5646" w:rsidP="00CC5646">
                  <w:pPr>
                    <w:spacing w:after="0"/>
                    <w:rPr>
                      <w:rFonts w:ascii="Songti SC Black" w:eastAsia="Times New Roman" w:hAnsi="Songti SC Black" w:cs="Songti SC Black"/>
                      <w:color w:val="FFFFFF" w:themeColor="background1"/>
                      <w:sz w:val="20"/>
                      <w:szCs w:val="20"/>
                    </w:rPr>
                  </w:pPr>
                  <w:r w:rsidRPr="00C121C2">
                    <w:rPr>
                      <w:rFonts w:ascii="Songti SC Black" w:eastAsia="Times New Roman" w:hAnsi="Songti SC Black" w:cs="Songti SC Black"/>
                      <w:color w:val="FFFFFF" w:themeColor="background1"/>
                      <w:sz w:val="20"/>
                      <w:szCs w:val="20"/>
                    </w:rPr>
                    <w:t xml:space="preserve">Player position X: Specify coordinates of player position </w:t>
                  </w:r>
                  <w:r w:rsidR="00C121C2" w:rsidRPr="00C121C2">
                    <w:rPr>
                      <w:rFonts w:ascii="Songti SC Black" w:eastAsia="Times New Roman" w:hAnsi="Songti SC Black" w:cs="Songti SC Black"/>
                      <w:color w:val="FFFFFF" w:themeColor="background1"/>
                      <w:sz w:val="20"/>
                      <w:szCs w:val="20"/>
                    </w:rPr>
                    <w:br/>
                  </w:r>
                  <w:r w:rsidRPr="00C121C2">
                    <w:rPr>
                      <w:rFonts w:ascii="Songti SC Black" w:eastAsia="Times New Roman" w:hAnsi="Songti SC Black" w:cs="Songti SC Black"/>
                      <w:color w:val="FFFFFF" w:themeColor="background1"/>
                      <w:sz w:val="20"/>
                      <w:szCs w:val="20"/>
                    </w:rPr>
                    <w:t xml:space="preserve">Player position Y: Specify coordinates of player </w:t>
                  </w:r>
                  <w:proofErr w:type="gramStart"/>
                  <w:r w:rsidRPr="00C121C2">
                    <w:rPr>
                      <w:rFonts w:ascii="Songti SC Black" w:eastAsia="Times New Roman" w:hAnsi="Songti SC Black" w:cs="Songti SC Black"/>
                      <w:color w:val="FFFFFF" w:themeColor="background1"/>
                      <w:sz w:val="20"/>
                      <w:szCs w:val="20"/>
                    </w:rPr>
                    <w:t>position</w:t>
                  </w:r>
                  <w:proofErr w:type="gramEnd"/>
                  <w:r w:rsidRPr="00C121C2">
                    <w:rPr>
                      <w:rFonts w:ascii="Songti SC Black" w:eastAsia="Times New Roman" w:hAnsi="Songti SC Black" w:cs="Songti SC Black"/>
                      <w:color w:val="FFFFFF" w:themeColor="background1"/>
                      <w:sz w:val="20"/>
                      <w:szCs w:val="20"/>
                    </w:rPr>
                    <w:t xml:space="preserve"> </w:t>
                  </w:r>
                </w:p>
                <w:p w14:paraId="01005738" w14:textId="77777777" w:rsidR="00CC5646" w:rsidRPr="00C121C2" w:rsidRDefault="00CC5646" w:rsidP="00CC5646">
                  <w:pPr>
                    <w:spacing w:after="0"/>
                    <w:rPr>
                      <w:rFonts w:ascii="Songti SC Black" w:eastAsia="Times New Roman" w:hAnsi="Songti SC Black" w:cs="Songti SC Black"/>
                      <w:color w:val="FFFFFF" w:themeColor="background1"/>
                      <w:sz w:val="20"/>
                      <w:szCs w:val="20"/>
                    </w:rPr>
                  </w:pPr>
                  <w:r w:rsidRPr="00C121C2">
                    <w:rPr>
                      <w:rFonts w:ascii="Songti SC Black" w:eastAsia="Times New Roman" w:hAnsi="Songti SC Black" w:cs="Songti SC Black"/>
                      <w:color w:val="FFFFFF" w:themeColor="background1"/>
                      <w:sz w:val="20"/>
                      <w:szCs w:val="20"/>
                    </w:rPr>
                    <w:t>Player direction: Up = 0, Right = 1, Down = 2, Left = 3</w:t>
                  </w:r>
                </w:p>
                <w:p w14:paraId="64DCB423" w14:textId="6C8E5FBE" w:rsidR="00023B17" w:rsidRPr="00C121C2" w:rsidRDefault="00CC5646" w:rsidP="00023B17">
                  <w:pPr>
                    <w:spacing w:after="0"/>
                    <w:rPr>
                      <w:rFonts w:ascii="Songti SC Black" w:eastAsia="Times New Roman" w:hAnsi="Songti SC Black" w:cs="Songti SC Black"/>
                      <w:color w:val="FFFFFF" w:themeColor="background1"/>
                      <w:sz w:val="20"/>
                      <w:szCs w:val="20"/>
                    </w:rPr>
                  </w:pPr>
                  <w:r w:rsidRPr="00C121C2">
                    <w:rPr>
                      <w:rFonts w:ascii="Songti SC Black" w:eastAsia="Times New Roman" w:hAnsi="Songti SC Black" w:cs="Songti SC Black"/>
                      <w:color w:val="FFFFFF" w:themeColor="background1"/>
                      <w:sz w:val="20"/>
                      <w:szCs w:val="20"/>
                    </w:rPr>
                    <w:t>Command to move the player to another position. Use this command to move the player within the same map, to another map, or to a boss character map.</w:t>
                  </w:r>
                </w:p>
              </w:tc>
            </w:tr>
            <w:tr w:rsidR="00023B17" w:rsidRPr="00E201AB" w14:paraId="31C205CA" w14:textId="77777777" w:rsidTr="00023B17">
              <w:trPr>
                <w:tblCellSpacing w:w="10" w:type="dxa"/>
              </w:trPr>
              <w:tc>
                <w:tcPr>
                  <w:tcW w:w="1008" w:type="pct"/>
                  <w:shd w:val="clear" w:color="auto" w:fill="000099"/>
                  <w:hideMark/>
                </w:tcPr>
                <w:p w14:paraId="104AFFF3" w14:textId="4E4ED3A5" w:rsidR="00023B17" w:rsidRPr="00E201AB" w:rsidRDefault="00023B17" w:rsidP="00023B17">
                  <w:pPr>
                    <w:spacing w:after="0"/>
                    <w:rPr>
                      <w:rFonts w:ascii="Times" w:eastAsia="Times New Roman" w:hAnsi="Times" w:cs="Times New Roman"/>
                      <w:color w:val="FFFFFF" w:themeColor="background1"/>
                      <w:sz w:val="20"/>
                      <w:szCs w:val="20"/>
                    </w:rPr>
                  </w:pPr>
                  <w:r w:rsidRPr="00015E65">
                    <w:t>Teleport Destination Manipulation Instructions</w:t>
                  </w:r>
                </w:p>
              </w:tc>
              <w:tc>
                <w:tcPr>
                  <w:tcW w:w="3955" w:type="pct"/>
                  <w:shd w:val="clear" w:color="auto" w:fill="009999"/>
                  <w:vAlign w:val="center"/>
                  <w:hideMark/>
                </w:tcPr>
                <w:p w14:paraId="2E21D5BF" w14:textId="77777777" w:rsidR="00C121C2" w:rsidRPr="00C121C2" w:rsidRDefault="00C121C2" w:rsidP="00C121C2">
                  <w:pPr>
                    <w:spacing w:after="0"/>
                    <w:rPr>
                      <w:rFonts w:ascii="Songti SC Black" w:eastAsia="Times New Roman" w:hAnsi="Songti SC Black" w:cs="Songti SC Black"/>
                      <w:b/>
                      <w:bCs/>
                      <w:color w:val="FFFFFF" w:themeColor="background1"/>
                      <w:sz w:val="20"/>
                      <w:szCs w:val="20"/>
                    </w:rPr>
                  </w:pPr>
                  <w:r w:rsidRPr="00C121C2">
                    <w:rPr>
                      <w:rFonts w:ascii="Songti SC Black" w:eastAsia="Times New Roman" w:hAnsi="Songti SC Black" w:cs="Songti SC Black"/>
                      <w:b/>
                      <w:bCs/>
                      <w:color w:val="FFFFFF" w:themeColor="background1"/>
                      <w:sz w:val="20"/>
                      <w:szCs w:val="20"/>
                    </w:rPr>
                    <w:t>R mode Numeric</w:t>
                  </w:r>
                </w:p>
                <w:p w14:paraId="6311B9DB" w14:textId="77777777" w:rsidR="00C121C2" w:rsidRPr="00C121C2" w:rsidRDefault="00C121C2" w:rsidP="00C121C2">
                  <w:pPr>
                    <w:spacing w:after="0"/>
                    <w:rPr>
                      <w:rFonts w:ascii="Songti SC Black" w:eastAsia="Times New Roman" w:hAnsi="Songti SC Black" w:cs="Songti SC Black"/>
                      <w:color w:val="FFFFFF" w:themeColor="background1"/>
                      <w:sz w:val="20"/>
                      <w:szCs w:val="20"/>
                    </w:rPr>
                  </w:pPr>
                  <w:r w:rsidRPr="00C121C2">
                    <w:rPr>
                      <w:rFonts w:ascii="Songti SC Black" w:eastAsia="Times New Roman" w:hAnsi="Songti SC Black" w:cs="Songti SC Black"/>
                      <w:color w:val="FFFFFF" w:themeColor="background1"/>
                      <w:sz w:val="20"/>
                      <w:szCs w:val="20"/>
                    </w:rPr>
                    <w:t>Mode: + Remember the destination specified by a number.</w:t>
                  </w:r>
                </w:p>
                <w:p w14:paraId="3A13EC9D" w14:textId="77777777" w:rsidR="00C121C2" w:rsidRPr="00C121C2" w:rsidRDefault="00C121C2" w:rsidP="00C121C2">
                  <w:pPr>
                    <w:spacing w:after="0"/>
                    <w:rPr>
                      <w:rFonts w:ascii="Songti SC Black" w:eastAsia="Times New Roman" w:hAnsi="Songti SC Black" w:cs="Songti SC Black" w:hint="eastAsia"/>
                      <w:color w:val="FFFFFF" w:themeColor="background1"/>
                      <w:sz w:val="20"/>
                      <w:szCs w:val="20"/>
                    </w:rPr>
                  </w:pPr>
                  <w:r w:rsidRPr="00C121C2">
                    <w:rPr>
                      <w:rFonts w:ascii="Songti SC Black" w:eastAsia="Times New Roman" w:hAnsi="Songti SC Black" w:cs="Songti SC Black" w:hint="eastAsia"/>
                      <w:color w:val="FFFFFF" w:themeColor="background1"/>
                      <w:sz w:val="20"/>
                      <w:szCs w:val="20"/>
                    </w:rPr>
                    <w:t xml:space="preserve">　　　　- Forget the destination specified by the value</w:t>
                  </w:r>
                </w:p>
                <w:p w14:paraId="296905A6" w14:textId="77777777" w:rsidR="00C121C2" w:rsidRPr="00C121C2" w:rsidRDefault="00C121C2" w:rsidP="00C121C2">
                  <w:pPr>
                    <w:spacing w:after="0"/>
                    <w:rPr>
                      <w:rFonts w:ascii="Songti SC Black" w:eastAsia="Times New Roman" w:hAnsi="Songti SC Black" w:cs="Songti SC Black"/>
                      <w:color w:val="FFFFFF" w:themeColor="background1"/>
                      <w:sz w:val="20"/>
                      <w:szCs w:val="20"/>
                    </w:rPr>
                  </w:pPr>
                  <w:r w:rsidRPr="00C121C2">
                    <w:rPr>
                      <w:rFonts w:ascii="Songti SC Black" w:eastAsia="Times New Roman" w:hAnsi="Songti SC Black" w:cs="Songti SC Black"/>
                      <w:color w:val="FFFFFF" w:themeColor="background1"/>
                      <w:sz w:val="20"/>
                      <w:szCs w:val="20"/>
                    </w:rPr>
                    <w:t>Value: 0 to 5</w:t>
                  </w:r>
                </w:p>
                <w:p w14:paraId="2849C973" w14:textId="394B2B62" w:rsidR="00023B17" w:rsidRPr="00C121C2" w:rsidRDefault="00C121C2" w:rsidP="00023B17">
                  <w:pPr>
                    <w:spacing w:after="0"/>
                    <w:rPr>
                      <w:rFonts w:ascii="Songti SC Black" w:eastAsia="Times New Roman" w:hAnsi="Songti SC Black" w:cs="Songti SC Black"/>
                      <w:color w:val="FFFFFF" w:themeColor="background1"/>
                      <w:sz w:val="20"/>
                      <w:szCs w:val="20"/>
                    </w:rPr>
                  </w:pPr>
                  <w:r w:rsidRPr="00C121C2">
                    <w:rPr>
                      <w:rFonts w:ascii="Songti SC Black" w:eastAsia="Times New Roman" w:hAnsi="Songti SC Black" w:cs="Songti SC Black"/>
                      <w:color w:val="FFFFFF" w:themeColor="background1"/>
                      <w:sz w:val="20"/>
                      <w:szCs w:val="20"/>
                    </w:rPr>
                    <w:t>This command turns on and off the destination set in the teleport magic destination setting in the common data creation. If the destination has not been set in the common data, this command will cause a bug.</w:t>
                  </w:r>
                  <w:r w:rsidR="00023B17" w:rsidRPr="00E201AB">
                    <w:rPr>
                      <w:rFonts w:ascii="Times" w:eastAsia="Times New Roman" w:hAnsi="Times" w:cs="Times New Roman"/>
                      <w:color w:val="FFFFFF" w:themeColor="background1"/>
                      <w:sz w:val="20"/>
                      <w:szCs w:val="20"/>
                    </w:rPr>
                    <w:t xml:space="preserve"> </w:t>
                  </w:r>
                </w:p>
              </w:tc>
            </w:tr>
            <w:tr w:rsidR="00023B17" w:rsidRPr="00E201AB" w14:paraId="371E1865" w14:textId="77777777" w:rsidTr="00023B17">
              <w:trPr>
                <w:tblCellSpacing w:w="10" w:type="dxa"/>
              </w:trPr>
              <w:tc>
                <w:tcPr>
                  <w:tcW w:w="1008" w:type="pct"/>
                  <w:shd w:val="clear" w:color="auto" w:fill="000099"/>
                  <w:hideMark/>
                </w:tcPr>
                <w:p w14:paraId="7B64D505" w14:textId="267BDA43" w:rsidR="00023B17" w:rsidRPr="00E201AB" w:rsidRDefault="00023B17" w:rsidP="00023B17">
                  <w:pPr>
                    <w:spacing w:after="0"/>
                    <w:rPr>
                      <w:rFonts w:ascii="Times" w:eastAsia="Times New Roman" w:hAnsi="Times" w:cs="Times New Roman"/>
                      <w:color w:val="FFFFFF" w:themeColor="background1"/>
                      <w:sz w:val="20"/>
                      <w:szCs w:val="20"/>
                    </w:rPr>
                  </w:pPr>
                  <w:r w:rsidRPr="00015E65">
                    <w:lastRenderedPageBreak/>
                    <w:t>Character Auto Move Instructions</w:t>
                  </w:r>
                </w:p>
              </w:tc>
              <w:tc>
                <w:tcPr>
                  <w:tcW w:w="3955" w:type="pct"/>
                  <w:shd w:val="clear" w:color="auto" w:fill="009999"/>
                  <w:vAlign w:val="center"/>
                  <w:hideMark/>
                </w:tcPr>
                <w:p w14:paraId="49ED2B12" w14:textId="77777777" w:rsidR="00C121C2" w:rsidRPr="00C121C2" w:rsidRDefault="00C121C2" w:rsidP="00C121C2">
                  <w:pPr>
                    <w:spacing w:after="0"/>
                    <w:rPr>
                      <w:rFonts w:ascii="Songti SC Black" w:eastAsia="Times New Roman" w:hAnsi="Songti SC Black" w:cs="Songti SC Black"/>
                      <w:b/>
                      <w:bCs/>
                      <w:color w:val="FFFFFF" w:themeColor="background1"/>
                      <w:sz w:val="20"/>
                      <w:szCs w:val="20"/>
                    </w:rPr>
                  </w:pPr>
                  <w:r w:rsidRPr="00C121C2">
                    <w:rPr>
                      <w:rFonts w:ascii="Songti SC Black" w:eastAsia="Times New Roman" w:hAnsi="Songti SC Black" w:cs="Songti SC Black"/>
                      <w:b/>
                      <w:bCs/>
                      <w:color w:val="FFFFFF" w:themeColor="background1"/>
                      <w:sz w:val="20"/>
                      <w:szCs w:val="20"/>
                    </w:rPr>
                    <w:t>A Character number, movement direction</w:t>
                  </w:r>
                </w:p>
                <w:p w14:paraId="2A9A241D" w14:textId="77777777" w:rsidR="00C121C2" w:rsidRPr="00C121C2" w:rsidRDefault="00C121C2" w:rsidP="00C121C2">
                  <w:pPr>
                    <w:spacing w:after="0"/>
                    <w:rPr>
                      <w:rFonts w:ascii="Songti SC Black" w:eastAsia="Times New Roman" w:hAnsi="Songti SC Black" w:cs="Songti SC Black"/>
                      <w:color w:val="FFFFFF" w:themeColor="background1"/>
                      <w:sz w:val="20"/>
                      <w:szCs w:val="20"/>
                    </w:rPr>
                  </w:pPr>
                  <w:r w:rsidRPr="00C121C2">
                    <w:rPr>
                      <w:rFonts w:ascii="Songti SC Black" w:eastAsia="Times New Roman" w:hAnsi="Songti SC Black" w:cs="Songti SC Black"/>
                      <w:color w:val="FFFFFF" w:themeColor="background1"/>
                      <w:sz w:val="20"/>
                      <w:szCs w:val="20"/>
                    </w:rPr>
                    <w:t>Character number: 0-61, 64</w:t>
                  </w:r>
                </w:p>
                <w:p w14:paraId="76682674" w14:textId="77777777" w:rsidR="00C121C2" w:rsidRPr="00C121C2" w:rsidRDefault="00C121C2" w:rsidP="00C121C2">
                  <w:pPr>
                    <w:spacing w:after="0"/>
                    <w:rPr>
                      <w:rFonts w:ascii="Songti SC Black" w:eastAsia="Times New Roman" w:hAnsi="Songti SC Black" w:cs="Songti SC Black"/>
                      <w:color w:val="FFFFFF" w:themeColor="background1"/>
                      <w:sz w:val="20"/>
                      <w:szCs w:val="20"/>
                    </w:rPr>
                  </w:pPr>
                  <w:r w:rsidRPr="00C121C2">
                    <w:rPr>
                      <w:rFonts w:ascii="Songti SC Black" w:eastAsia="Times New Roman" w:hAnsi="Songti SC Black" w:cs="Songti SC Black"/>
                      <w:color w:val="FFFFFF" w:themeColor="background1"/>
                      <w:sz w:val="20"/>
                      <w:szCs w:val="20"/>
                    </w:rPr>
                    <w:t xml:space="preserve">Direction of movement: Up = 0, Right = 1, Down = 2, Left = 3 </w:t>
                  </w:r>
                </w:p>
                <w:p w14:paraId="664D1B52" w14:textId="4671073A" w:rsidR="00023B17" w:rsidRPr="006553C4" w:rsidRDefault="00C121C2" w:rsidP="00023B17">
                  <w:pPr>
                    <w:spacing w:after="0"/>
                    <w:rPr>
                      <w:rFonts w:ascii="Songti SC Black" w:eastAsia="Times New Roman" w:hAnsi="Songti SC Black" w:cs="Songti SC Black"/>
                      <w:color w:val="FFFFFF" w:themeColor="background1"/>
                      <w:sz w:val="20"/>
                      <w:szCs w:val="20"/>
                    </w:rPr>
                  </w:pPr>
                  <w:r w:rsidRPr="00C121C2">
                    <w:rPr>
                      <w:rFonts w:ascii="Songti SC Black" w:eastAsia="Times New Roman" w:hAnsi="Songti SC Black" w:cs="Songti SC Black"/>
                      <w:color w:val="FFFFFF" w:themeColor="background1"/>
                      <w:sz w:val="20"/>
                      <w:szCs w:val="20"/>
                    </w:rPr>
                    <w:t>This command makes the specified character walk automatically. 0 to 61 specifies the event character, 64 moves the player character. Events with graphic numbers 8 and 9 cannot be moved (if you must, create a transparent graphic and assign it). Multiple movement directions can be specified. For example, A00112223303. If there is an obstacle at the destination, you cannot proceed. If you want to move only by stepping, you can do so by using the map rewrite command.</w:t>
                  </w:r>
                </w:p>
              </w:tc>
            </w:tr>
            <w:tr w:rsidR="00023B17" w:rsidRPr="00E201AB" w14:paraId="5441A6F0" w14:textId="77777777" w:rsidTr="00023B17">
              <w:trPr>
                <w:tblCellSpacing w:w="10" w:type="dxa"/>
              </w:trPr>
              <w:tc>
                <w:tcPr>
                  <w:tcW w:w="1008" w:type="pct"/>
                  <w:shd w:val="clear" w:color="auto" w:fill="000099"/>
                  <w:hideMark/>
                </w:tcPr>
                <w:p w14:paraId="189A9AFC" w14:textId="2139A4C1" w:rsidR="00023B17" w:rsidRPr="00E201AB" w:rsidRDefault="00023B17" w:rsidP="00023B17">
                  <w:pPr>
                    <w:spacing w:after="0"/>
                    <w:rPr>
                      <w:rFonts w:ascii="Times" w:eastAsia="Times New Roman" w:hAnsi="Times" w:cs="Times New Roman"/>
                      <w:color w:val="FFFFFF" w:themeColor="background1"/>
                      <w:sz w:val="20"/>
                      <w:szCs w:val="20"/>
                      <w:lang w:eastAsia="en-US"/>
                    </w:rPr>
                  </w:pPr>
                  <w:bookmarkStart w:id="4" w:name="a7"/>
                  <w:bookmarkEnd w:id="4"/>
                  <w:r w:rsidRPr="00015E65">
                    <w:t>Select Commands</w:t>
                  </w:r>
                </w:p>
              </w:tc>
              <w:tc>
                <w:tcPr>
                  <w:tcW w:w="3955" w:type="pct"/>
                  <w:shd w:val="clear" w:color="auto" w:fill="009999"/>
                  <w:vAlign w:val="center"/>
                  <w:hideMark/>
                </w:tcPr>
                <w:p w14:paraId="16AB94CD" w14:textId="77777777" w:rsidR="006553C4" w:rsidRPr="006553C4" w:rsidRDefault="006553C4" w:rsidP="006553C4">
                  <w:pPr>
                    <w:spacing w:after="0"/>
                    <w:rPr>
                      <w:rFonts w:ascii="Songti SC Black" w:eastAsia="Times New Roman" w:hAnsi="Songti SC Black" w:cs="Songti SC Black"/>
                      <w:b/>
                      <w:bCs/>
                      <w:color w:val="FFFFFF" w:themeColor="background1"/>
                      <w:sz w:val="20"/>
                      <w:szCs w:val="20"/>
                    </w:rPr>
                  </w:pPr>
                  <w:r w:rsidRPr="006553C4">
                    <w:rPr>
                      <w:rFonts w:ascii="Songti SC Black" w:eastAsia="Times New Roman" w:hAnsi="Songti SC Black" w:cs="Songti SC Black"/>
                      <w:b/>
                      <w:bCs/>
                      <w:color w:val="FFFFFF" w:themeColor="background1"/>
                      <w:sz w:val="20"/>
                      <w:szCs w:val="20"/>
                    </w:rPr>
                    <w:t>S {parameter 0, parameter 1, ..., parameter n}</w:t>
                  </w:r>
                </w:p>
                <w:p w14:paraId="4F784CF2" w14:textId="77777777" w:rsidR="006553C4" w:rsidRPr="006553C4" w:rsidRDefault="006553C4" w:rsidP="006553C4">
                  <w:pPr>
                    <w:spacing w:after="0"/>
                    <w:rPr>
                      <w:rFonts w:ascii="Songti SC Black" w:eastAsia="Times New Roman" w:hAnsi="Songti SC Black" w:cs="Songti SC Black"/>
                      <w:color w:val="FFFFFF" w:themeColor="background1"/>
                      <w:sz w:val="20"/>
                      <w:szCs w:val="20"/>
                    </w:rPr>
                  </w:pPr>
                  <w:r w:rsidRPr="006553C4">
                    <w:rPr>
                      <w:rFonts w:ascii="Songti SC Black" w:eastAsia="Times New Roman" w:hAnsi="Songti SC Black" w:cs="Songti SC Black"/>
                      <w:color w:val="FFFFFF" w:themeColor="background1"/>
                      <w:sz w:val="20"/>
                      <w:szCs w:val="20"/>
                    </w:rPr>
                    <w:t>Parameter: string of up to 16 characters</w:t>
                  </w:r>
                </w:p>
                <w:p w14:paraId="552CBCE6" w14:textId="77777777" w:rsidR="006553C4" w:rsidRPr="006553C4" w:rsidRDefault="006553C4" w:rsidP="006553C4">
                  <w:pPr>
                    <w:spacing w:after="0"/>
                    <w:rPr>
                      <w:rFonts w:ascii="Songti SC Black" w:eastAsia="Times New Roman" w:hAnsi="Songti SC Black" w:cs="Songti SC Black" w:hint="eastAsia"/>
                      <w:color w:val="FFFFFF" w:themeColor="background1"/>
                      <w:sz w:val="20"/>
                      <w:szCs w:val="20"/>
                    </w:rPr>
                  </w:pPr>
                  <w:r w:rsidRPr="006553C4">
                    <w:rPr>
                      <w:rFonts w:ascii="Songti SC Black" w:eastAsia="Times New Roman" w:hAnsi="Songti SC Black" w:cs="Songti SC Black" w:hint="eastAsia"/>
                      <w:color w:val="FFFFFF" w:themeColor="background1"/>
                      <w:sz w:val="20"/>
                      <w:szCs w:val="20"/>
                    </w:rPr>
                    <w:t xml:space="preserve">　　　　　　　The number of parameters can be from 0 to 9, </w:t>
                  </w:r>
                  <w:proofErr w:type="gramStart"/>
                  <w:r w:rsidRPr="006553C4">
                    <w:rPr>
                      <w:rFonts w:ascii="Songti SC Black" w:eastAsia="Times New Roman" w:hAnsi="Songti SC Black" w:cs="Songti SC Black" w:hint="eastAsia"/>
                      <w:color w:val="FFFFFF" w:themeColor="background1"/>
                      <w:sz w:val="20"/>
                      <w:szCs w:val="20"/>
                    </w:rPr>
                    <w:t>i.e.</w:t>
                  </w:r>
                  <w:proofErr w:type="gramEnd"/>
                  <w:r w:rsidRPr="006553C4">
                    <w:rPr>
                      <w:rFonts w:ascii="Songti SC Black" w:eastAsia="Times New Roman" w:hAnsi="Songti SC Black" w:cs="Songti SC Black" w:hint="eastAsia"/>
                      <w:color w:val="FFFFFF" w:themeColor="background1"/>
                      <w:sz w:val="20"/>
                      <w:szCs w:val="20"/>
                    </w:rPr>
                    <w:t xml:space="preserve"> up to 10.</w:t>
                  </w:r>
                </w:p>
                <w:p w14:paraId="7E38632D" w14:textId="21C3CCE3" w:rsidR="00023B17" w:rsidRPr="006553C4" w:rsidRDefault="006553C4" w:rsidP="00023B17">
                  <w:pPr>
                    <w:spacing w:after="0"/>
                    <w:rPr>
                      <w:rFonts w:ascii="Songti SC Black" w:eastAsia="Times New Roman" w:hAnsi="Songti SC Black" w:cs="Songti SC Black"/>
                      <w:color w:val="FFFFFF" w:themeColor="background1"/>
                      <w:sz w:val="20"/>
                      <w:szCs w:val="20"/>
                    </w:rPr>
                  </w:pPr>
                  <w:r w:rsidRPr="006553C4">
                    <w:rPr>
                      <w:rFonts w:ascii="Songti SC Black" w:eastAsia="Times New Roman" w:hAnsi="Songti SC Black" w:cs="Songti SC Black"/>
                      <w:color w:val="FFFFFF" w:themeColor="background1"/>
                      <w:sz w:val="20"/>
                      <w:szCs w:val="20"/>
                    </w:rPr>
                    <w:t xml:space="preserve">When this command is executed, the set parameters will be </w:t>
                  </w:r>
                  <w:proofErr w:type="gramStart"/>
                  <w:r w:rsidRPr="006553C4">
                    <w:rPr>
                      <w:rFonts w:ascii="Songti SC Black" w:eastAsia="Times New Roman" w:hAnsi="Songti SC Black" w:cs="Songti SC Black"/>
                      <w:color w:val="FFFFFF" w:themeColor="background1"/>
                      <w:sz w:val="20"/>
                      <w:szCs w:val="20"/>
                    </w:rPr>
                    <w:t>displayed</w:t>
                  </w:r>
                  <w:proofErr w:type="gramEnd"/>
                  <w:r w:rsidRPr="006553C4">
                    <w:rPr>
                      <w:rFonts w:ascii="Songti SC Black" w:eastAsia="Times New Roman" w:hAnsi="Songti SC Black" w:cs="Songti SC Black"/>
                      <w:color w:val="FFFFFF" w:themeColor="background1"/>
                      <w:sz w:val="20"/>
                      <w:szCs w:val="20"/>
                    </w:rPr>
                    <w:t xml:space="preserve"> and the player can select them. When the selection is completed, the conditional command S in the same message is executed.</w:t>
                  </w:r>
                  <w:r w:rsidR="00023B17" w:rsidRPr="00E201AB">
                    <w:rPr>
                      <w:rFonts w:ascii="Times" w:eastAsia="Times New Roman" w:hAnsi="Times" w:cs="Times New Roman"/>
                      <w:color w:val="FFFFFF" w:themeColor="background1"/>
                      <w:sz w:val="20"/>
                      <w:szCs w:val="20"/>
                    </w:rPr>
                    <w:t xml:space="preserve"> </w:t>
                  </w:r>
                </w:p>
              </w:tc>
            </w:tr>
            <w:tr w:rsidR="00023B17" w:rsidRPr="00E201AB" w14:paraId="0D61D7F8" w14:textId="77777777" w:rsidTr="00023B17">
              <w:trPr>
                <w:tblCellSpacing w:w="10" w:type="dxa"/>
              </w:trPr>
              <w:tc>
                <w:tcPr>
                  <w:tcW w:w="1008" w:type="pct"/>
                  <w:shd w:val="clear" w:color="auto" w:fill="000099"/>
                  <w:hideMark/>
                </w:tcPr>
                <w:p w14:paraId="75AE2D1C" w14:textId="28236EAA" w:rsidR="00023B17" w:rsidRPr="00E201AB" w:rsidRDefault="00023B17" w:rsidP="00023B17">
                  <w:pPr>
                    <w:spacing w:after="0"/>
                    <w:rPr>
                      <w:rFonts w:ascii="Times" w:eastAsia="Times New Roman" w:hAnsi="Times" w:cs="Times New Roman"/>
                      <w:color w:val="FFFFFF" w:themeColor="background1"/>
                      <w:sz w:val="20"/>
                      <w:szCs w:val="20"/>
                    </w:rPr>
                  </w:pPr>
                  <w:r w:rsidRPr="00015E65">
                    <w:t>Execute Ending command</w:t>
                  </w:r>
                </w:p>
              </w:tc>
              <w:tc>
                <w:tcPr>
                  <w:tcW w:w="3955" w:type="pct"/>
                  <w:shd w:val="clear" w:color="auto" w:fill="009999"/>
                  <w:vAlign w:val="center"/>
                  <w:hideMark/>
                </w:tcPr>
                <w:p w14:paraId="75938A78" w14:textId="77777777" w:rsidR="006553C4" w:rsidRPr="006553C4" w:rsidRDefault="006553C4" w:rsidP="006553C4">
                  <w:pPr>
                    <w:spacing w:after="0"/>
                    <w:rPr>
                      <w:rFonts w:ascii="Songti SC Black" w:eastAsia="Times New Roman" w:hAnsi="Songti SC Black" w:cs="Songti SC Black"/>
                      <w:b/>
                      <w:bCs/>
                      <w:color w:val="FFFFFF" w:themeColor="background1"/>
                      <w:sz w:val="20"/>
                      <w:szCs w:val="20"/>
                    </w:rPr>
                  </w:pPr>
                  <w:r w:rsidRPr="006553C4">
                    <w:rPr>
                      <w:rFonts w:ascii="Songti SC Black" w:eastAsia="Times New Roman" w:hAnsi="Songti SC Black" w:cs="Songti SC Black"/>
                      <w:b/>
                      <w:bCs/>
                      <w:color w:val="FFFFFF" w:themeColor="background1"/>
                      <w:sz w:val="20"/>
                      <w:szCs w:val="20"/>
                    </w:rPr>
                    <w:t xml:space="preserve">Z </w:t>
                  </w:r>
                </w:p>
                <w:p w14:paraId="360588E7" w14:textId="35E51BC5" w:rsidR="00023B17" w:rsidRPr="006553C4" w:rsidRDefault="006553C4" w:rsidP="00023B17">
                  <w:pPr>
                    <w:spacing w:after="0"/>
                    <w:rPr>
                      <w:rFonts w:ascii="Songti SC Black" w:eastAsia="Times New Roman" w:hAnsi="Songti SC Black" w:cs="Songti SC Black"/>
                      <w:color w:val="FFFFFF" w:themeColor="background1"/>
                      <w:sz w:val="20"/>
                      <w:szCs w:val="20"/>
                    </w:rPr>
                  </w:pPr>
                  <w:r w:rsidRPr="006553C4">
                    <w:rPr>
                      <w:rFonts w:ascii="Songti SC Black" w:eastAsia="Times New Roman" w:hAnsi="Songti SC Black" w:cs="Songti SC Black"/>
                      <w:color w:val="FFFFFF" w:themeColor="background1"/>
                      <w:sz w:val="20"/>
                      <w:szCs w:val="20"/>
                    </w:rPr>
                    <w:t>Runs the ending demo. Naturally, you can't go back to the game after executing it. When you type this command, the game is complete. Hit the Z key as hard as you can.</w:t>
                  </w:r>
                </w:p>
              </w:tc>
            </w:tr>
            <w:tr w:rsidR="00023B17" w:rsidRPr="00E201AB" w14:paraId="3DCB9560" w14:textId="77777777" w:rsidTr="00023B17">
              <w:trPr>
                <w:tblCellSpacing w:w="10" w:type="dxa"/>
              </w:trPr>
              <w:tc>
                <w:tcPr>
                  <w:tcW w:w="1008" w:type="pct"/>
                  <w:shd w:val="clear" w:color="auto" w:fill="000099"/>
                  <w:hideMark/>
                </w:tcPr>
                <w:p w14:paraId="7DA6F498" w14:textId="66358694" w:rsidR="00023B17" w:rsidRPr="00E201AB" w:rsidRDefault="00023B17" w:rsidP="00023B17">
                  <w:pPr>
                    <w:spacing w:after="0"/>
                    <w:rPr>
                      <w:rFonts w:ascii="Times" w:eastAsia="Times New Roman" w:hAnsi="Times" w:cs="Times New Roman"/>
                      <w:color w:val="FFFFFF" w:themeColor="background1"/>
                      <w:sz w:val="20"/>
                      <w:szCs w:val="20"/>
                      <w:lang w:eastAsia="en-US"/>
                    </w:rPr>
                  </w:pPr>
                  <w:r w:rsidRPr="00015E65">
                    <w:t>Change Music Order</w:t>
                  </w:r>
                </w:p>
              </w:tc>
              <w:tc>
                <w:tcPr>
                  <w:tcW w:w="3955" w:type="pct"/>
                  <w:shd w:val="clear" w:color="auto" w:fill="009999"/>
                  <w:vAlign w:val="center"/>
                  <w:hideMark/>
                </w:tcPr>
                <w:p w14:paraId="0E6FA790" w14:textId="77777777" w:rsidR="006553C4" w:rsidRPr="006553C4" w:rsidRDefault="006553C4" w:rsidP="006553C4">
                  <w:pPr>
                    <w:spacing w:after="0"/>
                    <w:rPr>
                      <w:rFonts w:ascii="Songti SC Black" w:eastAsia="Times New Roman" w:hAnsi="Songti SC Black" w:cs="Songti SC Black"/>
                      <w:b/>
                      <w:bCs/>
                      <w:color w:val="FFFFFF" w:themeColor="background1"/>
                      <w:sz w:val="20"/>
                      <w:szCs w:val="20"/>
                    </w:rPr>
                  </w:pPr>
                  <w:r w:rsidRPr="006553C4">
                    <w:rPr>
                      <w:rFonts w:ascii="Songti SC Black" w:eastAsia="Times New Roman" w:hAnsi="Songti SC Black" w:cs="Songti SC Black"/>
                      <w:b/>
                      <w:bCs/>
                      <w:color w:val="FFFFFF" w:themeColor="background1"/>
                      <w:sz w:val="20"/>
                      <w:szCs w:val="20"/>
                    </w:rPr>
                    <w:t>JM Music Number</w:t>
                  </w:r>
                </w:p>
                <w:p w14:paraId="6C7BE740" w14:textId="77777777" w:rsidR="006553C4" w:rsidRPr="006553C4" w:rsidRDefault="006553C4" w:rsidP="006553C4">
                  <w:pPr>
                    <w:spacing w:after="0"/>
                    <w:rPr>
                      <w:rFonts w:ascii="Songti SC Black" w:eastAsia="Times New Roman" w:hAnsi="Songti SC Black" w:cs="Songti SC Black"/>
                      <w:color w:val="FFFFFF" w:themeColor="background1"/>
                      <w:sz w:val="20"/>
                      <w:szCs w:val="20"/>
                    </w:rPr>
                  </w:pPr>
                  <w:r w:rsidRPr="006553C4">
                    <w:rPr>
                      <w:rFonts w:ascii="Songti SC Black" w:eastAsia="Times New Roman" w:hAnsi="Songti SC Black" w:cs="Songti SC Black"/>
                      <w:color w:val="FFFFFF" w:themeColor="background1"/>
                      <w:sz w:val="20"/>
                      <w:szCs w:val="20"/>
                    </w:rPr>
                    <w:t xml:space="preserve">Music number: 0 to 19 </w:t>
                  </w:r>
                </w:p>
                <w:p w14:paraId="09027192" w14:textId="0216787A" w:rsidR="00023B17" w:rsidRPr="006553C4" w:rsidRDefault="006553C4" w:rsidP="00023B17">
                  <w:pPr>
                    <w:spacing w:after="0"/>
                    <w:rPr>
                      <w:rFonts w:ascii="Songti SC Black" w:eastAsia="Times New Roman" w:hAnsi="Songti SC Black" w:cs="Songti SC Black"/>
                      <w:color w:val="FFFFFF" w:themeColor="background1"/>
                      <w:sz w:val="20"/>
                      <w:szCs w:val="20"/>
                    </w:rPr>
                  </w:pPr>
                  <w:r w:rsidRPr="006553C4">
                    <w:rPr>
                      <w:rFonts w:ascii="Songti SC Black" w:eastAsia="Times New Roman" w:hAnsi="Songti SC Black" w:cs="Songti SC Black"/>
                      <w:color w:val="FFFFFF" w:themeColor="background1"/>
                      <w:sz w:val="20"/>
                      <w:szCs w:val="20"/>
                    </w:rPr>
                    <w:t xml:space="preserve">This command changes the background </w:t>
                  </w:r>
                  <w:proofErr w:type="gramStart"/>
                  <w:r w:rsidRPr="006553C4">
                    <w:rPr>
                      <w:rFonts w:ascii="Songti SC Black" w:eastAsia="Times New Roman" w:hAnsi="Songti SC Black" w:cs="Songti SC Black"/>
                      <w:color w:val="FFFFFF" w:themeColor="background1"/>
                      <w:sz w:val="20"/>
                      <w:szCs w:val="20"/>
                    </w:rPr>
                    <w:t>music, and</w:t>
                  </w:r>
                  <w:proofErr w:type="gramEnd"/>
                  <w:r w:rsidRPr="006553C4">
                    <w:rPr>
                      <w:rFonts w:ascii="Songti SC Black" w:eastAsia="Times New Roman" w:hAnsi="Songti SC Black" w:cs="Songti SC Black"/>
                      <w:color w:val="FFFFFF" w:themeColor="background1"/>
                      <w:sz w:val="20"/>
                      <w:szCs w:val="20"/>
                    </w:rPr>
                    <w:t xml:space="preserve"> cannot be set to turn off the background music.</w:t>
                  </w:r>
                </w:p>
              </w:tc>
            </w:tr>
            <w:tr w:rsidR="00023B17" w:rsidRPr="00E201AB" w14:paraId="5AD7C254" w14:textId="77777777" w:rsidTr="00023B17">
              <w:trPr>
                <w:tblCellSpacing w:w="10" w:type="dxa"/>
              </w:trPr>
              <w:tc>
                <w:tcPr>
                  <w:tcW w:w="1008" w:type="pct"/>
                  <w:shd w:val="clear" w:color="auto" w:fill="000099"/>
                  <w:hideMark/>
                </w:tcPr>
                <w:p w14:paraId="462E6B93" w14:textId="6D288FF0" w:rsidR="00023B17" w:rsidRPr="00E201AB" w:rsidRDefault="00023B17" w:rsidP="00023B17">
                  <w:pPr>
                    <w:spacing w:after="0"/>
                    <w:rPr>
                      <w:rFonts w:ascii="Times" w:eastAsia="Times New Roman" w:hAnsi="Times" w:cs="Times New Roman"/>
                      <w:color w:val="FFFFFF" w:themeColor="background1"/>
                      <w:sz w:val="20"/>
                      <w:szCs w:val="20"/>
                      <w:lang w:eastAsia="en-US"/>
                    </w:rPr>
                  </w:pPr>
                  <w:r w:rsidRPr="00015E65">
                    <w:t>Change Palette command</w:t>
                  </w:r>
                </w:p>
              </w:tc>
              <w:tc>
                <w:tcPr>
                  <w:tcW w:w="3955" w:type="pct"/>
                  <w:shd w:val="clear" w:color="auto" w:fill="009999"/>
                  <w:vAlign w:val="center"/>
                  <w:hideMark/>
                </w:tcPr>
                <w:p w14:paraId="5E49340A" w14:textId="77777777" w:rsidR="006553C4" w:rsidRPr="006553C4" w:rsidRDefault="006553C4" w:rsidP="006553C4">
                  <w:pPr>
                    <w:spacing w:after="0"/>
                    <w:rPr>
                      <w:rFonts w:ascii="Songti SC Black" w:eastAsia="Times New Roman" w:hAnsi="Songti SC Black" w:cs="Songti SC Black"/>
                      <w:b/>
                      <w:bCs/>
                      <w:color w:val="FFFFFF" w:themeColor="background1"/>
                      <w:sz w:val="20"/>
                      <w:szCs w:val="20"/>
                    </w:rPr>
                  </w:pPr>
                  <w:r w:rsidRPr="006553C4">
                    <w:rPr>
                      <w:rFonts w:ascii="Songti SC Black" w:eastAsia="Times New Roman" w:hAnsi="Songti SC Black" w:cs="Songti SC Black"/>
                      <w:b/>
                      <w:bCs/>
                      <w:color w:val="FFFFFF" w:themeColor="background1"/>
                      <w:sz w:val="20"/>
                      <w:szCs w:val="20"/>
                    </w:rPr>
                    <w:t>JP palette number, R, G, B</w:t>
                  </w:r>
                </w:p>
                <w:p w14:paraId="395E4378" w14:textId="77777777" w:rsidR="006553C4" w:rsidRPr="00BF5643" w:rsidRDefault="006553C4" w:rsidP="006553C4">
                  <w:pPr>
                    <w:spacing w:after="0"/>
                    <w:rPr>
                      <w:rFonts w:ascii="Songti SC Black" w:eastAsia="Times New Roman" w:hAnsi="Songti SC Black" w:cs="Songti SC Black"/>
                      <w:color w:val="FFFFFF" w:themeColor="background1"/>
                      <w:sz w:val="20"/>
                      <w:szCs w:val="20"/>
                    </w:rPr>
                  </w:pPr>
                  <w:r w:rsidRPr="00BF5643">
                    <w:rPr>
                      <w:rFonts w:ascii="Songti SC Black" w:eastAsia="Times New Roman" w:hAnsi="Songti SC Black" w:cs="Songti SC Black"/>
                      <w:color w:val="FFFFFF" w:themeColor="background1"/>
                      <w:sz w:val="20"/>
                      <w:szCs w:val="20"/>
                    </w:rPr>
                    <w:t>Palette number: 0 to 15</w:t>
                  </w:r>
                </w:p>
                <w:p w14:paraId="704F1248" w14:textId="77777777" w:rsidR="006553C4" w:rsidRPr="00BF5643" w:rsidRDefault="006553C4" w:rsidP="006553C4">
                  <w:pPr>
                    <w:spacing w:after="0"/>
                    <w:rPr>
                      <w:rFonts w:ascii="Songti SC Black" w:eastAsia="Times New Roman" w:hAnsi="Songti SC Black" w:cs="Songti SC Black"/>
                      <w:color w:val="FFFFFF" w:themeColor="background1"/>
                      <w:sz w:val="20"/>
                      <w:szCs w:val="20"/>
                    </w:rPr>
                  </w:pPr>
                  <w:r w:rsidRPr="00BF5643">
                    <w:rPr>
                      <w:rFonts w:ascii="Songti SC Black" w:eastAsia="Times New Roman" w:hAnsi="Songti SC Black" w:cs="Songti SC Black"/>
                      <w:color w:val="FFFFFF" w:themeColor="background1"/>
                      <w:sz w:val="20"/>
                      <w:szCs w:val="20"/>
                    </w:rPr>
                    <w:t xml:space="preserve">R: Specify the red color in the color palette in the range of 0 to 7 </w:t>
                  </w:r>
                </w:p>
                <w:p w14:paraId="247D3D22" w14:textId="77777777" w:rsidR="006553C4" w:rsidRPr="00BF5643" w:rsidRDefault="006553C4" w:rsidP="006553C4">
                  <w:pPr>
                    <w:spacing w:after="0"/>
                    <w:rPr>
                      <w:rFonts w:ascii="Songti SC Black" w:eastAsia="Times New Roman" w:hAnsi="Songti SC Black" w:cs="Songti SC Black"/>
                      <w:color w:val="FFFFFF" w:themeColor="background1"/>
                      <w:sz w:val="20"/>
                      <w:szCs w:val="20"/>
                    </w:rPr>
                  </w:pPr>
                  <w:r w:rsidRPr="00BF5643">
                    <w:rPr>
                      <w:rFonts w:ascii="Songti SC Black" w:eastAsia="Times New Roman" w:hAnsi="Songti SC Black" w:cs="Songti SC Black"/>
                      <w:color w:val="FFFFFF" w:themeColor="background1"/>
                      <w:sz w:val="20"/>
                      <w:szCs w:val="20"/>
                    </w:rPr>
                    <w:t>G: Specify the green color in the color palette in the range of 0 to 7</w:t>
                  </w:r>
                </w:p>
                <w:p w14:paraId="739F0742" w14:textId="77777777" w:rsidR="006553C4" w:rsidRPr="00BF5643" w:rsidRDefault="006553C4" w:rsidP="006553C4">
                  <w:pPr>
                    <w:spacing w:after="0"/>
                    <w:rPr>
                      <w:rFonts w:ascii="Songti SC Black" w:eastAsia="Times New Roman" w:hAnsi="Songti SC Black" w:cs="Songti SC Black"/>
                      <w:color w:val="FFFFFF" w:themeColor="background1"/>
                      <w:sz w:val="20"/>
                      <w:szCs w:val="20"/>
                    </w:rPr>
                  </w:pPr>
                  <w:r w:rsidRPr="00BF5643">
                    <w:rPr>
                      <w:rFonts w:ascii="Songti SC Black" w:eastAsia="Times New Roman" w:hAnsi="Songti SC Black" w:cs="Songti SC Black"/>
                      <w:color w:val="FFFFFF" w:themeColor="background1"/>
                      <w:sz w:val="20"/>
                      <w:szCs w:val="20"/>
                    </w:rPr>
                    <w:t xml:space="preserve">B: Specify blue for the color palette in the range of 0 to 7 </w:t>
                  </w:r>
                </w:p>
                <w:p w14:paraId="7DE1CF39" w14:textId="1CCA1F6E" w:rsidR="00023B17" w:rsidRPr="00BF5643" w:rsidRDefault="006553C4" w:rsidP="00023B17">
                  <w:pPr>
                    <w:spacing w:after="0"/>
                    <w:rPr>
                      <w:rFonts w:ascii="Songti SC Black" w:eastAsia="Times New Roman" w:hAnsi="Songti SC Black" w:cs="Songti SC Black"/>
                      <w:color w:val="FFFFFF" w:themeColor="background1"/>
                      <w:sz w:val="20"/>
                      <w:szCs w:val="20"/>
                    </w:rPr>
                  </w:pPr>
                  <w:r w:rsidRPr="00BF5643">
                    <w:rPr>
                      <w:rFonts w:ascii="Songti SC Black" w:eastAsia="Times New Roman" w:hAnsi="Songti SC Black" w:cs="Songti SC Black"/>
                      <w:color w:val="FFFFFF" w:themeColor="background1"/>
                      <w:sz w:val="20"/>
                      <w:szCs w:val="20"/>
                    </w:rPr>
                    <w:t>Command to change the specified palette. Of course, once you leave the map, it is reset.</w:t>
                  </w:r>
                </w:p>
              </w:tc>
            </w:tr>
            <w:tr w:rsidR="00023B17" w:rsidRPr="00E201AB" w14:paraId="3AF048E5" w14:textId="77777777" w:rsidTr="00023B17">
              <w:trPr>
                <w:tblCellSpacing w:w="10" w:type="dxa"/>
              </w:trPr>
              <w:tc>
                <w:tcPr>
                  <w:tcW w:w="1008" w:type="pct"/>
                  <w:shd w:val="clear" w:color="auto" w:fill="000099"/>
                  <w:hideMark/>
                </w:tcPr>
                <w:p w14:paraId="2246FDD7" w14:textId="13DEBF69" w:rsidR="00023B17" w:rsidRPr="00E201AB" w:rsidRDefault="00023B17" w:rsidP="00023B17">
                  <w:pPr>
                    <w:spacing w:after="0"/>
                    <w:rPr>
                      <w:rFonts w:ascii="Times" w:eastAsia="Times New Roman" w:hAnsi="Times" w:cs="Times New Roman"/>
                      <w:color w:val="FFFFFF" w:themeColor="background1"/>
                      <w:sz w:val="20"/>
                      <w:szCs w:val="20"/>
                    </w:rPr>
                  </w:pPr>
                  <w:r w:rsidRPr="00015E65">
                    <w:lastRenderedPageBreak/>
                    <w:t>Execute Map Message command</w:t>
                  </w:r>
                </w:p>
              </w:tc>
              <w:tc>
                <w:tcPr>
                  <w:tcW w:w="3955" w:type="pct"/>
                  <w:shd w:val="clear" w:color="auto" w:fill="009999"/>
                  <w:vAlign w:val="center"/>
                  <w:hideMark/>
                </w:tcPr>
                <w:p w14:paraId="660DAA7A" w14:textId="77777777" w:rsidR="00BF5643" w:rsidRPr="00BF5643" w:rsidRDefault="00BF5643" w:rsidP="00BF5643">
                  <w:pPr>
                    <w:spacing w:after="0"/>
                    <w:rPr>
                      <w:rFonts w:ascii="Songti SC Black" w:eastAsia="Times New Roman" w:hAnsi="Songti SC Black" w:cs="Songti SC Black"/>
                      <w:b/>
                      <w:bCs/>
                      <w:color w:val="FFFFFF" w:themeColor="background1"/>
                      <w:sz w:val="20"/>
                      <w:szCs w:val="20"/>
                    </w:rPr>
                  </w:pPr>
                  <w:r w:rsidRPr="00BF5643">
                    <w:rPr>
                      <w:rFonts w:ascii="Songti SC Black" w:eastAsia="Times New Roman" w:hAnsi="Songti SC Black" w:cs="Songti SC Black"/>
                      <w:b/>
                      <w:bCs/>
                      <w:color w:val="FFFFFF" w:themeColor="background1"/>
                      <w:sz w:val="20"/>
                      <w:szCs w:val="20"/>
                    </w:rPr>
                    <w:t xml:space="preserve">B </w:t>
                  </w:r>
                </w:p>
                <w:p w14:paraId="3551EA3B" w14:textId="3A5F1ACA" w:rsidR="00BF5643" w:rsidRPr="00BF5643" w:rsidRDefault="00BF5643" w:rsidP="00BF5643">
                  <w:pPr>
                    <w:spacing w:after="0"/>
                    <w:rPr>
                      <w:rFonts w:ascii="Songti SC Black" w:eastAsia="Times New Roman" w:hAnsi="Songti SC Black" w:cs="Songti SC Black"/>
                      <w:color w:val="FFFFFF" w:themeColor="background1"/>
                      <w:sz w:val="20"/>
                      <w:szCs w:val="20"/>
                    </w:rPr>
                  </w:pPr>
                  <w:r w:rsidRPr="00BF5643">
                    <w:rPr>
                      <w:rFonts w:ascii="Songti SC Black" w:eastAsia="Times New Roman" w:hAnsi="Songti SC Black" w:cs="Songti SC Black"/>
                      <w:color w:val="FFFFFF" w:themeColor="background1"/>
                      <w:sz w:val="20"/>
                      <w:szCs w:val="20"/>
                    </w:rPr>
                    <w:t xml:space="preserve">Call a map message from a normal message. Dante2 does not have event transfer commands like RPG </w:t>
                  </w:r>
                  <w:r>
                    <w:rPr>
                      <w:rFonts w:ascii="Songti SC Black" w:eastAsia="Times New Roman" w:hAnsi="Songti SC Black" w:cs="Songti SC Black"/>
                      <w:color w:val="FFFFFF" w:themeColor="background1"/>
                      <w:sz w:val="20"/>
                      <w:szCs w:val="20"/>
                    </w:rPr>
                    <w:t>Maker</w:t>
                  </w:r>
                  <w:r w:rsidRPr="00BF5643">
                    <w:rPr>
                      <w:rFonts w:ascii="Songti SC Black" w:eastAsia="Times New Roman" w:hAnsi="Songti SC Black" w:cs="Songti SC Black"/>
                      <w:color w:val="FFFFFF" w:themeColor="background1"/>
                      <w:sz w:val="20"/>
                      <w:szCs w:val="20"/>
                    </w:rPr>
                    <w:t xml:space="preserve"> for PlayStation 2 (i.e., you can move an event character and then transfer the command to another event to move that event). In other words, in Dante2, you can't have people in the city walk around and then the main character moves back), but map messages can</w:t>
                  </w:r>
                  <w:r>
                    <w:rPr>
                      <w:rFonts w:ascii="Songti SC Black" w:eastAsia="Times New Roman" w:hAnsi="Songti SC Black" w:cs="Songti SC Black"/>
                      <w:color w:val="FFFFFF" w:themeColor="background1"/>
                      <w:sz w:val="20"/>
                      <w:szCs w:val="20"/>
                    </w:rPr>
                    <w:t xml:space="preserve"> be transferred</w:t>
                  </w:r>
                  <w:r w:rsidRPr="00BF5643">
                    <w:rPr>
                      <w:rFonts w:ascii="Songti SC Black" w:eastAsia="Times New Roman" w:hAnsi="Songti SC Black" w:cs="Songti SC Black"/>
                      <w:color w:val="FFFFFF" w:themeColor="background1"/>
                      <w:sz w:val="20"/>
                      <w:szCs w:val="20"/>
                    </w:rPr>
                    <w:t>. If you want to have a long automatic event like in Final Fantasy, you can use this command to go to the map command and move the character around as much as you want. Note that there is a limit on the number of characters that can be entered in a message.</w:t>
                  </w:r>
                </w:p>
                <w:p w14:paraId="1884D51C" w14:textId="23295045" w:rsidR="00023B17" w:rsidRPr="00F315E6" w:rsidRDefault="00BF5643" w:rsidP="00023B17">
                  <w:pPr>
                    <w:spacing w:after="0"/>
                    <w:rPr>
                      <w:rFonts w:ascii="Songti SC Black" w:eastAsia="Times New Roman" w:hAnsi="Songti SC Black" w:cs="Songti SC Black"/>
                      <w:color w:val="FFFFFF" w:themeColor="background1"/>
                      <w:sz w:val="20"/>
                      <w:szCs w:val="20"/>
                    </w:rPr>
                  </w:pPr>
                  <w:r w:rsidRPr="00BF5643">
                    <w:rPr>
                      <w:rFonts w:ascii="Songti SC Black" w:eastAsia="Times New Roman" w:hAnsi="Songti SC Black" w:cs="Songti SC Black"/>
                      <w:color w:val="FFFFFF" w:themeColor="background1"/>
                      <w:sz w:val="20"/>
                      <w:szCs w:val="20"/>
                    </w:rPr>
                    <w:t>If you use this command in a map message, it will cause a loop, so don't mistake it for the D command.</w:t>
                  </w:r>
                  <w:r w:rsidR="00023B17" w:rsidRPr="00E201AB">
                    <w:rPr>
                      <w:rFonts w:ascii="Times" w:eastAsia="Times New Roman" w:hAnsi="Times" w:cs="Times New Roman"/>
                      <w:color w:val="FFFFFF" w:themeColor="background1"/>
                      <w:sz w:val="20"/>
                      <w:szCs w:val="20"/>
                      <w:lang w:eastAsia="en-US"/>
                    </w:rPr>
                    <w:t xml:space="preserve"> </w:t>
                  </w:r>
                </w:p>
              </w:tc>
            </w:tr>
            <w:tr w:rsidR="00023B17" w:rsidRPr="00E201AB" w14:paraId="19D3B2EE" w14:textId="77777777" w:rsidTr="00023B17">
              <w:trPr>
                <w:tblCellSpacing w:w="10" w:type="dxa"/>
              </w:trPr>
              <w:tc>
                <w:tcPr>
                  <w:tcW w:w="1008" w:type="pct"/>
                  <w:shd w:val="clear" w:color="auto" w:fill="000099"/>
                  <w:hideMark/>
                </w:tcPr>
                <w:p w14:paraId="2F295C19" w14:textId="3DA5AF3B" w:rsidR="00023B17" w:rsidRPr="00E201AB" w:rsidRDefault="00023B17" w:rsidP="00023B17">
                  <w:pPr>
                    <w:spacing w:after="0"/>
                    <w:rPr>
                      <w:rFonts w:ascii="Times" w:eastAsia="Times New Roman" w:hAnsi="Times" w:cs="Times New Roman"/>
                      <w:color w:val="FFFFFF" w:themeColor="background1"/>
                      <w:sz w:val="20"/>
                      <w:szCs w:val="20"/>
                      <w:lang w:eastAsia="en-US"/>
                    </w:rPr>
                  </w:pPr>
                  <w:r w:rsidRPr="00015E65">
                    <w:t>Rewrite Screen command</w:t>
                  </w:r>
                </w:p>
              </w:tc>
              <w:tc>
                <w:tcPr>
                  <w:tcW w:w="3955" w:type="pct"/>
                  <w:shd w:val="clear" w:color="auto" w:fill="009999"/>
                  <w:vAlign w:val="center"/>
                  <w:hideMark/>
                </w:tcPr>
                <w:p w14:paraId="2D100B32" w14:textId="77777777" w:rsidR="00F315E6" w:rsidRPr="00F315E6" w:rsidRDefault="00F315E6" w:rsidP="00F315E6">
                  <w:pPr>
                    <w:spacing w:after="0"/>
                    <w:rPr>
                      <w:rFonts w:ascii="Songti SC Black" w:eastAsia="Times New Roman" w:hAnsi="Songti SC Black" w:cs="Songti SC Black"/>
                      <w:b/>
                      <w:bCs/>
                      <w:color w:val="FFFFFF" w:themeColor="background1"/>
                      <w:sz w:val="20"/>
                      <w:szCs w:val="20"/>
                    </w:rPr>
                  </w:pPr>
                  <w:r w:rsidRPr="00F315E6">
                    <w:rPr>
                      <w:rFonts w:ascii="Songti SC Black" w:eastAsia="Times New Roman" w:hAnsi="Songti SC Black" w:cs="Songti SC Black"/>
                      <w:b/>
                      <w:bCs/>
                      <w:color w:val="FFFFFF" w:themeColor="background1"/>
                      <w:sz w:val="20"/>
                      <w:szCs w:val="20"/>
                    </w:rPr>
                    <w:t>D</w:t>
                  </w:r>
                </w:p>
                <w:p w14:paraId="60BEFBEE" w14:textId="24318DD0" w:rsidR="00023B17" w:rsidRPr="00F315E6" w:rsidRDefault="00F315E6" w:rsidP="00023B17">
                  <w:pPr>
                    <w:spacing w:after="0"/>
                    <w:rPr>
                      <w:rFonts w:ascii="Songti SC Black" w:eastAsia="Times New Roman" w:hAnsi="Songti SC Black" w:cs="Songti SC Black"/>
                      <w:color w:val="FFFFFF" w:themeColor="background1"/>
                      <w:sz w:val="20"/>
                      <w:szCs w:val="20"/>
                    </w:rPr>
                  </w:pPr>
                  <w:r w:rsidRPr="00F315E6">
                    <w:rPr>
                      <w:rFonts w:ascii="Songti SC Black" w:eastAsia="Times New Roman" w:hAnsi="Songti SC Black" w:cs="Songti SC Black"/>
                      <w:color w:val="FFFFFF" w:themeColor="background1"/>
                      <w:sz w:val="20"/>
                      <w:szCs w:val="20"/>
                    </w:rPr>
                    <w:t xml:space="preserve">This command is used when you want to display the screen after executing the map character placement data rewrite command (C). This should also be placed in the map message. Rewriting by map message takes time. The slight freeze after moving the map is due to the execution of the map message. When you go out from the key cave to the Roper's Labyrinth in Faux </w:t>
                  </w:r>
                  <w:proofErr w:type="spellStart"/>
                  <w:r w:rsidRPr="00F315E6">
                    <w:rPr>
                      <w:rFonts w:ascii="Songti SC Black" w:eastAsia="Times New Roman" w:hAnsi="Songti SC Black" w:cs="Songti SC Black"/>
                      <w:color w:val="FFFFFF" w:themeColor="background1"/>
                      <w:sz w:val="20"/>
                      <w:szCs w:val="20"/>
                    </w:rPr>
                    <w:t>Hydlide</w:t>
                  </w:r>
                  <w:proofErr w:type="spellEnd"/>
                  <w:r w:rsidRPr="00F315E6">
                    <w:rPr>
                      <w:rFonts w:ascii="Songti SC Black" w:eastAsia="Times New Roman" w:hAnsi="Songti SC Black" w:cs="Songti SC Black"/>
                      <w:color w:val="FFFFFF" w:themeColor="background1"/>
                      <w:sz w:val="20"/>
                      <w:szCs w:val="20"/>
                    </w:rPr>
                    <w:t>, you can clearly see the map being rewritten. You should try to prevent this from happening.</w:t>
                  </w:r>
                </w:p>
              </w:tc>
            </w:tr>
            <w:tr w:rsidR="00023B17" w:rsidRPr="00E201AB" w14:paraId="577F193D" w14:textId="77777777" w:rsidTr="00023B17">
              <w:trPr>
                <w:tblCellSpacing w:w="10" w:type="dxa"/>
              </w:trPr>
              <w:tc>
                <w:tcPr>
                  <w:tcW w:w="1008" w:type="pct"/>
                  <w:shd w:val="clear" w:color="auto" w:fill="000099"/>
                  <w:hideMark/>
                </w:tcPr>
                <w:p w14:paraId="6984034A" w14:textId="75E99331" w:rsidR="00023B17" w:rsidRPr="00E201AB" w:rsidRDefault="00023B17" w:rsidP="00023B17">
                  <w:pPr>
                    <w:spacing w:after="0"/>
                    <w:rPr>
                      <w:rFonts w:ascii="Times" w:eastAsia="Times New Roman" w:hAnsi="Times" w:cs="Times New Roman"/>
                      <w:color w:val="FFFFFF" w:themeColor="background1"/>
                      <w:sz w:val="20"/>
                      <w:szCs w:val="20"/>
                    </w:rPr>
                  </w:pPr>
                  <w:bookmarkStart w:id="5" w:name="a2"/>
                  <w:bookmarkEnd w:id="5"/>
                  <w:r w:rsidRPr="00015E65">
                    <w:t>Manipulate Character Parameters command</w:t>
                  </w:r>
                </w:p>
              </w:tc>
              <w:tc>
                <w:tcPr>
                  <w:tcW w:w="3955" w:type="pct"/>
                  <w:shd w:val="clear" w:color="auto" w:fill="009999"/>
                  <w:vAlign w:val="center"/>
                  <w:hideMark/>
                </w:tcPr>
                <w:p w14:paraId="6D98EA4D" w14:textId="77777777" w:rsidR="00C20478" w:rsidRPr="00C20478" w:rsidRDefault="00C20478" w:rsidP="00C20478">
                  <w:pPr>
                    <w:spacing w:after="0"/>
                    <w:rPr>
                      <w:rFonts w:ascii="Songti SC Black" w:eastAsia="Times New Roman" w:hAnsi="Songti SC Black" w:cs="Songti SC Black"/>
                      <w:b/>
                      <w:bCs/>
                      <w:color w:val="FFFFFF" w:themeColor="background1"/>
                      <w:sz w:val="20"/>
                      <w:szCs w:val="20"/>
                    </w:rPr>
                  </w:pPr>
                  <w:r w:rsidRPr="00C20478">
                    <w:rPr>
                      <w:rFonts w:ascii="Songti SC Black" w:eastAsia="Times New Roman" w:hAnsi="Songti SC Black" w:cs="Songti SC Black"/>
                      <w:b/>
                      <w:bCs/>
                      <w:color w:val="FFFFFF" w:themeColor="background1"/>
                      <w:sz w:val="20"/>
                      <w:szCs w:val="20"/>
                    </w:rPr>
                    <w:t xml:space="preserve">P Character number, parameter type, and setting </w:t>
                  </w:r>
                  <w:proofErr w:type="gramStart"/>
                  <w:r w:rsidRPr="00C20478">
                    <w:rPr>
                      <w:rFonts w:ascii="Songti SC Black" w:eastAsia="Times New Roman" w:hAnsi="Songti SC Black" w:cs="Songti SC Black"/>
                      <w:b/>
                      <w:bCs/>
                      <w:color w:val="FFFFFF" w:themeColor="background1"/>
                      <w:sz w:val="20"/>
                      <w:szCs w:val="20"/>
                    </w:rPr>
                    <w:t>parameters</w:t>
                  </w:r>
                  <w:proofErr w:type="gramEnd"/>
                </w:p>
                <w:p w14:paraId="1E616ECE" w14:textId="77777777" w:rsidR="00C20478" w:rsidRPr="00C20478" w:rsidRDefault="00C20478" w:rsidP="00C20478">
                  <w:pPr>
                    <w:spacing w:after="0"/>
                    <w:rPr>
                      <w:rFonts w:ascii="Songti SC Black" w:eastAsia="Times New Roman" w:hAnsi="Songti SC Black" w:cs="Songti SC Black"/>
                      <w:color w:val="FFFFFF" w:themeColor="background1"/>
                      <w:sz w:val="20"/>
                      <w:szCs w:val="20"/>
                    </w:rPr>
                  </w:pPr>
                  <w:r w:rsidRPr="00C20478">
                    <w:rPr>
                      <w:rFonts w:ascii="Songti SC Black" w:eastAsia="Times New Roman" w:hAnsi="Songti SC Black" w:cs="Songti SC Black"/>
                      <w:color w:val="FFFFFF" w:themeColor="background1"/>
                      <w:sz w:val="20"/>
                      <w:szCs w:val="20"/>
                    </w:rPr>
                    <w:t>Character number: 0 to 63</w:t>
                  </w:r>
                </w:p>
                <w:p w14:paraId="087F1BE2" w14:textId="2A1ABAE3" w:rsidR="00023B17" w:rsidRPr="00C20478" w:rsidRDefault="00C20478" w:rsidP="00023B17">
                  <w:pPr>
                    <w:spacing w:after="0"/>
                    <w:rPr>
                      <w:rFonts w:ascii="Songti SC Black" w:eastAsia="Times New Roman" w:hAnsi="Songti SC Black" w:cs="Songti SC Black"/>
                      <w:color w:val="FFFFFF" w:themeColor="background1"/>
                      <w:sz w:val="20"/>
                      <w:szCs w:val="20"/>
                    </w:rPr>
                  </w:pPr>
                  <w:r w:rsidRPr="00C20478">
                    <w:rPr>
                      <w:rFonts w:ascii="Songti SC Black" w:eastAsia="Times New Roman" w:hAnsi="Songti SC Black" w:cs="Songti SC Black"/>
                      <w:color w:val="FFFFFF" w:themeColor="background1"/>
                      <w:sz w:val="20"/>
                      <w:szCs w:val="20"/>
                    </w:rPr>
                    <w:t>Parameter type: 0 to 11</w:t>
                  </w:r>
                </w:p>
                <w:tbl>
                  <w:tblPr>
                    <w:tblW w:w="3500" w:type="pct"/>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66"/>
                    <w:gridCol w:w="1711"/>
                    <w:gridCol w:w="561"/>
                    <w:gridCol w:w="1186"/>
                  </w:tblGrid>
                  <w:tr w:rsidR="00CD0B4D" w:rsidRPr="00E201AB" w14:paraId="50D4451B" w14:textId="2626682D" w:rsidTr="00CD0B4D">
                    <w:trPr>
                      <w:tblCellSpacing w:w="0" w:type="dxa"/>
                    </w:trPr>
                    <w:tc>
                      <w:tcPr>
                        <w:tcW w:w="703" w:type="pct"/>
                        <w:tcBorders>
                          <w:top w:val="outset" w:sz="6" w:space="0" w:color="000000"/>
                          <w:left w:val="outset" w:sz="6" w:space="0" w:color="000000"/>
                          <w:bottom w:val="outset" w:sz="6" w:space="0" w:color="000000"/>
                          <w:right w:val="outset" w:sz="6" w:space="0" w:color="000000"/>
                        </w:tcBorders>
                        <w:vAlign w:val="center"/>
                        <w:hideMark/>
                      </w:tcPr>
                      <w:p w14:paraId="0F5D5318" w14:textId="75F75FC8" w:rsidR="00CD0B4D" w:rsidRPr="00E201AB" w:rsidRDefault="00CD0B4D" w:rsidP="00CD0B4D">
                        <w:pPr>
                          <w:spacing w:after="0"/>
                          <w:jc w:val="center"/>
                          <w:rPr>
                            <w:rFonts w:ascii="Times" w:eastAsia="Times New Roman" w:hAnsi="Times" w:cs="Times New Roman"/>
                            <w:color w:val="FFFFFF" w:themeColor="background1"/>
                            <w:sz w:val="20"/>
                            <w:szCs w:val="20"/>
                          </w:rPr>
                        </w:pPr>
                        <w:r>
                          <w:rPr>
                            <w:rFonts w:ascii="Songti SC Black" w:eastAsia="Times New Roman" w:hAnsi="Songti SC Black" w:cs="Songti SC Black"/>
                            <w:color w:val="FFFFFF" w:themeColor="background1"/>
                            <w:sz w:val="20"/>
                            <w:szCs w:val="20"/>
                          </w:rPr>
                          <w:t>Value</w:t>
                        </w:r>
                      </w:p>
                    </w:tc>
                    <w:tc>
                      <w:tcPr>
                        <w:tcW w:w="2126" w:type="pct"/>
                        <w:tcBorders>
                          <w:top w:val="outset" w:sz="6" w:space="0" w:color="000000"/>
                          <w:left w:val="outset" w:sz="6" w:space="0" w:color="000000"/>
                          <w:bottom w:val="outset" w:sz="6" w:space="0" w:color="000000"/>
                          <w:right w:val="outset" w:sz="6" w:space="0" w:color="000000"/>
                        </w:tcBorders>
                        <w:vAlign w:val="center"/>
                        <w:hideMark/>
                      </w:tcPr>
                      <w:p w14:paraId="3F5C30C2" w14:textId="28EF9A16" w:rsidR="00CD0B4D" w:rsidRPr="00E201AB" w:rsidRDefault="00CD0B4D" w:rsidP="00CD0B4D">
                        <w:pPr>
                          <w:spacing w:after="0"/>
                          <w:rPr>
                            <w:rFonts w:ascii="Times" w:eastAsia="Times New Roman" w:hAnsi="Times" w:cs="Times New Roman"/>
                            <w:color w:val="FFFFFF" w:themeColor="background1"/>
                            <w:sz w:val="20"/>
                            <w:szCs w:val="20"/>
                          </w:rPr>
                        </w:pPr>
                        <w:r>
                          <w:rPr>
                            <w:rFonts w:ascii="MS Mincho" w:eastAsia="MS Mincho" w:hAnsi="MS Mincho" w:cs="MS Mincho" w:hint="eastAsia"/>
                            <w:color w:val="FFFFFF" w:themeColor="background1"/>
                            <w:sz w:val="20"/>
                            <w:szCs w:val="20"/>
                          </w:rPr>
                          <w:t>D</w:t>
                        </w:r>
                        <w:r>
                          <w:rPr>
                            <w:rFonts w:ascii="MS Mincho" w:eastAsia="MS Mincho" w:hAnsi="MS Mincho" w:cs="MS Mincho"/>
                            <w:color w:val="FFFFFF" w:themeColor="background1"/>
                            <w:sz w:val="20"/>
                            <w:szCs w:val="20"/>
                          </w:rPr>
                          <w:t>escription to be changed</w:t>
                        </w:r>
                      </w:p>
                    </w:tc>
                    <w:tc>
                      <w:tcPr>
                        <w:tcW w:w="697" w:type="pct"/>
                        <w:tcBorders>
                          <w:top w:val="outset" w:sz="6" w:space="0" w:color="000000"/>
                          <w:left w:val="outset" w:sz="6" w:space="0" w:color="000000"/>
                          <w:bottom w:val="single" w:sz="4" w:space="0" w:color="auto"/>
                          <w:right w:val="single" w:sz="4" w:space="0" w:color="auto"/>
                        </w:tcBorders>
                        <w:vAlign w:val="center"/>
                        <w:hideMark/>
                      </w:tcPr>
                      <w:p w14:paraId="4EC759FE" w14:textId="19B1F464" w:rsidR="00CD0B4D" w:rsidRPr="00E201AB" w:rsidRDefault="00CD0B4D" w:rsidP="00CD0B4D">
                        <w:pPr>
                          <w:spacing w:after="0"/>
                          <w:jc w:val="center"/>
                          <w:rPr>
                            <w:rFonts w:ascii="Times" w:eastAsia="Times New Roman" w:hAnsi="Times" w:cs="Times New Roman"/>
                            <w:color w:val="FFFFFF" w:themeColor="background1"/>
                            <w:sz w:val="20"/>
                            <w:szCs w:val="20"/>
                          </w:rPr>
                        </w:pPr>
                        <w:r>
                          <w:rPr>
                            <w:rFonts w:ascii="Songti SC Black" w:eastAsia="Times New Roman" w:hAnsi="Songti SC Black" w:cs="Songti SC Black"/>
                            <w:color w:val="FFFFFF" w:themeColor="background1"/>
                            <w:sz w:val="20"/>
                            <w:szCs w:val="20"/>
                          </w:rPr>
                          <w:t>Value</w:t>
                        </w:r>
                      </w:p>
                    </w:tc>
                    <w:tc>
                      <w:tcPr>
                        <w:tcW w:w="1474" w:type="pct"/>
                        <w:tcBorders>
                          <w:top w:val="outset" w:sz="6" w:space="0" w:color="000000"/>
                          <w:left w:val="single" w:sz="4" w:space="0" w:color="auto"/>
                          <w:bottom w:val="single" w:sz="4" w:space="0" w:color="auto"/>
                          <w:right w:val="outset" w:sz="6" w:space="0" w:color="000000"/>
                        </w:tcBorders>
                        <w:vAlign w:val="center"/>
                      </w:tcPr>
                      <w:p w14:paraId="2A774D3B" w14:textId="64884D87" w:rsidR="00CD0B4D" w:rsidRPr="00E201AB" w:rsidRDefault="00CD0B4D" w:rsidP="00CD0B4D">
                        <w:pPr>
                          <w:spacing w:after="0"/>
                          <w:jc w:val="center"/>
                          <w:rPr>
                            <w:rFonts w:ascii="Times" w:eastAsia="Times New Roman" w:hAnsi="Times" w:cs="Times New Roman"/>
                            <w:color w:val="FFFFFF" w:themeColor="background1"/>
                            <w:sz w:val="20"/>
                            <w:szCs w:val="20"/>
                          </w:rPr>
                        </w:pPr>
                        <w:r>
                          <w:rPr>
                            <w:rFonts w:ascii="MS Mincho" w:eastAsia="MS Mincho" w:hAnsi="MS Mincho" w:cs="MS Mincho" w:hint="eastAsia"/>
                            <w:color w:val="FFFFFF" w:themeColor="background1"/>
                            <w:sz w:val="20"/>
                            <w:szCs w:val="20"/>
                          </w:rPr>
                          <w:t>D</w:t>
                        </w:r>
                        <w:r>
                          <w:rPr>
                            <w:rFonts w:ascii="MS Mincho" w:eastAsia="MS Mincho" w:hAnsi="MS Mincho" w:cs="MS Mincho"/>
                            <w:color w:val="FFFFFF" w:themeColor="background1"/>
                            <w:sz w:val="20"/>
                            <w:szCs w:val="20"/>
                          </w:rPr>
                          <w:t>escription to be changed</w:t>
                        </w:r>
                      </w:p>
                    </w:tc>
                  </w:tr>
                  <w:tr w:rsidR="00CD0B4D" w:rsidRPr="00E201AB" w14:paraId="61250142" w14:textId="77777777" w:rsidTr="00CD0B4D">
                    <w:trPr>
                      <w:tblCellSpacing w:w="0" w:type="dxa"/>
                    </w:trPr>
                    <w:tc>
                      <w:tcPr>
                        <w:tcW w:w="703" w:type="pct"/>
                        <w:tcBorders>
                          <w:top w:val="outset" w:sz="6" w:space="0" w:color="000000"/>
                          <w:left w:val="outset" w:sz="6" w:space="0" w:color="000000"/>
                          <w:bottom w:val="outset" w:sz="6" w:space="0" w:color="000000"/>
                          <w:right w:val="outset" w:sz="6" w:space="0" w:color="000000"/>
                        </w:tcBorders>
                        <w:vAlign w:val="center"/>
                        <w:hideMark/>
                      </w:tcPr>
                      <w:p w14:paraId="7A6C02DC" w14:textId="77777777" w:rsidR="00CD0B4D" w:rsidRPr="00E201AB" w:rsidRDefault="00CD0B4D" w:rsidP="00CD0B4D">
                        <w:pPr>
                          <w:spacing w:after="0"/>
                          <w:jc w:val="center"/>
                          <w:rPr>
                            <w:rFonts w:ascii="Times" w:eastAsia="Times New Roman" w:hAnsi="Times" w:cs="Times New Roman"/>
                            <w:color w:val="FFFFFF" w:themeColor="background1"/>
                            <w:sz w:val="20"/>
                            <w:szCs w:val="20"/>
                          </w:rPr>
                        </w:pPr>
                        <w:r w:rsidRPr="00E201AB">
                          <w:rPr>
                            <w:rFonts w:ascii="Times" w:eastAsia="Times New Roman" w:hAnsi="Times" w:cs="Times New Roman"/>
                            <w:color w:val="FFFFFF" w:themeColor="background1"/>
                            <w:sz w:val="20"/>
                            <w:szCs w:val="20"/>
                          </w:rPr>
                          <w:t>0</w:t>
                        </w:r>
                      </w:p>
                    </w:tc>
                    <w:tc>
                      <w:tcPr>
                        <w:tcW w:w="2126" w:type="pct"/>
                        <w:tcBorders>
                          <w:top w:val="outset" w:sz="6" w:space="0" w:color="000000"/>
                          <w:left w:val="outset" w:sz="6" w:space="0" w:color="000000"/>
                          <w:bottom w:val="outset" w:sz="6" w:space="0" w:color="000000"/>
                          <w:right w:val="outset" w:sz="6" w:space="0" w:color="000000"/>
                        </w:tcBorders>
                        <w:vAlign w:val="center"/>
                        <w:hideMark/>
                      </w:tcPr>
                      <w:p w14:paraId="1CB69AE6" w14:textId="59F38945" w:rsidR="00CD0B4D" w:rsidRPr="00E201AB" w:rsidRDefault="00CD0B4D" w:rsidP="00CD0B4D">
                        <w:pPr>
                          <w:spacing w:after="0"/>
                          <w:jc w:val="center"/>
                          <w:rPr>
                            <w:rFonts w:ascii="Times" w:eastAsia="Times New Roman" w:hAnsi="Times" w:cs="Times New Roman"/>
                            <w:color w:val="FFFFFF" w:themeColor="background1"/>
                            <w:sz w:val="20"/>
                            <w:szCs w:val="20"/>
                          </w:rPr>
                        </w:pPr>
                        <w:r w:rsidRPr="00E201AB">
                          <w:rPr>
                            <w:rFonts w:ascii="Times" w:eastAsia="Times New Roman" w:hAnsi="Times" w:cs="Times New Roman"/>
                            <w:color w:val="FFFFFF" w:themeColor="background1"/>
                            <w:sz w:val="20"/>
                            <w:szCs w:val="20"/>
                          </w:rPr>
                          <w:t>GRAPHIC</w:t>
                        </w:r>
                        <w:r>
                          <w:rPr>
                            <w:rFonts w:ascii="Times" w:eastAsia="Times New Roman" w:hAnsi="Times" w:cs="Times New Roman"/>
                            <w:color w:val="FFFFFF" w:themeColor="background1"/>
                            <w:sz w:val="20"/>
                            <w:szCs w:val="20"/>
                          </w:rPr>
                          <w:t>S</w:t>
                        </w:r>
                      </w:p>
                    </w:tc>
                    <w:tc>
                      <w:tcPr>
                        <w:tcW w:w="697" w:type="pct"/>
                        <w:tcBorders>
                          <w:top w:val="outset" w:sz="6" w:space="0" w:color="000000"/>
                          <w:left w:val="outset" w:sz="6" w:space="0" w:color="000000"/>
                          <w:bottom w:val="outset" w:sz="6" w:space="0" w:color="000000"/>
                          <w:right w:val="outset" w:sz="6" w:space="0" w:color="000000"/>
                        </w:tcBorders>
                        <w:vAlign w:val="center"/>
                        <w:hideMark/>
                      </w:tcPr>
                      <w:p w14:paraId="24612F77" w14:textId="77777777" w:rsidR="00CD0B4D" w:rsidRPr="00E201AB" w:rsidRDefault="00CD0B4D" w:rsidP="00CD0B4D">
                        <w:pPr>
                          <w:spacing w:after="0"/>
                          <w:jc w:val="center"/>
                          <w:rPr>
                            <w:rFonts w:ascii="Times" w:eastAsia="Times New Roman" w:hAnsi="Times" w:cs="Times New Roman"/>
                            <w:color w:val="FFFFFF" w:themeColor="background1"/>
                            <w:sz w:val="20"/>
                            <w:szCs w:val="20"/>
                          </w:rPr>
                        </w:pPr>
                        <w:r w:rsidRPr="00E201AB">
                          <w:rPr>
                            <w:rFonts w:ascii="Times" w:eastAsia="Times New Roman" w:hAnsi="Times" w:cs="Times New Roman"/>
                            <w:color w:val="FFFFFF" w:themeColor="background1"/>
                            <w:sz w:val="20"/>
                            <w:szCs w:val="20"/>
                          </w:rPr>
                          <w:t>6</w:t>
                        </w:r>
                      </w:p>
                    </w:tc>
                    <w:tc>
                      <w:tcPr>
                        <w:tcW w:w="1474" w:type="pct"/>
                        <w:tcBorders>
                          <w:top w:val="outset" w:sz="6" w:space="0" w:color="000000"/>
                          <w:left w:val="outset" w:sz="6" w:space="0" w:color="000000"/>
                          <w:bottom w:val="outset" w:sz="6" w:space="0" w:color="000000"/>
                          <w:right w:val="outset" w:sz="6" w:space="0" w:color="000000"/>
                        </w:tcBorders>
                        <w:vAlign w:val="center"/>
                        <w:hideMark/>
                      </w:tcPr>
                      <w:p w14:paraId="3F66ADC4" w14:textId="77777777" w:rsidR="00CD0B4D" w:rsidRPr="00E201AB" w:rsidRDefault="00CD0B4D" w:rsidP="00CD0B4D">
                        <w:pPr>
                          <w:spacing w:after="0"/>
                          <w:jc w:val="center"/>
                          <w:rPr>
                            <w:rFonts w:ascii="Times" w:eastAsia="Times New Roman" w:hAnsi="Times" w:cs="Times New Roman"/>
                            <w:color w:val="FFFFFF" w:themeColor="background1"/>
                            <w:sz w:val="20"/>
                            <w:szCs w:val="20"/>
                          </w:rPr>
                        </w:pPr>
                        <w:r w:rsidRPr="00E201AB">
                          <w:rPr>
                            <w:rFonts w:ascii="Times" w:eastAsia="Times New Roman" w:hAnsi="Times" w:cs="Times New Roman"/>
                            <w:color w:val="FFFFFF" w:themeColor="background1"/>
                            <w:sz w:val="20"/>
                            <w:szCs w:val="20"/>
                          </w:rPr>
                          <w:t>GOLD</w:t>
                        </w:r>
                      </w:p>
                    </w:tc>
                  </w:tr>
                  <w:tr w:rsidR="00CD0B4D" w:rsidRPr="00E201AB" w14:paraId="3AED3225" w14:textId="77777777" w:rsidTr="00CD0B4D">
                    <w:trPr>
                      <w:tblCellSpacing w:w="0" w:type="dxa"/>
                    </w:trPr>
                    <w:tc>
                      <w:tcPr>
                        <w:tcW w:w="703" w:type="pct"/>
                        <w:tcBorders>
                          <w:top w:val="outset" w:sz="6" w:space="0" w:color="000000"/>
                          <w:left w:val="outset" w:sz="6" w:space="0" w:color="000000"/>
                          <w:bottom w:val="outset" w:sz="6" w:space="0" w:color="000000"/>
                          <w:right w:val="outset" w:sz="6" w:space="0" w:color="000000"/>
                        </w:tcBorders>
                        <w:vAlign w:val="center"/>
                        <w:hideMark/>
                      </w:tcPr>
                      <w:p w14:paraId="63AE1EA3" w14:textId="77777777" w:rsidR="00CD0B4D" w:rsidRPr="00E201AB" w:rsidRDefault="00CD0B4D" w:rsidP="00CD0B4D">
                        <w:pPr>
                          <w:spacing w:after="0"/>
                          <w:jc w:val="center"/>
                          <w:rPr>
                            <w:rFonts w:ascii="Times" w:eastAsia="Times New Roman" w:hAnsi="Times" w:cs="Times New Roman"/>
                            <w:color w:val="FFFFFF" w:themeColor="background1"/>
                            <w:sz w:val="20"/>
                            <w:szCs w:val="20"/>
                          </w:rPr>
                        </w:pPr>
                        <w:r w:rsidRPr="00E201AB">
                          <w:rPr>
                            <w:rFonts w:ascii="Times" w:eastAsia="Times New Roman" w:hAnsi="Times" w:cs="Times New Roman"/>
                            <w:color w:val="FFFFFF" w:themeColor="background1"/>
                            <w:sz w:val="20"/>
                            <w:szCs w:val="20"/>
                          </w:rPr>
                          <w:t>1</w:t>
                        </w:r>
                      </w:p>
                    </w:tc>
                    <w:tc>
                      <w:tcPr>
                        <w:tcW w:w="2126" w:type="pct"/>
                        <w:tcBorders>
                          <w:top w:val="outset" w:sz="6" w:space="0" w:color="000000"/>
                          <w:left w:val="outset" w:sz="6" w:space="0" w:color="000000"/>
                          <w:bottom w:val="outset" w:sz="6" w:space="0" w:color="000000"/>
                          <w:right w:val="outset" w:sz="6" w:space="0" w:color="000000"/>
                        </w:tcBorders>
                        <w:vAlign w:val="center"/>
                        <w:hideMark/>
                      </w:tcPr>
                      <w:p w14:paraId="29DA2F01" w14:textId="77777777" w:rsidR="00CD0B4D" w:rsidRPr="00E201AB" w:rsidRDefault="00CD0B4D" w:rsidP="00CD0B4D">
                        <w:pPr>
                          <w:spacing w:after="0"/>
                          <w:jc w:val="center"/>
                          <w:rPr>
                            <w:rFonts w:ascii="Times" w:eastAsia="Times New Roman" w:hAnsi="Times" w:cs="Times New Roman"/>
                            <w:color w:val="FFFFFF" w:themeColor="background1"/>
                            <w:sz w:val="20"/>
                            <w:szCs w:val="20"/>
                          </w:rPr>
                        </w:pPr>
                        <w:r w:rsidRPr="00E201AB">
                          <w:rPr>
                            <w:rFonts w:ascii="Times" w:eastAsia="Times New Roman" w:hAnsi="Times" w:cs="Times New Roman"/>
                            <w:color w:val="FFFFFF" w:themeColor="background1"/>
                            <w:sz w:val="20"/>
                            <w:szCs w:val="20"/>
                          </w:rPr>
                          <w:t>MOVE</w:t>
                        </w:r>
                      </w:p>
                    </w:tc>
                    <w:tc>
                      <w:tcPr>
                        <w:tcW w:w="697" w:type="pct"/>
                        <w:tcBorders>
                          <w:top w:val="outset" w:sz="6" w:space="0" w:color="000000"/>
                          <w:left w:val="outset" w:sz="6" w:space="0" w:color="000000"/>
                          <w:bottom w:val="outset" w:sz="6" w:space="0" w:color="000000"/>
                          <w:right w:val="outset" w:sz="6" w:space="0" w:color="000000"/>
                        </w:tcBorders>
                        <w:vAlign w:val="center"/>
                        <w:hideMark/>
                      </w:tcPr>
                      <w:p w14:paraId="324A0065" w14:textId="77777777" w:rsidR="00CD0B4D" w:rsidRPr="00E201AB" w:rsidRDefault="00CD0B4D" w:rsidP="00CD0B4D">
                        <w:pPr>
                          <w:spacing w:after="0"/>
                          <w:jc w:val="center"/>
                          <w:rPr>
                            <w:rFonts w:ascii="Times" w:eastAsia="Times New Roman" w:hAnsi="Times" w:cs="Times New Roman"/>
                            <w:color w:val="FFFFFF" w:themeColor="background1"/>
                            <w:sz w:val="20"/>
                            <w:szCs w:val="20"/>
                          </w:rPr>
                        </w:pPr>
                        <w:r w:rsidRPr="00E201AB">
                          <w:rPr>
                            <w:rFonts w:ascii="Times" w:eastAsia="Times New Roman" w:hAnsi="Times" w:cs="Times New Roman"/>
                            <w:color w:val="FFFFFF" w:themeColor="background1"/>
                            <w:sz w:val="20"/>
                            <w:szCs w:val="20"/>
                          </w:rPr>
                          <w:t>7</w:t>
                        </w:r>
                      </w:p>
                    </w:tc>
                    <w:tc>
                      <w:tcPr>
                        <w:tcW w:w="1474" w:type="pct"/>
                        <w:tcBorders>
                          <w:top w:val="outset" w:sz="6" w:space="0" w:color="000000"/>
                          <w:left w:val="outset" w:sz="6" w:space="0" w:color="000000"/>
                          <w:bottom w:val="outset" w:sz="6" w:space="0" w:color="000000"/>
                          <w:right w:val="outset" w:sz="6" w:space="0" w:color="000000"/>
                        </w:tcBorders>
                        <w:vAlign w:val="center"/>
                        <w:hideMark/>
                      </w:tcPr>
                      <w:p w14:paraId="5BFE0406" w14:textId="77777777" w:rsidR="00CD0B4D" w:rsidRPr="00E201AB" w:rsidRDefault="00CD0B4D" w:rsidP="00CD0B4D">
                        <w:pPr>
                          <w:spacing w:after="0"/>
                          <w:jc w:val="center"/>
                          <w:rPr>
                            <w:rFonts w:ascii="Times" w:eastAsia="Times New Roman" w:hAnsi="Times" w:cs="Times New Roman"/>
                            <w:color w:val="FFFFFF" w:themeColor="background1"/>
                            <w:sz w:val="20"/>
                            <w:szCs w:val="20"/>
                          </w:rPr>
                        </w:pPr>
                        <w:r w:rsidRPr="00E201AB">
                          <w:rPr>
                            <w:rFonts w:ascii="Times" w:eastAsia="Times New Roman" w:hAnsi="Times" w:cs="Times New Roman"/>
                            <w:color w:val="FFFFFF" w:themeColor="background1"/>
                            <w:sz w:val="20"/>
                            <w:szCs w:val="20"/>
                          </w:rPr>
                          <w:t>LEVEL</w:t>
                        </w:r>
                      </w:p>
                    </w:tc>
                  </w:tr>
                  <w:tr w:rsidR="00CD0B4D" w:rsidRPr="00E201AB" w14:paraId="2B9240F9" w14:textId="77777777" w:rsidTr="00CD0B4D">
                    <w:trPr>
                      <w:tblCellSpacing w:w="0" w:type="dxa"/>
                    </w:trPr>
                    <w:tc>
                      <w:tcPr>
                        <w:tcW w:w="703" w:type="pct"/>
                        <w:tcBorders>
                          <w:top w:val="outset" w:sz="6" w:space="0" w:color="000000"/>
                          <w:left w:val="outset" w:sz="6" w:space="0" w:color="000000"/>
                          <w:bottom w:val="outset" w:sz="6" w:space="0" w:color="000000"/>
                          <w:right w:val="outset" w:sz="6" w:space="0" w:color="000000"/>
                        </w:tcBorders>
                        <w:vAlign w:val="center"/>
                        <w:hideMark/>
                      </w:tcPr>
                      <w:p w14:paraId="38A998B9" w14:textId="77777777" w:rsidR="00CD0B4D" w:rsidRPr="00E201AB" w:rsidRDefault="00CD0B4D" w:rsidP="00CD0B4D">
                        <w:pPr>
                          <w:spacing w:after="0"/>
                          <w:jc w:val="center"/>
                          <w:rPr>
                            <w:rFonts w:ascii="Times" w:eastAsia="Times New Roman" w:hAnsi="Times" w:cs="Times New Roman"/>
                            <w:color w:val="FFFFFF" w:themeColor="background1"/>
                            <w:sz w:val="20"/>
                            <w:szCs w:val="20"/>
                          </w:rPr>
                        </w:pPr>
                        <w:r w:rsidRPr="00E201AB">
                          <w:rPr>
                            <w:rFonts w:ascii="Times" w:eastAsia="Times New Roman" w:hAnsi="Times" w:cs="Times New Roman"/>
                            <w:color w:val="FFFFFF" w:themeColor="background1"/>
                            <w:sz w:val="20"/>
                            <w:szCs w:val="20"/>
                          </w:rPr>
                          <w:t>2</w:t>
                        </w:r>
                      </w:p>
                    </w:tc>
                    <w:tc>
                      <w:tcPr>
                        <w:tcW w:w="2126" w:type="pct"/>
                        <w:tcBorders>
                          <w:top w:val="outset" w:sz="6" w:space="0" w:color="000000"/>
                          <w:left w:val="outset" w:sz="6" w:space="0" w:color="000000"/>
                          <w:bottom w:val="outset" w:sz="6" w:space="0" w:color="000000"/>
                          <w:right w:val="outset" w:sz="6" w:space="0" w:color="000000"/>
                        </w:tcBorders>
                        <w:vAlign w:val="center"/>
                        <w:hideMark/>
                      </w:tcPr>
                      <w:p w14:paraId="5D54BE88" w14:textId="77777777" w:rsidR="00CD0B4D" w:rsidRPr="00E201AB" w:rsidRDefault="00CD0B4D" w:rsidP="00CD0B4D">
                        <w:pPr>
                          <w:spacing w:after="0"/>
                          <w:jc w:val="center"/>
                          <w:rPr>
                            <w:rFonts w:ascii="Times" w:eastAsia="Times New Roman" w:hAnsi="Times" w:cs="Times New Roman"/>
                            <w:color w:val="FFFFFF" w:themeColor="background1"/>
                            <w:sz w:val="20"/>
                            <w:szCs w:val="20"/>
                          </w:rPr>
                        </w:pPr>
                        <w:r w:rsidRPr="00E201AB">
                          <w:rPr>
                            <w:rFonts w:ascii="Times" w:eastAsia="Times New Roman" w:hAnsi="Times" w:cs="Times New Roman"/>
                            <w:color w:val="FFFFFF" w:themeColor="background1"/>
                            <w:sz w:val="20"/>
                            <w:szCs w:val="20"/>
                          </w:rPr>
                          <w:t>HP</w:t>
                        </w:r>
                      </w:p>
                    </w:tc>
                    <w:tc>
                      <w:tcPr>
                        <w:tcW w:w="697" w:type="pct"/>
                        <w:tcBorders>
                          <w:top w:val="outset" w:sz="6" w:space="0" w:color="000000"/>
                          <w:left w:val="outset" w:sz="6" w:space="0" w:color="000000"/>
                          <w:bottom w:val="outset" w:sz="6" w:space="0" w:color="000000"/>
                          <w:right w:val="outset" w:sz="6" w:space="0" w:color="000000"/>
                        </w:tcBorders>
                        <w:vAlign w:val="center"/>
                        <w:hideMark/>
                      </w:tcPr>
                      <w:p w14:paraId="171E52A2" w14:textId="77777777" w:rsidR="00CD0B4D" w:rsidRPr="00E201AB" w:rsidRDefault="00CD0B4D" w:rsidP="00CD0B4D">
                        <w:pPr>
                          <w:spacing w:after="0"/>
                          <w:jc w:val="center"/>
                          <w:rPr>
                            <w:rFonts w:ascii="Times" w:eastAsia="Times New Roman" w:hAnsi="Times" w:cs="Times New Roman"/>
                            <w:color w:val="FFFFFF" w:themeColor="background1"/>
                            <w:sz w:val="20"/>
                            <w:szCs w:val="20"/>
                          </w:rPr>
                        </w:pPr>
                        <w:r w:rsidRPr="00E201AB">
                          <w:rPr>
                            <w:rFonts w:ascii="Times" w:eastAsia="Times New Roman" w:hAnsi="Times" w:cs="Times New Roman"/>
                            <w:color w:val="FFFFFF" w:themeColor="background1"/>
                            <w:sz w:val="20"/>
                            <w:szCs w:val="20"/>
                          </w:rPr>
                          <w:t>8</w:t>
                        </w:r>
                      </w:p>
                    </w:tc>
                    <w:tc>
                      <w:tcPr>
                        <w:tcW w:w="1474" w:type="pct"/>
                        <w:tcBorders>
                          <w:top w:val="outset" w:sz="6" w:space="0" w:color="000000"/>
                          <w:left w:val="outset" w:sz="6" w:space="0" w:color="000000"/>
                          <w:bottom w:val="outset" w:sz="6" w:space="0" w:color="000000"/>
                          <w:right w:val="outset" w:sz="6" w:space="0" w:color="000000"/>
                        </w:tcBorders>
                        <w:vAlign w:val="center"/>
                        <w:hideMark/>
                      </w:tcPr>
                      <w:p w14:paraId="0154C18F" w14:textId="77777777" w:rsidR="00CD0B4D" w:rsidRPr="00E201AB" w:rsidRDefault="00CD0B4D" w:rsidP="00CD0B4D">
                        <w:pPr>
                          <w:spacing w:after="0"/>
                          <w:jc w:val="center"/>
                          <w:rPr>
                            <w:rFonts w:ascii="Times" w:eastAsia="Times New Roman" w:hAnsi="Times" w:cs="Times New Roman"/>
                            <w:color w:val="FFFFFF" w:themeColor="background1"/>
                            <w:sz w:val="20"/>
                            <w:szCs w:val="20"/>
                          </w:rPr>
                        </w:pPr>
                        <w:r w:rsidRPr="00E201AB">
                          <w:rPr>
                            <w:rFonts w:ascii="Times" w:eastAsia="Times New Roman" w:hAnsi="Times" w:cs="Times New Roman"/>
                            <w:color w:val="FFFFFF" w:themeColor="background1"/>
                            <w:sz w:val="20"/>
                            <w:szCs w:val="20"/>
                          </w:rPr>
                          <w:t>JUDGE</w:t>
                        </w:r>
                      </w:p>
                    </w:tc>
                  </w:tr>
                  <w:tr w:rsidR="00CD0B4D" w:rsidRPr="00E201AB" w14:paraId="0C835614" w14:textId="77777777" w:rsidTr="00CD0B4D">
                    <w:trPr>
                      <w:tblCellSpacing w:w="0" w:type="dxa"/>
                    </w:trPr>
                    <w:tc>
                      <w:tcPr>
                        <w:tcW w:w="703" w:type="pct"/>
                        <w:tcBorders>
                          <w:top w:val="outset" w:sz="6" w:space="0" w:color="000000"/>
                          <w:left w:val="outset" w:sz="6" w:space="0" w:color="000000"/>
                          <w:bottom w:val="outset" w:sz="6" w:space="0" w:color="000000"/>
                          <w:right w:val="outset" w:sz="6" w:space="0" w:color="000000"/>
                        </w:tcBorders>
                        <w:vAlign w:val="center"/>
                        <w:hideMark/>
                      </w:tcPr>
                      <w:p w14:paraId="24D368E0" w14:textId="77777777" w:rsidR="00CD0B4D" w:rsidRPr="00E201AB" w:rsidRDefault="00CD0B4D" w:rsidP="00CD0B4D">
                        <w:pPr>
                          <w:spacing w:after="0"/>
                          <w:jc w:val="center"/>
                          <w:rPr>
                            <w:rFonts w:ascii="Times" w:eastAsia="Times New Roman" w:hAnsi="Times" w:cs="Times New Roman"/>
                            <w:color w:val="FFFFFF" w:themeColor="background1"/>
                            <w:sz w:val="20"/>
                            <w:szCs w:val="20"/>
                          </w:rPr>
                        </w:pPr>
                        <w:r w:rsidRPr="00E201AB">
                          <w:rPr>
                            <w:rFonts w:ascii="Times" w:eastAsia="Times New Roman" w:hAnsi="Times" w:cs="Times New Roman"/>
                            <w:color w:val="FFFFFF" w:themeColor="background1"/>
                            <w:sz w:val="20"/>
                            <w:szCs w:val="20"/>
                          </w:rPr>
                          <w:t>3</w:t>
                        </w:r>
                      </w:p>
                    </w:tc>
                    <w:tc>
                      <w:tcPr>
                        <w:tcW w:w="2126" w:type="pct"/>
                        <w:tcBorders>
                          <w:top w:val="outset" w:sz="6" w:space="0" w:color="000000"/>
                          <w:left w:val="outset" w:sz="6" w:space="0" w:color="000000"/>
                          <w:bottom w:val="outset" w:sz="6" w:space="0" w:color="000000"/>
                          <w:right w:val="outset" w:sz="6" w:space="0" w:color="000000"/>
                        </w:tcBorders>
                        <w:vAlign w:val="center"/>
                        <w:hideMark/>
                      </w:tcPr>
                      <w:p w14:paraId="5D6B253D" w14:textId="77777777" w:rsidR="00CD0B4D" w:rsidRPr="00E201AB" w:rsidRDefault="00CD0B4D" w:rsidP="00CD0B4D">
                        <w:pPr>
                          <w:spacing w:after="0"/>
                          <w:jc w:val="center"/>
                          <w:rPr>
                            <w:rFonts w:ascii="Times" w:eastAsia="Times New Roman" w:hAnsi="Times" w:cs="Times New Roman"/>
                            <w:color w:val="FFFFFF" w:themeColor="background1"/>
                            <w:sz w:val="20"/>
                            <w:szCs w:val="20"/>
                          </w:rPr>
                        </w:pPr>
                        <w:r w:rsidRPr="00E201AB">
                          <w:rPr>
                            <w:rFonts w:ascii="Times" w:eastAsia="Times New Roman" w:hAnsi="Times" w:cs="Times New Roman"/>
                            <w:color w:val="FFFFFF" w:themeColor="background1"/>
                            <w:sz w:val="20"/>
                            <w:szCs w:val="20"/>
                          </w:rPr>
                          <w:t>AP</w:t>
                        </w:r>
                      </w:p>
                    </w:tc>
                    <w:tc>
                      <w:tcPr>
                        <w:tcW w:w="697" w:type="pct"/>
                        <w:tcBorders>
                          <w:top w:val="outset" w:sz="6" w:space="0" w:color="000000"/>
                          <w:left w:val="outset" w:sz="6" w:space="0" w:color="000000"/>
                          <w:bottom w:val="outset" w:sz="6" w:space="0" w:color="000000"/>
                          <w:right w:val="outset" w:sz="6" w:space="0" w:color="000000"/>
                        </w:tcBorders>
                        <w:vAlign w:val="center"/>
                        <w:hideMark/>
                      </w:tcPr>
                      <w:p w14:paraId="72807EC5" w14:textId="77777777" w:rsidR="00CD0B4D" w:rsidRPr="00E201AB" w:rsidRDefault="00CD0B4D" w:rsidP="00CD0B4D">
                        <w:pPr>
                          <w:spacing w:after="0"/>
                          <w:jc w:val="center"/>
                          <w:rPr>
                            <w:rFonts w:ascii="Times" w:eastAsia="Times New Roman" w:hAnsi="Times" w:cs="Times New Roman"/>
                            <w:color w:val="FFFFFF" w:themeColor="background1"/>
                            <w:sz w:val="20"/>
                            <w:szCs w:val="20"/>
                          </w:rPr>
                        </w:pPr>
                        <w:r w:rsidRPr="00E201AB">
                          <w:rPr>
                            <w:rFonts w:ascii="Times" w:eastAsia="Times New Roman" w:hAnsi="Times" w:cs="Times New Roman"/>
                            <w:color w:val="FFFFFF" w:themeColor="background1"/>
                            <w:sz w:val="20"/>
                            <w:szCs w:val="20"/>
                          </w:rPr>
                          <w:t>9</w:t>
                        </w:r>
                      </w:p>
                    </w:tc>
                    <w:tc>
                      <w:tcPr>
                        <w:tcW w:w="1474" w:type="pct"/>
                        <w:tcBorders>
                          <w:top w:val="outset" w:sz="6" w:space="0" w:color="000000"/>
                          <w:left w:val="outset" w:sz="6" w:space="0" w:color="000000"/>
                          <w:bottom w:val="outset" w:sz="6" w:space="0" w:color="000000"/>
                          <w:right w:val="outset" w:sz="6" w:space="0" w:color="000000"/>
                        </w:tcBorders>
                        <w:vAlign w:val="center"/>
                        <w:hideMark/>
                      </w:tcPr>
                      <w:p w14:paraId="468C3969" w14:textId="77777777" w:rsidR="00CD0B4D" w:rsidRPr="00E201AB" w:rsidRDefault="00CD0B4D" w:rsidP="00CD0B4D">
                        <w:pPr>
                          <w:spacing w:after="0"/>
                          <w:jc w:val="center"/>
                          <w:rPr>
                            <w:rFonts w:ascii="Times" w:eastAsia="Times New Roman" w:hAnsi="Times" w:cs="Times New Roman"/>
                            <w:color w:val="FFFFFF" w:themeColor="background1"/>
                            <w:sz w:val="20"/>
                            <w:szCs w:val="20"/>
                          </w:rPr>
                        </w:pPr>
                        <w:r w:rsidRPr="00E201AB">
                          <w:rPr>
                            <w:rFonts w:ascii="Times" w:eastAsia="Times New Roman" w:hAnsi="Times" w:cs="Times New Roman"/>
                            <w:color w:val="FFFFFF" w:themeColor="background1"/>
                            <w:sz w:val="20"/>
                            <w:szCs w:val="20"/>
                          </w:rPr>
                          <w:t>ENEMY</w:t>
                        </w:r>
                      </w:p>
                    </w:tc>
                  </w:tr>
                  <w:tr w:rsidR="00CD0B4D" w:rsidRPr="00E201AB" w14:paraId="2C601E75" w14:textId="77777777" w:rsidTr="00CD0B4D">
                    <w:trPr>
                      <w:tblCellSpacing w:w="0" w:type="dxa"/>
                    </w:trPr>
                    <w:tc>
                      <w:tcPr>
                        <w:tcW w:w="703" w:type="pct"/>
                        <w:tcBorders>
                          <w:top w:val="outset" w:sz="6" w:space="0" w:color="000000"/>
                          <w:left w:val="outset" w:sz="6" w:space="0" w:color="000000"/>
                          <w:bottom w:val="outset" w:sz="6" w:space="0" w:color="000000"/>
                          <w:right w:val="outset" w:sz="6" w:space="0" w:color="000000"/>
                        </w:tcBorders>
                        <w:vAlign w:val="center"/>
                        <w:hideMark/>
                      </w:tcPr>
                      <w:p w14:paraId="2589E415" w14:textId="77777777" w:rsidR="00CD0B4D" w:rsidRPr="00E201AB" w:rsidRDefault="00CD0B4D" w:rsidP="00CD0B4D">
                        <w:pPr>
                          <w:spacing w:after="0"/>
                          <w:jc w:val="center"/>
                          <w:rPr>
                            <w:rFonts w:ascii="Times" w:eastAsia="Times New Roman" w:hAnsi="Times" w:cs="Times New Roman"/>
                            <w:color w:val="FFFFFF" w:themeColor="background1"/>
                            <w:sz w:val="20"/>
                            <w:szCs w:val="20"/>
                          </w:rPr>
                        </w:pPr>
                        <w:r w:rsidRPr="00E201AB">
                          <w:rPr>
                            <w:rFonts w:ascii="Times" w:eastAsia="Times New Roman" w:hAnsi="Times" w:cs="Times New Roman"/>
                            <w:color w:val="FFFFFF" w:themeColor="background1"/>
                            <w:sz w:val="20"/>
                            <w:szCs w:val="20"/>
                          </w:rPr>
                          <w:t>4</w:t>
                        </w:r>
                      </w:p>
                    </w:tc>
                    <w:tc>
                      <w:tcPr>
                        <w:tcW w:w="2126" w:type="pct"/>
                        <w:tcBorders>
                          <w:top w:val="outset" w:sz="6" w:space="0" w:color="000000"/>
                          <w:left w:val="outset" w:sz="6" w:space="0" w:color="000000"/>
                          <w:bottom w:val="outset" w:sz="6" w:space="0" w:color="000000"/>
                          <w:right w:val="outset" w:sz="6" w:space="0" w:color="000000"/>
                        </w:tcBorders>
                        <w:vAlign w:val="center"/>
                        <w:hideMark/>
                      </w:tcPr>
                      <w:p w14:paraId="35FFB08D" w14:textId="77777777" w:rsidR="00CD0B4D" w:rsidRPr="00E201AB" w:rsidRDefault="00CD0B4D" w:rsidP="00CD0B4D">
                        <w:pPr>
                          <w:spacing w:after="0"/>
                          <w:jc w:val="center"/>
                          <w:rPr>
                            <w:rFonts w:ascii="Times" w:eastAsia="Times New Roman" w:hAnsi="Times" w:cs="Times New Roman"/>
                            <w:color w:val="FFFFFF" w:themeColor="background1"/>
                            <w:sz w:val="20"/>
                            <w:szCs w:val="20"/>
                          </w:rPr>
                        </w:pPr>
                        <w:r w:rsidRPr="00E201AB">
                          <w:rPr>
                            <w:rFonts w:ascii="Times" w:eastAsia="Times New Roman" w:hAnsi="Times" w:cs="Times New Roman"/>
                            <w:color w:val="FFFFFF" w:themeColor="background1"/>
                            <w:sz w:val="20"/>
                            <w:szCs w:val="20"/>
                          </w:rPr>
                          <w:t>DP</w:t>
                        </w:r>
                      </w:p>
                    </w:tc>
                    <w:tc>
                      <w:tcPr>
                        <w:tcW w:w="697" w:type="pct"/>
                        <w:tcBorders>
                          <w:top w:val="outset" w:sz="6" w:space="0" w:color="000000"/>
                          <w:left w:val="outset" w:sz="6" w:space="0" w:color="000000"/>
                          <w:bottom w:val="outset" w:sz="6" w:space="0" w:color="000000"/>
                          <w:right w:val="outset" w:sz="6" w:space="0" w:color="000000"/>
                        </w:tcBorders>
                        <w:vAlign w:val="center"/>
                        <w:hideMark/>
                      </w:tcPr>
                      <w:p w14:paraId="2D24F088" w14:textId="77777777" w:rsidR="00CD0B4D" w:rsidRPr="00E201AB" w:rsidRDefault="00CD0B4D" w:rsidP="00CD0B4D">
                        <w:pPr>
                          <w:spacing w:after="0"/>
                          <w:jc w:val="center"/>
                          <w:rPr>
                            <w:rFonts w:ascii="Times" w:eastAsia="Times New Roman" w:hAnsi="Times" w:cs="Times New Roman"/>
                            <w:color w:val="FFFFFF" w:themeColor="background1"/>
                            <w:sz w:val="20"/>
                            <w:szCs w:val="20"/>
                          </w:rPr>
                        </w:pPr>
                        <w:r w:rsidRPr="00E201AB">
                          <w:rPr>
                            <w:rFonts w:ascii="Times" w:eastAsia="Times New Roman" w:hAnsi="Times" w:cs="Times New Roman"/>
                            <w:color w:val="FFFFFF" w:themeColor="background1"/>
                            <w:sz w:val="20"/>
                            <w:szCs w:val="20"/>
                          </w:rPr>
                          <w:t>10</w:t>
                        </w:r>
                      </w:p>
                    </w:tc>
                    <w:tc>
                      <w:tcPr>
                        <w:tcW w:w="1474" w:type="pct"/>
                        <w:tcBorders>
                          <w:top w:val="outset" w:sz="6" w:space="0" w:color="000000"/>
                          <w:left w:val="outset" w:sz="6" w:space="0" w:color="000000"/>
                          <w:bottom w:val="outset" w:sz="6" w:space="0" w:color="000000"/>
                          <w:right w:val="outset" w:sz="6" w:space="0" w:color="000000"/>
                        </w:tcBorders>
                        <w:vAlign w:val="center"/>
                        <w:hideMark/>
                      </w:tcPr>
                      <w:p w14:paraId="7D2C6D0A" w14:textId="77777777" w:rsidR="00CD0B4D" w:rsidRPr="00E201AB" w:rsidRDefault="00CD0B4D" w:rsidP="00CD0B4D">
                        <w:pPr>
                          <w:spacing w:after="0"/>
                          <w:jc w:val="center"/>
                          <w:rPr>
                            <w:rFonts w:ascii="Times" w:eastAsia="Times New Roman" w:hAnsi="Times" w:cs="Times New Roman"/>
                            <w:color w:val="FFFFFF" w:themeColor="background1"/>
                            <w:sz w:val="20"/>
                            <w:szCs w:val="20"/>
                          </w:rPr>
                        </w:pPr>
                        <w:r w:rsidRPr="00E201AB">
                          <w:rPr>
                            <w:rFonts w:ascii="Times" w:eastAsia="Times New Roman" w:hAnsi="Times" w:cs="Times New Roman"/>
                            <w:color w:val="FFFFFF" w:themeColor="background1"/>
                            <w:sz w:val="20"/>
                            <w:szCs w:val="20"/>
                          </w:rPr>
                          <w:t>ANIMATION</w:t>
                        </w:r>
                      </w:p>
                    </w:tc>
                  </w:tr>
                  <w:tr w:rsidR="00CD0B4D" w:rsidRPr="00E201AB" w14:paraId="5BC8379F" w14:textId="77777777" w:rsidTr="00CD0B4D">
                    <w:trPr>
                      <w:tblCellSpacing w:w="0" w:type="dxa"/>
                    </w:trPr>
                    <w:tc>
                      <w:tcPr>
                        <w:tcW w:w="703" w:type="pct"/>
                        <w:tcBorders>
                          <w:top w:val="outset" w:sz="6" w:space="0" w:color="000000"/>
                          <w:left w:val="outset" w:sz="6" w:space="0" w:color="000000"/>
                          <w:bottom w:val="outset" w:sz="6" w:space="0" w:color="000000"/>
                          <w:right w:val="outset" w:sz="6" w:space="0" w:color="000000"/>
                        </w:tcBorders>
                        <w:vAlign w:val="center"/>
                        <w:hideMark/>
                      </w:tcPr>
                      <w:p w14:paraId="7E7D31DC" w14:textId="77777777" w:rsidR="00CD0B4D" w:rsidRPr="00E201AB" w:rsidRDefault="00CD0B4D" w:rsidP="00CD0B4D">
                        <w:pPr>
                          <w:spacing w:after="0"/>
                          <w:jc w:val="center"/>
                          <w:rPr>
                            <w:rFonts w:ascii="Times" w:eastAsia="Times New Roman" w:hAnsi="Times" w:cs="Times New Roman"/>
                            <w:color w:val="FFFFFF" w:themeColor="background1"/>
                            <w:sz w:val="20"/>
                            <w:szCs w:val="20"/>
                          </w:rPr>
                        </w:pPr>
                        <w:r w:rsidRPr="00E201AB">
                          <w:rPr>
                            <w:rFonts w:ascii="Times" w:eastAsia="Times New Roman" w:hAnsi="Times" w:cs="Times New Roman"/>
                            <w:color w:val="FFFFFF" w:themeColor="background1"/>
                            <w:sz w:val="20"/>
                            <w:szCs w:val="20"/>
                          </w:rPr>
                          <w:t>5</w:t>
                        </w:r>
                      </w:p>
                    </w:tc>
                    <w:tc>
                      <w:tcPr>
                        <w:tcW w:w="2126" w:type="pct"/>
                        <w:tcBorders>
                          <w:top w:val="outset" w:sz="6" w:space="0" w:color="000000"/>
                          <w:left w:val="outset" w:sz="6" w:space="0" w:color="000000"/>
                          <w:bottom w:val="outset" w:sz="6" w:space="0" w:color="000000"/>
                          <w:right w:val="outset" w:sz="6" w:space="0" w:color="000000"/>
                        </w:tcBorders>
                        <w:vAlign w:val="center"/>
                        <w:hideMark/>
                      </w:tcPr>
                      <w:p w14:paraId="23EED071" w14:textId="77777777" w:rsidR="00CD0B4D" w:rsidRPr="00E201AB" w:rsidRDefault="00CD0B4D" w:rsidP="00CD0B4D">
                        <w:pPr>
                          <w:spacing w:after="0"/>
                          <w:jc w:val="center"/>
                          <w:rPr>
                            <w:rFonts w:ascii="Times" w:eastAsia="Times New Roman" w:hAnsi="Times" w:cs="Times New Roman"/>
                            <w:color w:val="FFFFFF" w:themeColor="background1"/>
                            <w:sz w:val="20"/>
                            <w:szCs w:val="20"/>
                          </w:rPr>
                        </w:pPr>
                        <w:r w:rsidRPr="00E201AB">
                          <w:rPr>
                            <w:rFonts w:ascii="Times" w:eastAsia="Times New Roman" w:hAnsi="Times" w:cs="Times New Roman"/>
                            <w:color w:val="FFFFFF" w:themeColor="background1"/>
                            <w:sz w:val="20"/>
                            <w:szCs w:val="20"/>
                          </w:rPr>
                          <w:t>EXP</w:t>
                        </w:r>
                      </w:p>
                    </w:tc>
                    <w:tc>
                      <w:tcPr>
                        <w:tcW w:w="697" w:type="pct"/>
                        <w:tcBorders>
                          <w:top w:val="outset" w:sz="6" w:space="0" w:color="000000"/>
                          <w:left w:val="outset" w:sz="6" w:space="0" w:color="000000"/>
                          <w:bottom w:val="outset" w:sz="6" w:space="0" w:color="000000"/>
                          <w:right w:val="outset" w:sz="6" w:space="0" w:color="000000"/>
                        </w:tcBorders>
                        <w:vAlign w:val="center"/>
                        <w:hideMark/>
                      </w:tcPr>
                      <w:p w14:paraId="1BBF3AEC" w14:textId="77777777" w:rsidR="00CD0B4D" w:rsidRPr="00E201AB" w:rsidRDefault="00CD0B4D" w:rsidP="00CD0B4D">
                        <w:pPr>
                          <w:spacing w:after="0"/>
                          <w:jc w:val="center"/>
                          <w:rPr>
                            <w:rFonts w:ascii="Times" w:eastAsia="Times New Roman" w:hAnsi="Times" w:cs="Times New Roman"/>
                            <w:color w:val="FFFFFF" w:themeColor="background1"/>
                            <w:sz w:val="20"/>
                            <w:szCs w:val="20"/>
                          </w:rPr>
                        </w:pPr>
                        <w:r w:rsidRPr="00E201AB">
                          <w:rPr>
                            <w:rFonts w:ascii="Times" w:eastAsia="Times New Roman" w:hAnsi="Times" w:cs="Times New Roman"/>
                            <w:color w:val="FFFFFF" w:themeColor="background1"/>
                            <w:sz w:val="20"/>
                            <w:szCs w:val="20"/>
                          </w:rPr>
                          <w:t>11</w:t>
                        </w:r>
                      </w:p>
                    </w:tc>
                    <w:tc>
                      <w:tcPr>
                        <w:tcW w:w="1474" w:type="pct"/>
                        <w:tcBorders>
                          <w:top w:val="outset" w:sz="6" w:space="0" w:color="000000"/>
                          <w:left w:val="outset" w:sz="6" w:space="0" w:color="000000"/>
                          <w:bottom w:val="outset" w:sz="6" w:space="0" w:color="000000"/>
                          <w:right w:val="outset" w:sz="6" w:space="0" w:color="000000"/>
                        </w:tcBorders>
                        <w:vAlign w:val="center"/>
                        <w:hideMark/>
                      </w:tcPr>
                      <w:p w14:paraId="1244283C" w14:textId="77777777" w:rsidR="00CD0B4D" w:rsidRPr="00E201AB" w:rsidRDefault="00CD0B4D" w:rsidP="00CD0B4D">
                        <w:pPr>
                          <w:spacing w:after="0"/>
                          <w:jc w:val="center"/>
                          <w:rPr>
                            <w:rFonts w:ascii="Times" w:eastAsia="Times New Roman" w:hAnsi="Times" w:cs="Times New Roman"/>
                            <w:color w:val="FFFFFF" w:themeColor="background1"/>
                            <w:sz w:val="20"/>
                            <w:szCs w:val="20"/>
                          </w:rPr>
                        </w:pPr>
                        <w:r w:rsidRPr="00E201AB">
                          <w:rPr>
                            <w:rFonts w:ascii="Times" w:eastAsia="Times New Roman" w:hAnsi="Times" w:cs="Times New Roman"/>
                            <w:color w:val="FFFFFF" w:themeColor="background1"/>
                            <w:sz w:val="20"/>
                            <w:szCs w:val="20"/>
                          </w:rPr>
                          <w:t>SLEEP</w:t>
                        </w:r>
                      </w:p>
                    </w:tc>
                  </w:tr>
                </w:tbl>
                <w:p w14:paraId="77555C94" w14:textId="77777777" w:rsidR="00CD0B4D" w:rsidRPr="00CD0B4D" w:rsidRDefault="00CD0B4D" w:rsidP="00CD0B4D">
                  <w:pPr>
                    <w:spacing w:after="0"/>
                    <w:rPr>
                      <w:rFonts w:ascii="MS Mincho" w:eastAsia="MS Mincho" w:hAnsi="MS Mincho" w:cs="MS Mincho"/>
                      <w:color w:val="FFFFFF" w:themeColor="background1"/>
                      <w:sz w:val="20"/>
                      <w:szCs w:val="20"/>
                    </w:rPr>
                  </w:pPr>
                  <w:r w:rsidRPr="00CD0B4D">
                    <w:rPr>
                      <w:rFonts w:ascii="MS Mincho" w:eastAsia="MS Mincho" w:hAnsi="MS Mincho" w:cs="MS Mincho"/>
                      <w:color w:val="FFFFFF" w:themeColor="background1"/>
                      <w:sz w:val="20"/>
                      <w:szCs w:val="20"/>
                    </w:rPr>
                    <w:t>Setting Parameters: See Event Character Parameter Creation page.</w:t>
                  </w:r>
                </w:p>
                <w:p w14:paraId="20CD91BA" w14:textId="77777777" w:rsidR="00CD0B4D" w:rsidRPr="00CD0B4D" w:rsidRDefault="00CD0B4D" w:rsidP="00CD0B4D">
                  <w:pPr>
                    <w:spacing w:after="0"/>
                    <w:rPr>
                      <w:rFonts w:ascii="MS Mincho" w:eastAsia="MS Mincho" w:hAnsi="MS Mincho" w:cs="MS Mincho"/>
                      <w:color w:val="FFFFFF" w:themeColor="background1"/>
                      <w:sz w:val="20"/>
                      <w:szCs w:val="20"/>
                    </w:rPr>
                  </w:pPr>
                  <w:r w:rsidRPr="00CD0B4D">
                    <w:rPr>
                      <w:rFonts w:ascii="MS Mincho" w:eastAsia="MS Mincho" w:hAnsi="MS Mincho" w:cs="MS Mincho"/>
                      <w:color w:val="FFFFFF" w:themeColor="background1"/>
                      <w:sz w:val="20"/>
                      <w:szCs w:val="20"/>
                    </w:rPr>
                    <w:t>Commands that change the parameters of a specific character. This is a command with infinite possibilities.</w:t>
                  </w:r>
                </w:p>
                <w:p w14:paraId="2B0AC6F3" w14:textId="4A17AC30" w:rsidR="00023B17" w:rsidRPr="004E79FD" w:rsidRDefault="00CD0B4D" w:rsidP="00023B17">
                  <w:pPr>
                    <w:spacing w:after="0"/>
                    <w:rPr>
                      <w:rFonts w:ascii="MS Mincho" w:eastAsia="MS Mincho" w:hAnsi="MS Mincho" w:cs="MS Mincho"/>
                      <w:color w:val="FFFFFF" w:themeColor="background1"/>
                      <w:sz w:val="20"/>
                      <w:szCs w:val="20"/>
                    </w:rPr>
                  </w:pPr>
                  <w:r w:rsidRPr="00CD0B4D">
                    <w:rPr>
                      <w:rFonts w:ascii="MS Mincho" w:eastAsia="MS Mincho" w:hAnsi="MS Mincho" w:cs="MS Mincho"/>
                      <w:color w:val="FFFFFF" w:themeColor="background1"/>
                      <w:sz w:val="20"/>
                      <w:szCs w:val="20"/>
                    </w:rPr>
                    <w:lastRenderedPageBreak/>
                    <w:t xml:space="preserve">It can be as simple as preventing a boss character from appearing, turning the townspeople into enemies, or extinguishing candles, or it can be as complex as making the enemies around you stronger by defeating the boss of the pack, making the townspeople run away at once, transforming enemies into Super </w:t>
                  </w:r>
                  <w:proofErr w:type="spellStart"/>
                  <w:r w:rsidRPr="00CD0B4D">
                    <w:rPr>
                      <w:rFonts w:ascii="MS Mincho" w:eastAsia="MS Mincho" w:hAnsi="MS Mincho" w:cs="MS Mincho"/>
                      <w:color w:val="FFFFFF" w:themeColor="background1"/>
                      <w:sz w:val="20"/>
                      <w:szCs w:val="20"/>
                    </w:rPr>
                    <w:t>Saiyans</w:t>
                  </w:r>
                  <w:proofErr w:type="spellEnd"/>
                  <w:r w:rsidRPr="00CD0B4D">
                    <w:rPr>
                      <w:rFonts w:ascii="MS Mincho" w:eastAsia="MS Mincho" w:hAnsi="MS Mincho" w:cs="MS Mincho"/>
                      <w:color w:val="FFFFFF" w:themeColor="background1"/>
                      <w:sz w:val="20"/>
                      <w:szCs w:val="20"/>
                    </w:rPr>
                    <w:t>, or returning stolen money by defeating an enemy. You can do amazing things depending on how you do it. Of course, the game resets when you move around the map.</w:t>
                  </w:r>
                  <w:r w:rsidR="00023B17" w:rsidRPr="00E201AB">
                    <w:rPr>
                      <w:rFonts w:ascii="Times" w:eastAsia="Times New Roman" w:hAnsi="Times" w:cs="Times New Roman"/>
                      <w:color w:val="FFFFFF" w:themeColor="background1"/>
                      <w:sz w:val="20"/>
                      <w:szCs w:val="20"/>
                    </w:rPr>
                    <w:t xml:space="preserve"> </w:t>
                  </w:r>
                </w:p>
              </w:tc>
            </w:tr>
            <w:tr w:rsidR="00023B17" w:rsidRPr="00E201AB" w14:paraId="5A92A2DE" w14:textId="77777777" w:rsidTr="00023B17">
              <w:trPr>
                <w:tblCellSpacing w:w="10" w:type="dxa"/>
              </w:trPr>
              <w:tc>
                <w:tcPr>
                  <w:tcW w:w="1008" w:type="pct"/>
                  <w:shd w:val="clear" w:color="auto" w:fill="000099"/>
                  <w:hideMark/>
                </w:tcPr>
                <w:p w14:paraId="41F82582" w14:textId="2821C9E9" w:rsidR="00023B17" w:rsidRPr="00E201AB" w:rsidRDefault="00023B17" w:rsidP="00023B17">
                  <w:pPr>
                    <w:spacing w:after="0"/>
                    <w:rPr>
                      <w:rFonts w:ascii="Times" w:eastAsia="Times New Roman" w:hAnsi="Times" w:cs="Times New Roman"/>
                      <w:color w:val="FFFFFF" w:themeColor="background1"/>
                      <w:sz w:val="20"/>
                      <w:szCs w:val="20"/>
                      <w:lang w:eastAsia="en-US"/>
                    </w:rPr>
                  </w:pPr>
                  <w:r w:rsidRPr="00015E65">
                    <w:lastRenderedPageBreak/>
                    <w:t>Flash Screen commands</w:t>
                  </w:r>
                </w:p>
              </w:tc>
              <w:tc>
                <w:tcPr>
                  <w:tcW w:w="3955" w:type="pct"/>
                  <w:shd w:val="clear" w:color="auto" w:fill="009999"/>
                  <w:vAlign w:val="center"/>
                  <w:hideMark/>
                </w:tcPr>
                <w:p w14:paraId="1E247F8D" w14:textId="77777777" w:rsidR="00E27EE5" w:rsidRPr="00E27EE5" w:rsidRDefault="00E27EE5" w:rsidP="00E27EE5">
                  <w:pPr>
                    <w:spacing w:after="0"/>
                    <w:rPr>
                      <w:rFonts w:ascii="Songti SC Black" w:eastAsia="Times New Roman" w:hAnsi="Songti SC Black" w:cs="Songti SC Black"/>
                      <w:b/>
                      <w:bCs/>
                      <w:color w:val="FFFFFF" w:themeColor="background1"/>
                      <w:sz w:val="20"/>
                      <w:szCs w:val="20"/>
                    </w:rPr>
                  </w:pPr>
                  <w:r w:rsidRPr="00E27EE5">
                    <w:rPr>
                      <w:rFonts w:ascii="Songti SC Black" w:eastAsia="Times New Roman" w:hAnsi="Songti SC Black" w:cs="Songti SC Black"/>
                      <w:b/>
                      <w:bCs/>
                      <w:color w:val="FFFFFF" w:themeColor="background1"/>
                      <w:sz w:val="20"/>
                      <w:szCs w:val="20"/>
                    </w:rPr>
                    <w:t>JF pallet number</w:t>
                  </w:r>
                </w:p>
                <w:p w14:paraId="793E0808" w14:textId="77777777" w:rsidR="00E27EE5" w:rsidRPr="00C20478" w:rsidRDefault="00E27EE5" w:rsidP="00E27EE5">
                  <w:pPr>
                    <w:spacing w:after="0"/>
                    <w:rPr>
                      <w:rFonts w:ascii="Songti SC Black" w:eastAsia="Times New Roman" w:hAnsi="Songti SC Black" w:cs="Songti SC Black"/>
                      <w:color w:val="FFFFFF" w:themeColor="background1"/>
                      <w:sz w:val="20"/>
                      <w:szCs w:val="20"/>
                    </w:rPr>
                  </w:pPr>
                  <w:r w:rsidRPr="00C20478">
                    <w:rPr>
                      <w:rFonts w:ascii="Songti SC Black" w:eastAsia="Times New Roman" w:hAnsi="Songti SC Black" w:cs="Songti SC Black"/>
                      <w:color w:val="FFFFFF" w:themeColor="background1"/>
                      <w:sz w:val="20"/>
                      <w:szCs w:val="20"/>
                    </w:rPr>
                    <w:t xml:space="preserve">Pallet number: 0 to 15 </w:t>
                  </w:r>
                </w:p>
                <w:p w14:paraId="67C3B8BA" w14:textId="18DB7732" w:rsidR="00023B17" w:rsidRPr="00C20478" w:rsidRDefault="00E27EE5" w:rsidP="00023B17">
                  <w:pPr>
                    <w:spacing w:after="0"/>
                    <w:rPr>
                      <w:rFonts w:ascii="Songti SC Black" w:eastAsia="Times New Roman" w:hAnsi="Songti SC Black" w:cs="Songti SC Black"/>
                      <w:color w:val="FFFFFF" w:themeColor="background1"/>
                      <w:sz w:val="20"/>
                      <w:szCs w:val="20"/>
                    </w:rPr>
                  </w:pPr>
                  <w:r w:rsidRPr="00C20478">
                    <w:rPr>
                      <w:rFonts w:ascii="Songti SC Black" w:eastAsia="Times New Roman" w:hAnsi="Songti SC Black" w:cs="Songti SC Black"/>
                      <w:color w:val="FFFFFF" w:themeColor="background1"/>
                      <w:sz w:val="20"/>
                      <w:szCs w:val="20"/>
                    </w:rPr>
                    <w:t>Fl</w:t>
                  </w:r>
                  <w:r w:rsidR="00C20478">
                    <w:rPr>
                      <w:rFonts w:ascii="Songti SC Black" w:eastAsia="Times New Roman" w:hAnsi="Songti SC Black" w:cs="Songti SC Black"/>
                      <w:color w:val="FFFFFF" w:themeColor="background1"/>
                      <w:sz w:val="20"/>
                      <w:szCs w:val="20"/>
                    </w:rPr>
                    <w:t>a</w:t>
                  </w:r>
                  <w:r w:rsidRPr="00C20478">
                    <w:rPr>
                      <w:rFonts w:ascii="Songti SC Black" w:eastAsia="Times New Roman" w:hAnsi="Songti SC Black" w:cs="Songti SC Black"/>
                      <w:color w:val="FFFFFF" w:themeColor="background1"/>
                      <w:sz w:val="20"/>
                      <w:szCs w:val="20"/>
                    </w:rPr>
                    <w:t>shes the specified palette for a moment. It is so instantaneous that you can't even tell if it has been executed or not. It is better to use this command several times in a row or with sound effects.</w:t>
                  </w:r>
                </w:p>
              </w:tc>
            </w:tr>
            <w:tr w:rsidR="00023B17" w:rsidRPr="00E201AB" w14:paraId="62A419E5" w14:textId="77777777" w:rsidTr="00023B17">
              <w:trPr>
                <w:tblCellSpacing w:w="10" w:type="dxa"/>
              </w:trPr>
              <w:tc>
                <w:tcPr>
                  <w:tcW w:w="1008" w:type="pct"/>
                  <w:shd w:val="clear" w:color="auto" w:fill="000099"/>
                  <w:hideMark/>
                </w:tcPr>
                <w:p w14:paraId="467EFCAF" w14:textId="79B4B74C" w:rsidR="00023B17" w:rsidRPr="00E201AB" w:rsidRDefault="00023B17" w:rsidP="00023B17">
                  <w:pPr>
                    <w:spacing w:after="0"/>
                    <w:rPr>
                      <w:rFonts w:ascii="Times" w:eastAsia="Times New Roman" w:hAnsi="Times" w:cs="Times New Roman"/>
                      <w:color w:val="FFFFFF" w:themeColor="background1"/>
                      <w:sz w:val="20"/>
                      <w:szCs w:val="20"/>
                      <w:lang w:eastAsia="en-US"/>
                    </w:rPr>
                  </w:pPr>
                  <w:r w:rsidRPr="00015E65">
                    <w:t>Shake Screen command</w:t>
                  </w:r>
                </w:p>
              </w:tc>
              <w:tc>
                <w:tcPr>
                  <w:tcW w:w="3955" w:type="pct"/>
                  <w:shd w:val="clear" w:color="auto" w:fill="009999"/>
                  <w:vAlign w:val="center"/>
                  <w:hideMark/>
                </w:tcPr>
                <w:p w14:paraId="1B796291" w14:textId="2EF86D08" w:rsidR="00F315E6" w:rsidRPr="00F315E6" w:rsidRDefault="00F315E6" w:rsidP="00F315E6">
                  <w:pPr>
                    <w:spacing w:after="0"/>
                    <w:rPr>
                      <w:rFonts w:ascii="Songti SC Black" w:eastAsia="Times New Roman" w:hAnsi="Songti SC Black" w:cs="Songti SC Black"/>
                      <w:b/>
                      <w:bCs/>
                      <w:color w:val="FFFFFF" w:themeColor="background1"/>
                      <w:sz w:val="20"/>
                      <w:szCs w:val="20"/>
                    </w:rPr>
                  </w:pPr>
                  <w:r w:rsidRPr="00F315E6">
                    <w:rPr>
                      <w:rFonts w:ascii="Songti SC Black" w:eastAsia="Times New Roman" w:hAnsi="Songti SC Black" w:cs="Songti SC Black"/>
                      <w:b/>
                      <w:bCs/>
                      <w:color w:val="FFFFFF" w:themeColor="background1"/>
                      <w:sz w:val="20"/>
                      <w:szCs w:val="20"/>
                    </w:rPr>
                    <w:t>JQ</w:t>
                  </w:r>
                </w:p>
                <w:p w14:paraId="10B09DD8" w14:textId="1AC70BE7" w:rsidR="00023B17" w:rsidRPr="00F315E6" w:rsidRDefault="00F315E6" w:rsidP="00F315E6">
                  <w:pPr>
                    <w:spacing w:after="0"/>
                    <w:rPr>
                      <w:rFonts w:ascii="Times" w:eastAsia="Times New Roman" w:hAnsi="Times" w:cs="Times New Roman"/>
                      <w:color w:val="FFFFFF" w:themeColor="background1"/>
                      <w:sz w:val="20"/>
                      <w:szCs w:val="20"/>
                    </w:rPr>
                  </w:pPr>
                  <w:r w:rsidRPr="00F315E6">
                    <w:rPr>
                      <w:rFonts w:ascii="Songti SC Black" w:eastAsia="Times New Roman" w:hAnsi="Songti SC Black" w:cs="Songti SC Black"/>
                      <w:color w:val="FFFFFF" w:themeColor="background1"/>
                      <w:sz w:val="20"/>
                      <w:szCs w:val="20"/>
                    </w:rPr>
                    <w:t>A command that shakes the screen for a moment.</w:t>
                  </w:r>
                </w:p>
              </w:tc>
            </w:tr>
            <w:tr w:rsidR="00023B17" w:rsidRPr="00E201AB" w14:paraId="57B86F7D" w14:textId="77777777" w:rsidTr="00023B17">
              <w:trPr>
                <w:tblCellSpacing w:w="10" w:type="dxa"/>
              </w:trPr>
              <w:tc>
                <w:tcPr>
                  <w:tcW w:w="1008" w:type="pct"/>
                  <w:shd w:val="clear" w:color="auto" w:fill="000099"/>
                  <w:hideMark/>
                </w:tcPr>
                <w:p w14:paraId="4C824965" w14:textId="15CF76B1" w:rsidR="00023B17" w:rsidRPr="00E201AB" w:rsidRDefault="00023B17" w:rsidP="00023B17">
                  <w:pPr>
                    <w:spacing w:after="0"/>
                    <w:rPr>
                      <w:rFonts w:ascii="Times" w:eastAsia="Times New Roman" w:hAnsi="Times" w:cs="Times New Roman"/>
                      <w:color w:val="FFFFFF" w:themeColor="background1"/>
                      <w:sz w:val="20"/>
                      <w:szCs w:val="20"/>
                      <w:lang w:eastAsia="en-US"/>
                    </w:rPr>
                  </w:pPr>
                  <w:r w:rsidRPr="00015E65">
                    <w:t>Sound Effects Commands</w:t>
                  </w:r>
                </w:p>
              </w:tc>
              <w:tc>
                <w:tcPr>
                  <w:tcW w:w="3955" w:type="pct"/>
                  <w:shd w:val="clear" w:color="auto" w:fill="009999"/>
                  <w:vAlign w:val="center"/>
                  <w:hideMark/>
                </w:tcPr>
                <w:p w14:paraId="1CB143D8" w14:textId="1DA471E1" w:rsidR="00F315E6" w:rsidRPr="00F315E6" w:rsidRDefault="00F315E6" w:rsidP="00F315E6">
                  <w:pPr>
                    <w:spacing w:after="0"/>
                    <w:rPr>
                      <w:rFonts w:ascii="Songti SC Black" w:eastAsia="Times New Roman" w:hAnsi="Songti SC Black" w:cs="Songti SC Black"/>
                      <w:b/>
                      <w:bCs/>
                      <w:color w:val="FFFFFF" w:themeColor="background1"/>
                      <w:sz w:val="20"/>
                      <w:szCs w:val="20"/>
                    </w:rPr>
                  </w:pPr>
                  <w:r w:rsidRPr="00F315E6">
                    <w:rPr>
                      <w:rFonts w:ascii="Songti SC Black" w:eastAsia="Times New Roman" w:hAnsi="Songti SC Black" w:cs="Songti SC Black"/>
                      <w:b/>
                      <w:bCs/>
                      <w:color w:val="FFFFFF" w:themeColor="background1"/>
                      <w:sz w:val="20"/>
                      <w:szCs w:val="20"/>
                    </w:rPr>
                    <w:t>JS Sound effect number</w:t>
                  </w:r>
                </w:p>
                <w:p w14:paraId="57847049" w14:textId="77777777" w:rsidR="00F315E6" w:rsidRPr="00F315E6" w:rsidRDefault="00F315E6" w:rsidP="00F315E6">
                  <w:pPr>
                    <w:spacing w:after="0"/>
                    <w:rPr>
                      <w:rFonts w:ascii="Songti SC Black" w:eastAsia="Times New Roman" w:hAnsi="Songti SC Black" w:cs="Songti SC Black"/>
                      <w:color w:val="FFFFFF" w:themeColor="background1"/>
                      <w:sz w:val="20"/>
                      <w:szCs w:val="20"/>
                    </w:rPr>
                  </w:pPr>
                  <w:r w:rsidRPr="00F315E6">
                    <w:rPr>
                      <w:rFonts w:ascii="Songti SC Black" w:eastAsia="Times New Roman" w:hAnsi="Songti SC Black" w:cs="Songti SC Black"/>
                      <w:color w:val="FFFFFF" w:themeColor="background1"/>
                      <w:sz w:val="20"/>
                      <w:szCs w:val="20"/>
                    </w:rPr>
                    <w:t xml:space="preserve">Sound effect number: 0 to 19 </w:t>
                  </w:r>
                </w:p>
                <w:p w14:paraId="3D46946A" w14:textId="5B2FA9B8" w:rsidR="00023B17" w:rsidRPr="00F315E6" w:rsidRDefault="00F315E6" w:rsidP="00023B17">
                  <w:pPr>
                    <w:spacing w:after="0"/>
                    <w:rPr>
                      <w:rFonts w:ascii="Songti SC Black" w:eastAsia="Times New Roman" w:hAnsi="Songti SC Black" w:cs="Songti SC Black"/>
                      <w:color w:val="FFFFFF" w:themeColor="background1"/>
                      <w:sz w:val="20"/>
                      <w:szCs w:val="20"/>
                    </w:rPr>
                  </w:pPr>
                  <w:r w:rsidRPr="00F315E6">
                    <w:rPr>
                      <w:rFonts w:ascii="Songti SC Black" w:eastAsia="Times New Roman" w:hAnsi="Songti SC Black" w:cs="Songti SC Black"/>
                      <w:color w:val="FFFFFF" w:themeColor="background1"/>
                      <w:sz w:val="20"/>
                      <w:szCs w:val="20"/>
                    </w:rPr>
                    <w:t>Command to play a sound effect.</w:t>
                  </w:r>
                </w:p>
              </w:tc>
            </w:tr>
          </w:tbl>
          <w:p w14:paraId="46AED6FA" w14:textId="77777777" w:rsidR="004E79FD" w:rsidRPr="004E79FD" w:rsidRDefault="004E79FD" w:rsidP="004E79FD">
            <w:pPr>
              <w:spacing w:before="100" w:beforeAutospacing="1" w:after="100" w:afterAutospacing="1"/>
              <w:rPr>
                <w:rFonts w:ascii="Times" w:hAnsi="Times" w:cs="Times New Roman"/>
                <w:b/>
                <w:bCs/>
                <w:color w:val="FFFFFF" w:themeColor="background1"/>
                <w:sz w:val="20"/>
                <w:szCs w:val="20"/>
              </w:rPr>
            </w:pPr>
            <w:r w:rsidRPr="004E79FD">
              <w:rPr>
                <w:rFonts w:ascii="Times" w:hAnsi="Times" w:cs="Times New Roman"/>
                <w:b/>
                <w:bCs/>
                <w:color w:val="FFFFFF" w:themeColor="background1"/>
                <w:sz w:val="20"/>
                <w:szCs w:val="20"/>
              </w:rPr>
              <w:t>Tips/Q &amp; A</w:t>
            </w:r>
          </w:p>
          <w:p w14:paraId="3C7A1D92" w14:textId="77777777" w:rsidR="004E79FD" w:rsidRPr="004E79FD" w:rsidRDefault="004E79FD" w:rsidP="004E79FD">
            <w:pPr>
              <w:spacing w:before="100" w:beforeAutospacing="1" w:after="100" w:afterAutospacing="1"/>
              <w:rPr>
                <w:rFonts w:ascii="Times" w:hAnsi="Times" w:cs="Times New Roman"/>
                <w:color w:val="FFFFFF" w:themeColor="background1"/>
                <w:sz w:val="20"/>
                <w:szCs w:val="20"/>
              </w:rPr>
            </w:pPr>
            <w:r w:rsidRPr="004E79FD">
              <w:rPr>
                <w:rFonts w:ascii="Times" w:hAnsi="Times" w:cs="Times New Roman"/>
                <w:color w:val="FFFFFF" w:themeColor="background1"/>
                <w:sz w:val="20"/>
                <w:szCs w:val="20"/>
              </w:rPr>
              <w:t xml:space="preserve">Take notes. </w:t>
            </w:r>
            <w:proofErr w:type="gramStart"/>
            <w:r w:rsidRPr="004E79FD">
              <w:rPr>
                <w:rFonts w:ascii="Times" w:hAnsi="Times" w:cs="Times New Roman"/>
                <w:color w:val="FFFFFF" w:themeColor="background1"/>
                <w:sz w:val="20"/>
                <w:szCs w:val="20"/>
              </w:rPr>
              <w:t>In particular, writing</w:t>
            </w:r>
            <w:proofErr w:type="gramEnd"/>
            <w:r w:rsidRPr="004E79FD">
              <w:rPr>
                <w:rFonts w:ascii="Times" w:hAnsi="Times" w:cs="Times New Roman"/>
                <w:color w:val="FFFFFF" w:themeColor="background1"/>
                <w:sz w:val="20"/>
                <w:szCs w:val="20"/>
              </w:rPr>
              <w:t xml:space="preserve"> down the order of priority of conditions on a piece of paper will make it easier to understand. Also, test play the game.</w:t>
            </w:r>
          </w:p>
          <w:p w14:paraId="33CD4155" w14:textId="77777777" w:rsidR="004E79FD" w:rsidRPr="004E79FD" w:rsidRDefault="004E79FD" w:rsidP="004E79FD">
            <w:pPr>
              <w:spacing w:before="100" w:beforeAutospacing="1" w:after="100" w:afterAutospacing="1"/>
              <w:rPr>
                <w:rFonts w:ascii="Times" w:hAnsi="Times" w:cs="Times New Roman"/>
                <w:color w:val="FFFFFF" w:themeColor="background1"/>
                <w:sz w:val="20"/>
                <w:szCs w:val="20"/>
              </w:rPr>
            </w:pPr>
            <w:r w:rsidRPr="004E79FD">
              <w:rPr>
                <w:rFonts w:ascii="Times" w:hAnsi="Times" w:cs="Times New Roman"/>
                <w:color w:val="FFFFFF" w:themeColor="background1"/>
                <w:sz w:val="20"/>
                <w:szCs w:val="20"/>
              </w:rPr>
              <w:t>Here are some examples of messages that are commonly used in any game.</w:t>
            </w:r>
          </w:p>
          <w:p w14:paraId="71A0E540" w14:textId="77777777" w:rsidR="004E79FD" w:rsidRPr="004E79FD" w:rsidRDefault="004E79FD" w:rsidP="004E79FD">
            <w:pPr>
              <w:spacing w:before="100" w:beforeAutospacing="1" w:after="100" w:afterAutospacing="1"/>
              <w:rPr>
                <w:rFonts w:ascii="Times" w:hAnsi="Times" w:cs="Times New Roman"/>
                <w:b/>
                <w:bCs/>
                <w:color w:val="FFFFFF" w:themeColor="background1"/>
                <w:sz w:val="20"/>
                <w:szCs w:val="20"/>
              </w:rPr>
            </w:pPr>
            <w:r w:rsidRPr="004E79FD">
              <w:rPr>
                <w:rFonts w:ascii="Times" w:hAnsi="Times" w:cs="Times New Roman"/>
                <w:b/>
                <w:bCs/>
                <w:color w:val="FFFFFF" w:themeColor="background1"/>
                <w:sz w:val="20"/>
                <w:szCs w:val="20"/>
              </w:rPr>
              <w:t>Map Movement</w:t>
            </w:r>
          </w:p>
          <w:p w14:paraId="01F0D067" w14:textId="77777777" w:rsidR="004E79FD" w:rsidRPr="004E79FD" w:rsidRDefault="004E79FD" w:rsidP="004E79FD">
            <w:pPr>
              <w:spacing w:before="100" w:beforeAutospacing="1" w:after="100" w:afterAutospacing="1"/>
              <w:rPr>
                <w:rFonts w:ascii="Times" w:hAnsi="Times" w:cs="Times New Roman"/>
                <w:color w:val="FFFFFF" w:themeColor="background1"/>
                <w:sz w:val="20"/>
                <w:szCs w:val="20"/>
              </w:rPr>
            </w:pPr>
            <w:r w:rsidRPr="004E79FD">
              <w:rPr>
                <w:rFonts w:ascii="Times" w:hAnsi="Times" w:cs="Times New Roman"/>
                <w:color w:val="FFFFFF" w:themeColor="background1"/>
                <w:sz w:val="20"/>
                <w:szCs w:val="20"/>
              </w:rPr>
              <w:t xml:space="preserve">This is the </w:t>
            </w:r>
            <w:proofErr w:type="gramStart"/>
            <w:r w:rsidRPr="004E79FD">
              <w:rPr>
                <w:rFonts w:ascii="Times" w:hAnsi="Times" w:cs="Times New Roman"/>
                <w:color w:val="FFFFFF" w:themeColor="background1"/>
                <w:sz w:val="20"/>
                <w:szCs w:val="20"/>
              </w:rPr>
              <w:t>most commonly used</w:t>
            </w:r>
            <w:proofErr w:type="gramEnd"/>
            <w:r w:rsidRPr="004E79FD">
              <w:rPr>
                <w:rFonts w:ascii="Times" w:hAnsi="Times" w:cs="Times New Roman"/>
                <w:color w:val="FFFFFF" w:themeColor="background1"/>
                <w:sz w:val="20"/>
                <w:szCs w:val="20"/>
              </w:rPr>
              <w:t xml:space="preserve"> message. The event graphic is set to 8, and MESSAGE1 is set to "/W1,0,50,70,13,7,2{</w:t>
            </w:r>
            <w:r>
              <w:rPr>
                <w:rFonts w:ascii="Times" w:hAnsi="Times" w:cs="Times New Roman"/>
                <w:color w:val="FFFFFF" w:themeColor="background1"/>
                <w:sz w:val="20"/>
                <w:szCs w:val="20"/>
              </w:rPr>
              <w:t>E</w:t>
            </w:r>
            <w:r w:rsidRPr="004E79FD">
              <w:rPr>
                <w:rFonts w:ascii="Times" w:hAnsi="Times" w:cs="Times New Roman"/>
                <w:color w:val="FFFFFF" w:themeColor="background1"/>
                <w:sz w:val="20"/>
                <w:szCs w:val="20"/>
              </w:rPr>
              <w:t xml:space="preserve">ntering </w:t>
            </w:r>
            <w:r>
              <w:rPr>
                <w:rFonts w:ascii="Times" w:hAnsi="Times" w:cs="Times New Roman"/>
                <w:color w:val="FFFFFF" w:themeColor="background1"/>
                <w:sz w:val="20"/>
                <w:szCs w:val="20"/>
              </w:rPr>
              <w:t xml:space="preserve">the </w:t>
            </w:r>
            <w:proofErr w:type="spellStart"/>
            <w:r>
              <w:rPr>
                <w:rFonts w:ascii="Times" w:hAnsi="Times" w:cs="Times New Roman"/>
                <w:color w:val="FFFFFF" w:themeColor="background1"/>
                <w:sz w:val="20"/>
                <w:szCs w:val="20"/>
              </w:rPr>
              <w:t>weaponshop</w:t>
            </w:r>
            <w:proofErr w:type="spellEnd"/>
            <w:r>
              <w:rPr>
                <w:rFonts w:ascii="Times" w:hAnsi="Times" w:cs="Times New Roman"/>
                <w:color w:val="FFFFFF" w:themeColor="background1"/>
                <w:sz w:val="20"/>
                <w:szCs w:val="20"/>
              </w:rPr>
              <w:t>.</w:t>
            </w:r>
            <w:r w:rsidRPr="004E79FD">
              <w:rPr>
                <w:rFonts w:ascii="Times" w:hAnsi="Times" w:cs="Times New Roman"/>
                <w:color w:val="FFFFFF" w:themeColor="background1"/>
                <w:sz w:val="20"/>
                <w:szCs w:val="20"/>
              </w:rPr>
              <w:t>} $¥" That's it. You don't need to write any text. The last three numbers, 13, 7, and 2, refer to the state where the screen is facing down in the center. You use them often. To move from the normal map to the boss map, use something like "/W1,0,0,130,13,7,0</w:t>
            </w:r>
            <w:proofErr w:type="gramStart"/>
            <w:r w:rsidRPr="004E79FD">
              <w:rPr>
                <w:rFonts w:ascii="Times" w:hAnsi="Times" w:cs="Times New Roman"/>
                <w:color w:val="FFFFFF" w:themeColor="background1"/>
                <w:sz w:val="20"/>
                <w:szCs w:val="20"/>
              </w:rPr>
              <w:t>{}$</w:t>
            </w:r>
            <w:proofErr w:type="gramEnd"/>
            <w:r w:rsidRPr="004E79FD">
              <w:rPr>
                <w:rFonts w:ascii="Times" w:hAnsi="Times" w:cs="Times New Roman"/>
                <w:color w:val="FFFFFF" w:themeColor="background1"/>
                <w:sz w:val="20"/>
                <w:szCs w:val="20"/>
              </w:rPr>
              <w:t>¥". The coordinates of the boss's map are X0 to 27 and Y130 to 145.</w:t>
            </w:r>
            <w:r w:rsidR="0099075E" w:rsidRPr="004E79FD">
              <w:rPr>
                <w:rFonts w:ascii="Times" w:hAnsi="Times" w:cs="Times New Roman"/>
                <w:color w:val="FFFFFF" w:themeColor="background1"/>
                <w:sz w:val="20"/>
                <w:szCs w:val="20"/>
              </w:rPr>
              <w:br/>
            </w:r>
            <w:r>
              <w:rPr>
                <w:rFonts w:ascii="Times" w:hAnsi="Times" w:cs="Times New Roman"/>
                <w:color w:val="FFFFFF" w:themeColor="background1"/>
                <w:sz w:val="20"/>
                <w:szCs w:val="20"/>
              </w:rPr>
              <w:br/>
            </w:r>
            <w:proofErr w:type="gramStart"/>
            <w:r w:rsidRPr="004E79FD">
              <w:rPr>
                <w:rFonts w:ascii="Times" w:hAnsi="Times" w:cs="Times New Roman"/>
                <w:color w:val="FFFFFF" w:themeColor="background1"/>
                <w:sz w:val="20"/>
                <w:szCs w:val="20"/>
              </w:rPr>
              <w:t>Store</w:t>
            </w:r>
            <w:proofErr w:type="gramEnd"/>
          </w:p>
          <w:p w14:paraId="0E77BD3D" w14:textId="039184F3" w:rsidR="004E79FD" w:rsidRPr="004E79FD" w:rsidRDefault="004E79FD" w:rsidP="004E79FD">
            <w:pPr>
              <w:spacing w:before="100" w:beforeAutospacing="1" w:after="100" w:afterAutospacing="1"/>
              <w:rPr>
                <w:rFonts w:ascii="Times" w:hAnsi="Times" w:cs="Times New Roman"/>
                <w:color w:val="FFFFFF" w:themeColor="background1"/>
                <w:sz w:val="20"/>
                <w:szCs w:val="20"/>
              </w:rPr>
            </w:pPr>
            <w:r w:rsidRPr="004E79FD">
              <w:rPr>
                <w:rFonts w:ascii="Times" w:hAnsi="Times" w:cs="Times New Roman"/>
                <w:color w:val="FFFFFF" w:themeColor="background1"/>
                <w:sz w:val="20"/>
                <w:szCs w:val="20"/>
              </w:rPr>
              <w:t>This is a bit complicated. Of course, you put the command in MESSAGE 1. It doesn't matter if the graphic</w:t>
            </w:r>
            <w:r>
              <w:rPr>
                <w:rFonts w:ascii="Times" w:hAnsi="Times" w:cs="Times New Roman"/>
                <w:color w:val="FFFFFF" w:themeColor="background1"/>
                <w:sz w:val="20"/>
                <w:szCs w:val="20"/>
              </w:rPr>
              <w:t>s</w:t>
            </w:r>
            <w:r w:rsidRPr="004E79FD">
              <w:rPr>
                <w:rFonts w:ascii="Times" w:hAnsi="Times" w:cs="Times New Roman"/>
                <w:color w:val="FFFFFF" w:themeColor="background1"/>
                <w:sz w:val="20"/>
                <w:szCs w:val="20"/>
              </w:rPr>
              <w:t xml:space="preserve"> </w:t>
            </w:r>
            <w:r>
              <w:rPr>
                <w:rFonts w:ascii="Times" w:hAnsi="Times" w:cs="Times New Roman"/>
                <w:color w:val="FFFFFF" w:themeColor="background1"/>
                <w:sz w:val="20"/>
                <w:szCs w:val="20"/>
              </w:rPr>
              <w:t>are</w:t>
            </w:r>
            <w:r w:rsidRPr="004E79FD">
              <w:rPr>
                <w:rFonts w:ascii="Times" w:hAnsi="Times" w:cs="Times New Roman"/>
                <w:color w:val="FFFFFF" w:themeColor="background1"/>
                <w:sz w:val="20"/>
                <w:szCs w:val="20"/>
              </w:rPr>
              <w:t xml:space="preserve"> from the store or number 8. Whatever you want.</w:t>
            </w:r>
          </w:p>
          <w:p w14:paraId="22A37B05" w14:textId="7F207DFA" w:rsidR="004E79FD" w:rsidRPr="004E79FD" w:rsidRDefault="004E79FD" w:rsidP="004E79FD">
            <w:pPr>
              <w:spacing w:before="100" w:beforeAutospacing="1" w:after="100" w:afterAutospacing="1"/>
              <w:rPr>
                <w:rFonts w:ascii="Times" w:hAnsi="Times" w:cs="Times New Roman"/>
                <w:color w:val="FFFFFF" w:themeColor="background1"/>
                <w:sz w:val="20"/>
                <w:szCs w:val="20"/>
              </w:rPr>
            </w:pPr>
            <w:r w:rsidRPr="004E79FD">
              <w:rPr>
                <w:rFonts w:ascii="Times" w:hAnsi="Times" w:cs="Times New Roman"/>
                <w:color w:val="FFFFFF" w:themeColor="background1"/>
                <w:sz w:val="20"/>
                <w:szCs w:val="20"/>
              </w:rPr>
              <w:t>The following is copied from M</w:t>
            </w:r>
            <w:r>
              <w:rPr>
                <w:rFonts w:ascii="Times" w:hAnsi="Times" w:cs="Times New Roman"/>
                <w:color w:val="FFFFFF" w:themeColor="background1"/>
                <w:sz w:val="20"/>
                <w:szCs w:val="20"/>
              </w:rPr>
              <w:t>SX</w:t>
            </w:r>
            <w:r w:rsidRPr="004E79FD">
              <w:rPr>
                <w:rFonts w:ascii="Times" w:hAnsi="Times" w:cs="Times New Roman"/>
                <w:color w:val="FFFFFF" w:themeColor="background1"/>
                <w:sz w:val="20"/>
                <w:szCs w:val="20"/>
              </w:rPr>
              <w:t xml:space="preserve"> magazine.</w:t>
            </w:r>
          </w:p>
          <w:p w14:paraId="74B33F96" w14:textId="77777777" w:rsidR="004E79FD" w:rsidRPr="004E79FD" w:rsidRDefault="004E79FD" w:rsidP="004E79FD">
            <w:pPr>
              <w:spacing w:before="100" w:beforeAutospacing="1" w:after="100" w:afterAutospacing="1"/>
              <w:rPr>
                <w:rFonts w:ascii="Times" w:hAnsi="Times" w:cs="Times New Roman"/>
                <w:color w:val="FFFFFF" w:themeColor="background1"/>
                <w:sz w:val="20"/>
                <w:szCs w:val="20"/>
              </w:rPr>
            </w:pPr>
          </w:p>
          <w:p w14:paraId="1B9B565B" w14:textId="78E8CC90" w:rsidR="004E79FD" w:rsidRPr="004E79FD" w:rsidRDefault="004E79FD" w:rsidP="004E79FD">
            <w:pPr>
              <w:spacing w:before="100" w:beforeAutospacing="1" w:after="100" w:afterAutospacing="1"/>
              <w:rPr>
                <w:rFonts w:ascii="Times" w:hAnsi="Times" w:cs="Times New Roman"/>
                <w:color w:val="FFFFFF" w:themeColor="background1"/>
                <w:sz w:val="20"/>
                <w:szCs w:val="20"/>
              </w:rPr>
            </w:pPr>
            <w:r w:rsidRPr="004E79FD">
              <w:rPr>
                <w:rFonts w:ascii="Times" w:hAnsi="Times" w:cs="Times New Roman"/>
                <w:color w:val="FFFFFF" w:themeColor="background1"/>
                <w:sz w:val="20"/>
                <w:szCs w:val="20"/>
              </w:rPr>
              <w:t>S1I0</w:t>
            </w:r>
            <w:proofErr w:type="gramStart"/>
            <w:r w:rsidRPr="004E79FD">
              <w:rPr>
                <w:rFonts w:ascii="Times" w:hAnsi="Times" w:cs="Times New Roman"/>
                <w:color w:val="FFFFFF" w:themeColor="background1"/>
                <w:sz w:val="20"/>
                <w:szCs w:val="20"/>
              </w:rPr>
              <w:t>/{</w:t>
            </w:r>
            <w:proofErr w:type="gramEnd"/>
            <w:r w:rsidRPr="004E79FD">
              <w:rPr>
                <w:rFonts w:ascii="Times" w:hAnsi="Times" w:cs="Times New Roman"/>
                <w:color w:val="FFFFFF" w:themeColor="background1"/>
                <w:sz w:val="20"/>
                <w:szCs w:val="20"/>
              </w:rPr>
              <w:t xml:space="preserve">I already have this </w:t>
            </w:r>
            <w:r>
              <w:rPr>
                <w:rFonts w:ascii="Times" w:hAnsi="Times" w:cs="Times New Roman"/>
                <w:color w:val="FFFFFF" w:themeColor="background1"/>
                <w:sz w:val="20"/>
                <w:szCs w:val="20"/>
              </w:rPr>
              <w:t>sword</w:t>
            </w:r>
            <w:r w:rsidR="00B015EC">
              <w:rPr>
                <w:rFonts w:ascii="Times" w:hAnsi="Times" w:cs="Times New Roman"/>
                <w:color w:val="FFFFFF" w:themeColor="background1"/>
                <w:sz w:val="20"/>
                <w:szCs w:val="20"/>
              </w:rPr>
              <w:t>.</w:t>
            </w:r>
            <w:r w:rsidRPr="004E79FD">
              <w:rPr>
                <w:rFonts w:ascii="Times" w:hAnsi="Times" w:cs="Times New Roman"/>
                <w:color w:val="FFFFFF" w:themeColor="background1"/>
                <w:sz w:val="20"/>
                <w:szCs w:val="20"/>
              </w:rPr>
              <w:t>} $.</w:t>
            </w:r>
          </w:p>
          <w:p w14:paraId="314C9416" w14:textId="15FCB16B" w:rsidR="004E79FD" w:rsidRPr="004E79FD" w:rsidRDefault="004E79FD" w:rsidP="004E79FD">
            <w:pPr>
              <w:spacing w:before="100" w:beforeAutospacing="1" w:after="100" w:afterAutospacing="1"/>
              <w:rPr>
                <w:rFonts w:ascii="Times" w:hAnsi="Times" w:cs="Times New Roman"/>
                <w:color w:val="FFFFFF" w:themeColor="background1"/>
                <w:sz w:val="20"/>
                <w:szCs w:val="20"/>
              </w:rPr>
            </w:pPr>
            <w:r w:rsidRPr="004E79FD">
              <w:rPr>
                <w:rFonts w:ascii="Times" w:hAnsi="Times" w:cs="Times New Roman"/>
                <w:color w:val="FFFFFF" w:themeColor="background1"/>
                <w:sz w:val="20"/>
                <w:szCs w:val="20"/>
              </w:rPr>
              <w:t>S2I1</w:t>
            </w:r>
            <w:proofErr w:type="gramStart"/>
            <w:r w:rsidRPr="004E79FD">
              <w:rPr>
                <w:rFonts w:ascii="Times" w:hAnsi="Times" w:cs="Times New Roman"/>
                <w:color w:val="FFFFFF" w:themeColor="background1"/>
                <w:sz w:val="20"/>
                <w:szCs w:val="20"/>
              </w:rPr>
              <w:t>/{</w:t>
            </w:r>
            <w:proofErr w:type="gramEnd"/>
            <w:r w:rsidRPr="004E79FD">
              <w:rPr>
                <w:rFonts w:ascii="Times" w:hAnsi="Times" w:cs="Times New Roman"/>
                <w:color w:val="FFFFFF" w:themeColor="background1"/>
                <w:sz w:val="20"/>
                <w:szCs w:val="20"/>
              </w:rPr>
              <w:t>I already have this sword</w:t>
            </w:r>
            <w:r w:rsidR="00B015EC">
              <w:rPr>
                <w:rFonts w:ascii="Times" w:hAnsi="Times" w:cs="Times New Roman"/>
                <w:color w:val="FFFFFF" w:themeColor="background1"/>
                <w:sz w:val="20"/>
                <w:szCs w:val="20"/>
              </w:rPr>
              <w:t>.</w:t>
            </w:r>
            <w:r w:rsidRPr="004E79FD">
              <w:rPr>
                <w:rFonts w:ascii="Times" w:hAnsi="Times" w:cs="Times New Roman"/>
                <w:color w:val="FFFFFF" w:themeColor="background1"/>
                <w:sz w:val="20"/>
                <w:szCs w:val="20"/>
              </w:rPr>
              <w:t>} $</w:t>
            </w:r>
          </w:p>
          <w:p w14:paraId="61D9DE37" w14:textId="78700B3D" w:rsidR="004E79FD" w:rsidRPr="004E79FD" w:rsidRDefault="004E79FD" w:rsidP="004E79FD">
            <w:pPr>
              <w:spacing w:before="100" w:beforeAutospacing="1" w:after="100" w:afterAutospacing="1"/>
              <w:rPr>
                <w:rFonts w:ascii="Times" w:hAnsi="Times" w:cs="Times New Roman"/>
                <w:color w:val="FFFFFF" w:themeColor="background1"/>
                <w:sz w:val="20"/>
                <w:szCs w:val="20"/>
              </w:rPr>
            </w:pPr>
            <w:r w:rsidRPr="004E79FD">
              <w:rPr>
                <w:rFonts w:ascii="Times" w:hAnsi="Times" w:cs="Times New Roman"/>
                <w:color w:val="FFFFFF" w:themeColor="background1"/>
                <w:sz w:val="20"/>
                <w:szCs w:val="20"/>
              </w:rPr>
              <w:lastRenderedPageBreak/>
              <w:t>S3I2</w:t>
            </w:r>
            <w:proofErr w:type="gramStart"/>
            <w:r w:rsidRPr="004E79FD">
              <w:rPr>
                <w:rFonts w:ascii="Times" w:hAnsi="Times" w:cs="Times New Roman"/>
                <w:color w:val="FFFFFF" w:themeColor="background1"/>
                <w:sz w:val="20"/>
                <w:szCs w:val="20"/>
              </w:rPr>
              <w:t>/{</w:t>
            </w:r>
            <w:proofErr w:type="gramEnd"/>
            <w:r w:rsidRPr="004E79FD">
              <w:rPr>
                <w:rFonts w:ascii="Times" w:hAnsi="Times" w:cs="Times New Roman"/>
                <w:color w:val="FFFFFF" w:themeColor="background1"/>
                <w:sz w:val="20"/>
                <w:szCs w:val="20"/>
              </w:rPr>
              <w:t>I already have this sword.</w:t>
            </w:r>
            <w:r w:rsidR="00B015EC">
              <w:rPr>
                <w:rFonts w:ascii="Times" w:hAnsi="Times" w:cs="Times New Roman"/>
                <w:color w:val="FFFFFF" w:themeColor="background1"/>
                <w:sz w:val="20"/>
                <w:szCs w:val="20"/>
              </w:rPr>
              <w:t>}</w:t>
            </w:r>
            <w:r w:rsidRPr="004E79FD">
              <w:rPr>
                <w:rFonts w:ascii="Times" w:hAnsi="Times" w:cs="Times New Roman"/>
                <w:color w:val="FFFFFF" w:themeColor="background1"/>
                <w:sz w:val="20"/>
                <w:szCs w:val="20"/>
              </w:rPr>
              <w:t xml:space="preserve"> $  </w:t>
            </w:r>
          </w:p>
          <w:p w14:paraId="7E2ED618" w14:textId="77777777" w:rsidR="004E79FD" w:rsidRPr="004E79FD" w:rsidRDefault="004E79FD" w:rsidP="004E79FD">
            <w:pPr>
              <w:spacing w:before="100" w:beforeAutospacing="1" w:after="100" w:afterAutospacing="1"/>
              <w:rPr>
                <w:rFonts w:ascii="Times" w:hAnsi="Times" w:cs="Times New Roman"/>
                <w:color w:val="FFFFFF" w:themeColor="background1"/>
                <w:sz w:val="20"/>
                <w:szCs w:val="20"/>
              </w:rPr>
            </w:pPr>
          </w:p>
          <w:p w14:paraId="65D8490F" w14:textId="50876FF8" w:rsidR="004E79FD" w:rsidRPr="004E79FD" w:rsidRDefault="004E79FD" w:rsidP="004E79FD">
            <w:pPr>
              <w:spacing w:before="100" w:beforeAutospacing="1" w:after="100" w:afterAutospacing="1"/>
              <w:rPr>
                <w:rFonts w:ascii="Times" w:hAnsi="Times" w:cs="Times New Roman"/>
                <w:color w:val="FFFFFF" w:themeColor="background1"/>
                <w:sz w:val="20"/>
                <w:szCs w:val="20"/>
              </w:rPr>
            </w:pPr>
            <w:r w:rsidRPr="004E79FD">
              <w:rPr>
                <w:rFonts w:ascii="Times" w:hAnsi="Times" w:cs="Times New Roman"/>
                <w:color w:val="FFFFFF" w:themeColor="background1"/>
                <w:sz w:val="20"/>
                <w:szCs w:val="20"/>
              </w:rPr>
              <w:t>S1G100/I+0{I got a broadsword</w:t>
            </w:r>
            <w:r w:rsidR="00B015EC">
              <w:rPr>
                <w:rFonts w:ascii="Times" w:hAnsi="Times" w:cs="Times New Roman"/>
                <w:color w:val="FFFFFF" w:themeColor="background1"/>
                <w:sz w:val="20"/>
                <w:szCs w:val="20"/>
              </w:rPr>
              <w:t>.</w:t>
            </w:r>
            <w:r w:rsidRPr="004E79FD">
              <w:rPr>
                <w:rFonts w:ascii="Times" w:hAnsi="Times" w:cs="Times New Roman"/>
                <w:color w:val="FFFFFF" w:themeColor="background1"/>
                <w:sz w:val="20"/>
                <w:szCs w:val="20"/>
              </w:rPr>
              <w:t>} $</w:t>
            </w:r>
          </w:p>
          <w:p w14:paraId="3577A57B" w14:textId="6848EBB5" w:rsidR="004E79FD" w:rsidRPr="004E79FD" w:rsidRDefault="004E79FD" w:rsidP="004E79FD">
            <w:pPr>
              <w:spacing w:before="100" w:beforeAutospacing="1" w:after="100" w:afterAutospacing="1"/>
              <w:rPr>
                <w:rFonts w:ascii="Times" w:hAnsi="Times" w:cs="Times New Roman"/>
                <w:color w:val="FFFFFF" w:themeColor="background1"/>
                <w:sz w:val="20"/>
                <w:szCs w:val="20"/>
              </w:rPr>
            </w:pPr>
            <w:r w:rsidRPr="004E79FD">
              <w:rPr>
                <w:rFonts w:ascii="Times" w:hAnsi="Times" w:cs="Times New Roman"/>
                <w:color w:val="FFFFFF" w:themeColor="background1"/>
                <w:sz w:val="20"/>
                <w:szCs w:val="20"/>
              </w:rPr>
              <w:t>S2G400/I+1{I got a longsword.</w:t>
            </w:r>
            <w:r w:rsidR="00B015EC">
              <w:rPr>
                <w:rFonts w:ascii="Times" w:hAnsi="Times" w:cs="Times New Roman"/>
                <w:color w:val="FFFFFF" w:themeColor="background1"/>
                <w:sz w:val="20"/>
                <w:szCs w:val="20"/>
              </w:rPr>
              <w:t>}</w:t>
            </w:r>
            <w:r w:rsidRPr="004E79FD">
              <w:rPr>
                <w:rFonts w:ascii="Times" w:hAnsi="Times" w:cs="Times New Roman"/>
                <w:color w:val="FFFFFF" w:themeColor="background1"/>
                <w:sz w:val="20"/>
                <w:szCs w:val="20"/>
              </w:rPr>
              <w:t xml:space="preserve"> $</w:t>
            </w:r>
          </w:p>
          <w:p w14:paraId="4A144224" w14:textId="49F36E4B" w:rsidR="004E79FD" w:rsidRPr="004E79FD" w:rsidRDefault="004E79FD" w:rsidP="004E79FD">
            <w:pPr>
              <w:spacing w:before="100" w:beforeAutospacing="1" w:after="100" w:afterAutospacing="1"/>
              <w:rPr>
                <w:rFonts w:ascii="Times" w:hAnsi="Times" w:cs="Times New Roman"/>
                <w:color w:val="FFFFFF" w:themeColor="background1"/>
                <w:sz w:val="20"/>
                <w:szCs w:val="20"/>
              </w:rPr>
            </w:pPr>
            <w:r w:rsidRPr="004E79FD">
              <w:rPr>
                <w:rFonts w:ascii="Times" w:hAnsi="Times" w:cs="Times New Roman"/>
                <w:color w:val="FFFFFF" w:themeColor="background1"/>
                <w:sz w:val="20"/>
                <w:szCs w:val="20"/>
              </w:rPr>
              <w:t>S3G2000/I+2 {</w:t>
            </w:r>
            <w:r w:rsidR="00B015EC">
              <w:rPr>
                <w:rFonts w:ascii="Times" w:hAnsi="Times" w:cs="Times New Roman"/>
                <w:color w:val="FFFFFF" w:themeColor="background1"/>
                <w:sz w:val="20"/>
                <w:szCs w:val="20"/>
              </w:rPr>
              <w:t>I</w:t>
            </w:r>
            <w:r w:rsidRPr="004E79FD">
              <w:rPr>
                <w:rFonts w:ascii="Times" w:hAnsi="Times" w:cs="Times New Roman"/>
                <w:color w:val="FFFFFF" w:themeColor="background1"/>
                <w:sz w:val="20"/>
                <w:szCs w:val="20"/>
              </w:rPr>
              <w:t xml:space="preserve"> got a longsword+1</w:t>
            </w:r>
            <w:r w:rsidR="00B015EC">
              <w:rPr>
                <w:rFonts w:ascii="Times" w:hAnsi="Times" w:cs="Times New Roman"/>
                <w:color w:val="FFFFFF" w:themeColor="background1"/>
                <w:sz w:val="20"/>
                <w:szCs w:val="20"/>
              </w:rPr>
              <w:t>.</w:t>
            </w:r>
            <w:r w:rsidRPr="004E79FD">
              <w:rPr>
                <w:rFonts w:ascii="Times" w:hAnsi="Times" w:cs="Times New Roman"/>
                <w:color w:val="FFFFFF" w:themeColor="background1"/>
                <w:sz w:val="20"/>
                <w:szCs w:val="20"/>
              </w:rPr>
              <w:t>} $</w:t>
            </w:r>
          </w:p>
          <w:p w14:paraId="063A2C7C" w14:textId="77777777" w:rsidR="004E79FD" w:rsidRPr="004E79FD" w:rsidRDefault="004E79FD" w:rsidP="004E79FD">
            <w:pPr>
              <w:spacing w:before="100" w:beforeAutospacing="1" w:after="100" w:afterAutospacing="1"/>
              <w:rPr>
                <w:rFonts w:ascii="Times" w:hAnsi="Times" w:cs="Times New Roman"/>
                <w:color w:val="FFFFFF" w:themeColor="background1"/>
                <w:sz w:val="20"/>
                <w:szCs w:val="20"/>
              </w:rPr>
            </w:pPr>
          </w:p>
          <w:p w14:paraId="00C93684" w14:textId="4D8C2CB0" w:rsidR="004E79FD" w:rsidRPr="004E79FD" w:rsidRDefault="004E79FD" w:rsidP="004E79FD">
            <w:pPr>
              <w:spacing w:before="100" w:beforeAutospacing="1" w:after="100" w:afterAutospacing="1"/>
              <w:rPr>
                <w:rFonts w:ascii="Times" w:hAnsi="Times" w:cs="Times New Roman"/>
                <w:color w:val="FFFFFF" w:themeColor="background1"/>
                <w:sz w:val="20"/>
                <w:szCs w:val="20"/>
              </w:rPr>
            </w:pPr>
            <w:r w:rsidRPr="004E79FD">
              <w:rPr>
                <w:rFonts w:ascii="Times" w:hAnsi="Times" w:cs="Times New Roman"/>
                <w:color w:val="FFFFFF" w:themeColor="background1"/>
                <w:sz w:val="20"/>
                <w:szCs w:val="20"/>
              </w:rPr>
              <w:t>S1</w:t>
            </w:r>
            <w:proofErr w:type="gramStart"/>
            <w:r w:rsidRPr="004E79FD">
              <w:rPr>
                <w:rFonts w:ascii="Times" w:hAnsi="Times" w:cs="Times New Roman"/>
                <w:color w:val="FFFFFF" w:themeColor="background1"/>
                <w:sz w:val="20"/>
                <w:szCs w:val="20"/>
              </w:rPr>
              <w:t>/{</w:t>
            </w:r>
            <w:proofErr w:type="gramEnd"/>
            <w:r w:rsidRPr="004E79FD">
              <w:rPr>
                <w:rFonts w:ascii="Times" w:hAnsi="Times" w:cs="Times New Roman"/>
                <w:color w:val="FFFFFF" w:themeColor="background1"/>
                <w:sz w:val="20"/>
                <w:szCs w:val="20"/>
              </w:rPr>
              <w:t xml:space="preserve">The old man </w:t>
            </w:r>
            <w:r w:rsidR="00E73670">
              <w:rPr>
                <w:rFonts w:ascii="Times" w:hAnsi="Times" w:cs="Times New Roman"/>
                <w:color w:val="FFFFFF" w:themeColor="background1"/>
                <w:sz w:val="20"/>
                <w:szCs w:val="20"/>
              </w:rPr>
              <w:t>at the weapon store</w:t>
            </w:r>
            <w:r w:rsidRPr="004E79FD">
              <w:rPr>
                <w:rFonts w:ascii="Times" w:hAnsi="Times" w:cs="Times New Roman"/>
                <w:color w:val="FFFFFF" w:themeColor="background1"/>
                <w:sz w:val="20"/>
                <w:szCs w:val="20"/>
              </w:rPr>
              <w:t>: "</w:t>
            </w:r>
            <w:r w:rsidR="00E73670">
              <w:rPr>
                <w:rFonts w:ascii="Times" w:hAnsi="Times" w:cs="Times New Roman"/>
                <w:color w:val="FFFFFF" w:themeColor="background1"/>
                <w:sz w:val="20"/>
                <w:szCs w:val="20"/>
              </w:rPr>
              <w:t>Dear customer</w:t>
            </w:r>
            <w:r w:rsidRPr="004E79FD">
              <w:rPr>
                <w:rFonts w:ascii="Times" w:hAnsi="Times" w:cs="Times New Roman"/>
                <w:color w:val="FFFFFF" w:themeColor="background1"/>
                <w:sz w:val="20"/>
                <w:szCs w:val="20"/>
              </w:rPr>
              <w:t>, you don't have enough money!</w:t>
            </w:r>
            <w:r w:rsidR="00E73670">
              <w:rPr>
                <w:rFonts w:ascii="Times" w:hAnsi="Times" w:cs="Times New Roman"/>
                <w:color w:val="FFFFFF" w:themeColor="background1"/>
                <w:sz w:val="20"/>
                <w:szCs w:val="20"/>
              </w:rPr>
              <w:t>”}</w:t>
            </w:r>
            <w:r w:rsidRPr="004E79FD">
              <w:rPr>
                <w:rFonts w:ascii="Times" w:hAnsi="Times" w:cs="Times New Roman"/>
                <w:color w:val="FFFFFF" w:themeColor="background1"/>
                <w:sz w:val="20"/>
                <w:szCs w:val="20"/>
              </w:rPr>
              <w:t xml:space="preserve"> $ </w:t>
            </w:r>
          </w:p>
          <w:p w14:paraId="423D1289" w14:textId="18494296" w:rsidR="004E79FD" w:rsidRPr="004E79FD" w:rsidRDefault="004E79FD" w:rsidP="004E79FD">
            <w:pPr>
              <w:spacing w:before="100" w:beforeAutospacing="1" w:after="100" w:afterAutospacing="1"/>
              <w:rPr>
                <w:rFonts w:ascii="Times" w:hAnsi="Times" w:cs="Times New Roman"/>
                <w:color w:val="FFFFFF" w:themeColor="background1"/>
                <w:sz w:val="20"/>
                <w:szCs w:val="20"/>
              </w:rPr>
            </w:pPr>
            <w:r w:rsidRPr="004E79FD">
              <w:rPr>
                <w:rFonts w:ascii="Times" w:hAnsi="Times" w:cs="Times New Roman"/>
                <w:color w:val="FFFFFF" w:themeColor="background1"/>
                <w:sz w:val="20"/>
                <w:szCs w:val="20"/>
              </w:rPr>
              <w:t>S2</w:t>
            </w:r>
            <w:proofErr w:type="gramStart"/>
            <w:r w:rsidRPr="004E79FD">
              <w:rPr>
                <w:rFonts w:ascii="Times" w:hAnsi="Times" w:cs="Times New Roman"/>
                <w:color w:val="FFFFFF" w:themeColor="background1"/>
                <w:sz w:val="20"/>
                <w:szCs w:val="20"/>
              </w:rPr>
              <w:t>/{</w:t>
            </w:r>
            <w:proofErr w:type="gramEnd"/>
            <w:r w:rsidR="00E73670" w:rsidRPr="004E79FD">
              <w:rPr>
                <w:rFonts w:ascii="Times" w:hAnsi="Times" w:cs="Times New Roman"/>
                <w:color w:val="FFFFFF" w:themeColor="background1"/>
                <w:sz w:val="20"/>
                <w:szCs w:val="20"/>
              </w:rPr>
              <w:t xml:space="preserve">The old man </w:t>
            </w:r>
            <w:r w:rsidR="00E73670">
              <w:rPr>
                <w:rFonts w:ascii="Times" w:hAnsi="Times" w:cs="Times New Roman"/>
                <w:color w:val="FFFFFF" w:themeColor="background1"/>
                <w:sz w:val="20"/>
                <w:szCs w:val="20"/>
              </w:rPr>
              <w:t>at the weapon store</w:t>
            </w:r>
            <w:r w:rsidRPr="004E79FD">
              <w:rPr>
                <w:rFonts w:ascii="Times" w:hAnsi="Times" w:cs="Times New Roman"/>
                <w:color w:val="FFFFFF" w:themeColor="background1"/>
                <w:sz w:val="20"/>
                <w:szCs w:val="20"/>
              </w:rPr>
              <w:t xml:space="preserve">: </w:t>
            </w:r>
            <w:r w:rsidR="00E73670" w:rsidRPr="004E79FD">
              <w:rPr>
                <w:rFonts w:ascii="Times" w:hAnsi="Times" w:cs="Times New Roman"/>
                <w:color w:val="FFFFFF" w:themeColor="background1"/>
                <w:sz w:val="20"/>
                <w:szCs w:val="20"/>
              </w:rPr>
              <w:t>"</w:t>
            </w:r>
            <w:r w:rsidR="00E73670">
              <w:rPr>
                <w:rFonts w:ascii="Times" w:hAnsi="Times" w:cs="Times New Roman"/>
                <w:color w:val="FFFFFF" w:themeColor="background1"/>
                <w:sz w:val="20"/>
                <w:szCs w:val="20"/>
              </w:rPr>
              <w:t>Dear customer</w:t>
            </w:r>
            <w:r w:rsidR="00E73670" w:rsidRPr="004E79FD">
              <w:rPr>
                <w:rFonts w:ascii="Times" w:hAnsi="Times" w:cs="Times New Roman"/>
                <w:color w:val="FFFFFF" w:themeColor="background1"/>
                <w:sz w:val="20"/>
                <w:szCs w:val="20"/>
              </w:rPr>
              <w:t>, you don't have enough money!</w:t>
            </w:r>
            <w:r w:rsidR="00E73670">
              <w:rPr>
                <w:rFonts w:ascii="Times" w:hAnsi="Times" w:cs="Times New Roman"/>
                <w:color w:val="FFFFFF" w:themeColor="background1"/>
                <w:sz w:val="20"/>
                <w:szCs w:val="20"/>
              </w:rPr>
              <w:t>”}</w:t>
            </w:r>
            <w:r w:rsidRPr="004E79FD">
              <w:rPr>
                <w:rFonts w:ascii="Times" w:hAnsi="Times" w:cs="Times New Roman"/>
                <w:color w:val="FFFFFF" w:themeColor="background1"/>
                <w:sz w:val="20"/>
                <w:szCs w:val="20"/>
              </w:rPr>
              <w:t xml:space="preserve"> $ </w:t>
            </w:r>
          </w:p>
          <w:p w14:paraId="3BFCEE88" w14:textId="3A538038" w:rsidR="004E79FD" w:rsidRPr="004E79FD" w:rsidRDefault="004E79FD" w:rsidP="004E79FD">
            <w:pPr>
              <w:spacing w:before="100" w:beforeAutospacing="1" w:after="100" w:afterAutospacing="1"/>
              <w:rPr>
                <w:rFonts w:ascii="Times" w:hAnsi="Times" w:cs="Times New Roman"/>
                <w:color w:val="FFFFFF" w:themeColor="background1"/>
                <w:sz w:val="20"/>
                <w:szCs w:val="20"/>
              </w:rPr>
            </w:pPr>
            <w:r w:rsidRPr="004E79FD">
              <w:rPr>
                <w:rFonts w:ascii="Times" w:hAnsi="Times" w:cs="Times New Roman"/>
                <w:color w:val="FFFFFF" w:themeColor="background1"/>
                <w:sz w:val="20"/>
                <w:szCs w:val="20"/>
              </w:rPr>
              <w:t>S3</w:t>
            </w:r>
            <w:proofErr w:type="gramStart"/>
            <w:r w:rsidRPr="004E79FD">
              <w:rPr>
                <w:rFonts w:ascii="Times" w:hAnsi="Times" w:cs="Times New Roman"/>
                <w:color w:val="FFFFFF" w:themeColor="background1"/>
                <w:sz w:val="20"/>
                <w:szCs w:val="20"/>
              </w:rPr>
              <w:t>/{</w:t>
            </w:r>
            <w:proofErr w:type="gramEnd"/>
            <w:r w:rsidR="00E73670" w:rsidRPr="004E79FD">
              <w:rPr>
                <w:rFonts w:ascii="Times" w:hAnsi="Times" w:cs="Times New Roman"/>
                <w:color w:val="FFFFFF" w:themeColor="background1"/>
                <w:sz w:val="20"/>
                <w:szCs w:val="20"/>
              </w:rPr>
              <w:t xml:space="preserve">The old man </w:t>
            </w:r>
            <w:r w:rsidR="00E73670">
              <w:rPr>
                <w:rFonts w:ascii="Times" w:hAnsi="Times" w:cs="Times New Roman"/>
                <w:color w:val="FFFFFF" w:themeColor="background1"/>
                <w:sz w:val="20"/>
                <w:szCs w:val="20"/>
              </w:rPr>
              <w:t>at the weapon store</w:t>
            </w:r>
            <w:r w:rsidRPr="004E79FD">
              <w:rPr>
                <w:rFonts w:ascii="Times" w:hAnsi="Times" w:cs="Times New Roman"/>
                <w:color w:val="FFFFFF" w:themeColor="background1"/>
                <w:sz w:val="20"/>
                <w:szCs w:val="20"/>
              </w:rPr>
              <w:t xml:space="preserve">: </w:t>
            </w:r>
            <w:r w:rsidR="00E73670" w:rsidRPr="004E79FD">
              <w:rPr>
                <w:rFonts w:ascii="Times" w:hAnsi="Times" w:cs="Times New Roman"/>
                <w:color w:val="FFFFFF" w:themeColor="background1"/>
                <w:sz w:val="20"/>
                <w:szCs w:val="20"/>
              </w:rPr>
              <w:t>"</w:t>
            </w:r>
            <w:r w:rsidR="00E73670">
              <w:rPr>
                <w:rFonts w:ascii="Times" w:hAnsi="Times" w:cs="Times New Roman"/>
                <w:color w:val="FFFFFF" w:themeColor="background1"/>
                <w:sz w:val="20"/>
                <w:szCs w:val="20"/>
              </w:rPr>
              <w:t>Dear customer</w:t>
            </w:r>
            <w:r w:rsidR="00E73670" w:rsidRPr="004E79FD">
              <w:rPr>
                <w:rFonts w:ascii="Times" w:hAnsi="Times" w:cs="Times New Roman"/>
                <w:color w:val="FFFFFF" w:themeColor="background1"/>
                <w:sz w:val="20"/>
                <w:szCs w:val="20"/>
              </w:rPr>
              <w:t>, you don't have enough money!</w:t>
            </w:r>
            <w:r w:rsidR="00E73670">
              <w:rPr>
                <w:rFonts w:ascii="Times" w:hAnsi="Times" w:cs="Times New Roman"/>
                <w:color w:val="FFFFFF" w:themeColor="background1"/>
                <w:sz w:val="20"/>
                <w:szCs w:val="20"/>
              </w:rPr>
              <w:t xml:space="preserve">”} </w:t>
            </w:r>
            <w:r w:rsidRPr="004E79FD">
              <w:rPr>
                <w:rFonts w:ascii="Times" w:hAnsi="Times" w:cs="Times New Roman"/>
                <w:color w:val="FFFFFF" w:themeColor="background1"/>
                <w:sz w:val="20"/>
                <w:szCs w:val="20"/>
              </w:rPr>
              <w:t>$</w:t>
            </w:r>
          </w:p>
          <w:p w14:paraId="4D31A44F" w14:textId="59C08EF7" w:rsidR="004E79FD" w:rsidRPr="004E79FD" w:rsidRDefault="004E79FD" w:rsidP="004E79FD">
            <w:pPr>
              <w:spacing w:before="100" w:beforeAutospacing="1" w:after="100" w:afterAutospacing="1"/>
              <w:rPr>
                <w:rFonts w:ascii="Times" w:hAnsi="Times" w:cs="Times New Roman"/>
                <w:color w:val="FFFFFF" w:themeColor="background1"/>
                <w:sz w:val="20"/>
                <w:szCs w:val="20"/>
              </w:rPr>
            </w:pPr>
            <w:r w:rsidRPr="004E79FD">
              <w:rPr>
                <w:rFonts w:ascii="Times" w:hAnsi="Times" w:cs="Times New Roman"/>
                <w:color w:val="FFFFFF" w:themeColor="background1"/>
                <w:sz w:val="20"/>
                <w:szCs w:val="20"/>
              </w:rPr>
              <w:t>S0</w:t>
            </w:r>
            <w:proofErr w:type="gramStart"/>
            <w:r w:rsidRPr="004E79FD">
              <w:rPr>
                <w:rFonts w:ascii="Times" w:hAnsi="Times" w:cs="Times New Roman"/>
                <w:color w:val="FFFFFF" w:themeColor="background1"/>
                <w:sz w:val="20"/>
                <w:szCs w:val="20"/>
              </w:rPr>
              <w:t>/</w:t>
            </w:r>
            <w:r w:rsidR="00E73670">
              <w:rPr>
                <w:rFonts w:ascii="Times" w:hAnsi="Times" w:cs="Times New Roman"/>
                <w:color w:val="FFFFFF" w:themeColor="background1"/>
                <w:sz w:val="20"/>
                <w:szCs w:val="20"/>
              </w:rPr>
              <w:t>{</w:t>
            </w:r>
            <w:proofErr w:type="gramEnd"/>
            <w:r w:rsidR="00E73670" w:rsidRPr="004E79FD">
              <w:rPr>
                <w:rFonts w:ascii="Times" w:hAnsi="Times" w:cs="Times New Roman"/>
                <w:color w:val="FFFFFF" w:themeColor="background1"/>
                <w:sz w:val="20"/>
                <w:szCs w:val="20"/>
              </w:rPr>
              <w:t xml:space="preserve">The old man </w:t>
            </w:r>
            <w:r w:rsidR="00E73670">
              <w:rPr>
                <w:rFonts w:ascii="Times" w:hAnsi="Times" w:cs="Times New Roman"/>
                <w:color w:val="FFFFFF" w:themeColor="background1"/>
                <w:sz w:val="20"/>
                <w:szCs w:val="20"/>
              </w:rPr>
              <w:t>at the weapon store:</w:t>
            </w:r>
            <w:r w:rsidRPr="004E79FD">
              <w:rPr>
                <w:rFonts w:ascii="Times" w:hAnsi="Times" w:cs="Times New Roman"/>
                <w:color w:val="FFFFFF" w:themeColor="background1"/>
                <w:sz w:val="20"/>
                <w:szCs w:val="20"/>
              </w:rPr>
              <w:t xml:space="preserve"> "</w:t>
            </w:r>
            <w:r w:rsidR="00E73670">
              <w:rPr>
                <w:rFonts w:ascii="Times" w:hAnsi="Times" w:cs="Times New Roman"/>
                <w:color w:val="FFFFFF" w:themeColor="background1"/>
                <w:sz w:val="20"/>
                <w:szCs w:val="20"/>
              </w:rPr>
              <w:t>Dear customer</w:t>
            </w:r>
            <w:r w:rsidRPr="004E79FD">
              <w:rPr>
                <w:rFonts w:ascii="Times" w:hAnsi="Times" w:cs="Times New Roman"/>
                <w:color w:val="FFFFFF" w:themeColor="background1"/>
                <w:sz w:val="20"/>
                <w:szCs w:val="20"/>
              </w:rPr>
              <w:t xml:space="preserve">, are you </w:t>
            </w:r>
            <w:r w:rsidR="00E73670">
              <w:rPr>
                <w:rFonts w:ascii="Times" w:hAnsi="Times" w:cs="Times New Roman"/>
                <w:color w:val="FFFFFF" w:themeColor="background1"/>
                <w:sz w:val="20"/>
                <w:szCs w:val="20"/>
              </w:rPr>
              <w:t>just window shopping</w:t>
            </w:r>
            <w:r w:rsidRPr="004E79FD">
              <w:rPr>
                <w:rFonts w:ascii="Times" w:hAnsi="Times" w:cs="Times New Roman"/>
                <w:color w:val="FFFFFF" w:themeColor="background1"/>
                <w:sz w:val="20"/>
                <w:szCs w:val="20"/>
              </w:rPr>
              <w:t xml:space="preserve">?"} $ </w:t>
            </w:r>
          </w:p>
          <w:p w14:paraId="047936E8" w14:textId="54107465" w:rsidR="004E79FD" w:rsidRPr="004E79FD" w:rsidRDefault="004E79FD" w:rsidP="004E79FD">
            <w:pPr>
              <w:spacing w:before="100" w:beforeAutospacing="1" w:after="100" w:afterAutospacing="1"/>
              <w:rPr>
                <w:rFonts w:ascii="Times" w:hAnsi="Times" w:cs="Times New Roman"/>
                <w:color w:val="FFFFFF" w:themeColor="background1"/>
                <w:sz w:val="20"/>
                <w:szCs w:val="20"/>
              </w:rPr>
            </w:pPr>
            <w:r w:rsidRPr="004E79FD">
              <w:rPr>
                <w:rFonts w:ascii="Times" w:hAnsi="Times" w:cs="Times New Roman"/>
                <w:color w:val="FFFFFF" w:themeColor="background1"/>
                <w:sz w:val="20"/>
                <w:szCs w:val="20"/>
              </w:rPr>
              <w:t>S0</w:t>
            </w:r>
            <w:proofErr w:type="gramStart"/>
            <w:r w:rsidRPr="004E79FD">
              <w:rPr>
                <w:rFonts w:ascii="Times" w:hAnsi="Times" w:cs="Times New Roman"/>
                <w:color w:val="FFFFFF" w:themeColor="background1"/>
                <w:sz w:val="20"/>
                <w:szCs w:val="20"/>
              </w:rPr>
              <w:t>/{</w:t>
            </w:r>
            <w:proofErr w:type="gramEnd"/>
            <w:r w:rsidR="00E73670" w:rsidRPr="004E79FD">
              <w:rPr>
                <w:rFonts w:ascii="Times" w:hAnsi="Times" w:cs="Times New Roman"/>
                <w:color w:val="FFFFFF" w:themeColor="background1"/>
                <w:sz w:val="20"/>
                <w:szCs w:val="20"/>
              </w:rPr>
              <w:t xml:space="preserve">The old man </w:t>
            </w:r>
            <w:r w:rsidR="00E73670">
              <w:rPr>
                <w:rFonts w:ascii="Times" w:hAnsi="Times" w:cs="Times New Roman"/>
                <w:color w:val="FFFFFF" w:themeColor="background1"/>
                <w:sz w:val="20"/>
                <w:szCs w:val="20"/>
              </w:rPr>
              <w:t>at the weapon store:</w:t>
            </w:r>
            <w:r w:rsidRPr="004E79FD">
              <w:rPr>
                <w:rFonts w:ascii="Times" w:hAnsi="Times" w:cs="Times New Roman"/>
                <w:color w:val="FFFFFF" w:themeColor="background1"/>
                <w:sz w:val="20"/>
                <w:szCs w:val="20"/>
              </w:rPr>
              <w:t xml:space="preserve"> "This is </w:t>
            </w:r>
            <w:r w:rsidR="00E73670">
              <w:rPr>
                <w:rFonts w:ascii="Times" w:hAnsi="Times" w:cs="Times New Roman"/>
                <w:color w:val="FFFFFF" w:themeColor="background1"/>
                <w:sz w:val="20"/>
                <w:szCs w:val="20"/>
              </w:rPr>
              <w:t>the weapon store</w:t>
            </w:r>
            <w:r w:rsidRPr="004E79FD">
              <w:rPr>
                <w:rFonts w:ascii="Times" w:hAnsi="Times" w:cs="Times New Roman"/>
                <w:color w:val="FFFFFF" w:themeColor="background1"/>
                <w:sz w:val="20"/>
                <w:szCs w:val="20"/>
              </w:rPr>
              <w:t xml:space="preserve">."} </w:t>
            </w:r>
            <w:proofErr w:type="gramStart"/>
            <w:r w:rsidRPr="004E79FD">
              <w:rPr>
                <w:rFonts w:ascii="Times" w:hAnsi="Times" w:cs="Times New Roman"/>
                <w:color w:val="FFFFFF" w:themeColor="background1"/>
                <w:sz w:val="20"/>
                <w:szCs w:val="20"/>
              </w:rPr>
              <w:t>S{</w:t>
            </w:r>
            <w:proofErr w:type="gramEnd"/>
            <w:r w:rsidR="00B517F8">
              <w:rPr>
                <w:rFonts w:ascii="Times" w:hAnsi="Times" w:cs="Times New Roman"/>
                <w:color w:val="FFFFFF" w:themeColor="background1"/>
                <w:sz w:val="20"/>
                <w:szCs w:val="20"/>
              </w:rPr>
              <w:t>Don’t buy</w:t>
            </w:r>
            <w:r w:rsidR="005D4A5B">
              <w:rPr>
                <w:rFonts w:ascii="Times" w:hAnsi="Times" w:cs="Times New Roman"/>
                <w:color w:val="FFFFFF" w:themeColor="background1"/>
                <w:sz w:val="20"/>
                <w:szCs w:val="20"/>
              </w:rPr>
              <w:t>.</w:t>
            </w:r>
            <w:r w:rsidR="00B517F8">
              <w:rPr>
                <w:rFonts w:ascii="Times" w:hAnsi="Times" w:cs="Times New Roman"/>
                <w:color w:val="FFFFFF" w:themeColor="background1"/>
                <w:sz w:val="20"/>
                <w:szCs w:val="20"/>
              </w:rPr>
              <w:t xml:space="preserve">, Broad sword </w:t>
            </w:r>
            <w:r w:rsidR="005D4A5B">
              <w:rPr>
                <w:rFonts w:ascii="Times" w:hAnsi="Times" w:cs="Times New Roman"/>
                <w:color w:val="FFFFFF" w:themeColor="background1"/>
                <w:sz w:val="20"/>
                <w:szCs w:val="20"/>
              </w:rPr>
              <w:t>100G, long sword 400G, Long sword+1 2000} {} $ \</w:t>
            </w:r>
          </w:p>
          <w:p w14:paraId="4F8BF720" w14:textId="0D177A19" w:rsidR="004E79FD" w:rsidRPr="004E79FD" w:rsidRDefault="004E79FD" w:rsidP="004E79FD">
            <w:pPr>
              <w:spacing w:before="100" w:beforeAutospacing="1" w:after="100" w:afterAutospacing="1"/>
              <w:rPr>
                <w:rFonts w:ascii="Times" w:hAnsi="Times" w:cs="Times New Roman"/>
                <w:color w:val="FFFFFF" w:themeColor="background1"/>
                <w:sz w:val="20"/>
                <w:szCs w:val="20"/>
              </w:rPr>
            </w:pPr>
            <w:r w:rsidRPr="004E79FD">
              <w:rPr>
                <w:rFonts w:ascii="Times" w:hAnsi="Times" w:cs="Times New Roman"/>
                <w:color w:val="FFFFFF" w:themeColor="background1"/>
                <w:sz w:val="20"/>
                <w:szCs w:val="20"/>
              </w:rPr>
              <w:t xml:space="preserve">This is a pain in the ass, but this is the message data for the weapon shop. In order from top to bottom, this is the process when you already have the selected weapon (you can't have more than one piece of the same equipment in Dante2), and when you have enough money for the selected weapon. The amount of the item is subtracted when the I command is executed, so there is no need to specify it. There is no need to specify the amount of money in the next condition, because Dante2 cannot determine that the amount of money is lower than the conditional amount, and if the amount of money is enough, the previous message to buy the item will be executed. If the amount is not enough, the previous message to buy is executed, so the amount condition is not necessary. Notice that I did not omit the {} after the S command in the last line. It's easy to forget, so you just have to remember that the message ends with </w:t>
            </w:r>
            <w:proofErr w:type="gramStart"/>
            <w:r w:rsidRPr="004E79FD">
              <w:rPr>
                <w:rFonts w:ascii="Times" w:hAnsi="Times" w:cs="Times New Roman"/>
                <w:color w:val="FFFFFF" w:themeColor="background1"/>
                <w:sz w:val="20"/>
                <w:szCs w:val="20"/>
              </w:rPr>
              <w:t>{}$</w:t>
            </w:r>
            <w:proofErr w:type="gramEnd"/>
            <w:r w:rsidRPr="004E79FD">
              <w:rPr>
                <w:rFonts w:ascii="Times" w:hAnsi="Times" w:cs="Times New Roman"/>
                <w:color w:val="FFFFFF" w:themeColor="background1"/>
                <w:sz w:val="20"/>
                <w:szCs w:val="20"/>
              </w:rPr>
              <w:t xml:space="preserve">¥ no matter what. But it's a pain in the ass. This is a common RPG type of store, and it would be much easier if we had a store like </w:t>
            </w:r>
            <w:r w:rsidR="005D4A5B">
              <w:rPr>
                <w:rFonts w:ascii="Times" w:hAnsi="Times" w:cs="Times New Roman"/>
                <w:color w:val="FFFFFF" w:themeColor="background1"/>
                <w:sz w:val="20"/>
                <w:szCs w:val="20"/>
              </w:rPr>
              <w:t>in Dragon Slayer 4</w:t>
            </w:r>
            <w:r w:rsidRPr="004E79FD">
              <w:rPr>
                <w:rFonts w:ascii="Times" w:hAnsi="Times" w:cs="Times New Roman"/>
                <w:color w:val="FFFFFF" w:themeColor="background1"/>
                <w:sz w:val="20"/>
                <w:szCs w:val="20"/>
              </w:rPr>
              <w:t xml:space="preserve">. It's all about ingenuity. </w:t>
            </w:r>
          </w:p>
          <w:p w14:paraId="47945D64" w14:textId="77777777" w:rsidR="004E79FD" w:rsidRPr="004E79FD" w:rsidRDefault="004E79FD" w:rsidP="004E79FD">
            <w:pPr>
              <w:spacing w:before="100" w:beforeAutospacing="1" w:after="100" w:afterAutospacing="1"/>
              <w:rPr>
                <w:rFonts w:ascii="Times" w:hAnsi="Times" w:cs="Times New Roman"/>
                <w:color w:val="FFFFFF" w:themeColor="background1"/>
                <w:sz w:val="20"/>
                <w:szCs w:val="20"/>
              </w:rPr>
            </w:pPr>
          </w:p>
          <w:p w14:paraId="21CFAC35" w14:textId="77777777" w:rsidR="004E79FD" w:rsidRPr="004E79FD" w:rsidRDefault="004E79FD" w:rsidP="004E79FD">
            <w:pPr>
              <w:spacing w:before="100" w:beforeAutospacing="1" w:after="100" w:afterAutospacing="1"/>
              <w:rPr>
                <w:rFonts w:ascii="Times" w:hAnsi="Times" w:cs="Times New Roman"/>
                <w:color w:val="FFFFFF" w:themeColor="background1"/>
                <w:sz w:val="20"/>
                <w:szCs w:val="20"/>
              </w:rPr>
            </w:pPr>
            <w:r w:rsidRPr="004E79FD">
              <w:rPr>
                <w:rFonts w:ascii="Times" w:hAnsi="Times" w:cs="Times New Roman"/>
                <w:color w:val="FFFFFF" w:themeColor="background1"/>
                <w:sz w:val="20"/>
                <w:szCs w:val="20"/>
              </w:rPr>
              <w:t xml:space="preserve">The grammar of the message is as I have explained at length, but irregular grammar is also possible </w:t>
            </w:r>
            <w:proofErr w:type="gramStart"/>
            <w:r w:rsidRPr="004E79FD">
              <w:rPr>
                <w:rFonts w:ascii="Times" w:hAnsi="Times" w:cs="Times New Roman"/>
                <w:color w:val="FFFFFF" w:themeColor="background1"/>
                <w:sz w:val="20"/>
                <w:szCs w:val="20"/>
              </w:rPr>
              <w:t>as long as</w:t>
            </w:r>
            <w:proofErr w:type="gramEnd"/>
            <w:r w:rsidRPr="004E79FD">
              <w:rPr>
                <w:rFonts w:ascii="Times" w:hAnsi="Times" w:cs="Times New Roman"/>
                <w:color w:val="FFFFFF" w:themeColor="background1"/>
                <w:sz w:val="20"/>
                <w:szCs w:val="20"/>
              </w:rPr>
              <w:t xml:space="preserve"> you follow the rule of not omitting anything.</w:t>
            </w:r>
          </w:p>
          <w:p w14:paraId="370E2FCB" w14:textId="77777777" w:rsidR="004E79FD" w:rsidRPr="004E79FD" w:rsidRDefault="004E79FD" w:rsidP="004E79FD">
            <w:pPr>
              <w:spacing w:before="100" w:beforeAutospacing="1" w:after="100" w:afterAutospacing="1"/>
              <w:rPr>
                <w:rFonts w:ascii="Times" w:hAnsi="Times" w:cs="Times New Roman" w:hint="eastAsia"/>
                <w:color w:val="FFFFFF" w:themeColor="background1"/>
                <w:sz w:val="20"/>
                <w:szCs w:val="20"/>
              </w:rPr>
            </w:pPr>
            <w:r w:rsidRPr="004E79FD">
              <w:rPr>
                <w:rFonts w:ascii="Times" w:hAnsi="Times" w:cs="Times New Roman" w:hint="eastAsia"/>
                <w:color w:val="FFFFFF" w:themeColor="background1"/>
                <w:sz w:val="20"/>
                <w:szCs w:val="20"/>
              </w:rPr>
              <w:t>F0/G+100 {text}$</w:t>
            </w:r>
            <w:r w:rsidRPr="004E79FD">
              <w:rPr>
                <w:rFonts w:ascii="Times" w:hAnsi="Times" w:cs="Times New Roman" w:hint="eastAsia"/>
                <w:color w:val="FFFFFF" w:themeColor="background1"/>
                <w:sz w:val="20"/>
                <w:szCs w:val="20"/>
              </w:rPr>
              <w:t>￥</w:t>
            </w:r>
          </w:p>
          <w:p w14:paraId="364C3D9D" w14:textId="01F045FD" w:rsidR="004E79FD" w:rsidRPr="004E79FD" w:rsidRDefault="004E79FD" w:rsidP="004E79FD">
            <w:pPr>
              <w:spacing w:before="100" w:beforeAutospacing="1" w:after="100" w:afterAutospacing="1"/>
              <w:rPr>
                <w:rFonts w:ascii="Times" w:hAnsi="Times" w:cs="Times New Roman"/>
                <w:color w:val="FFFFFF" w:themeColor="background1"/>
                <w:sz w:val="20"/>
                <w:szCs w:val="20"/>
              </w:rPr>
            </w:pPr>
            <w:r w:rsidRPr="004E79FD">
              <w:rPr>
                <w:rFonts w:ascii="Times" w:hAnsi="Times" w:cs="Times New Roman"/>
                <w:color w:val="FFFFFF" w:themeColor="background1"/>
                <w:sz w:val="20"/>
                <w:szCs w:val="20"/>
              </w:rPr>
              <w:t>F0/{sentence}G+100</w:t>
            </w:r>
            <w:proofErr w:type="gramStart"/>
            <w:r w:rsidRPr="004E79FD">
              <w:rPr>
                <w:rFonts w:ascii="Times" w:hAnsi="Times" w:cs="Times New Roman"/>
                <w:color w:val="FFFFFF" w:themeColor="background1"/>
                <w:sz w:val="20"/>
                <w:szCs w:val="20"/>
              </w:rPr>
              <w:t>{}$</w:t>
            </w:r>
            <w:proofErr w:type="gramEnd"/>
            <w:r w:rsidRPr="004E79FD">
              <w:rPr>
                <w:rFonts w:ascii="Times" w:hAnsi="Times" w:cs="Times New Roman"/>
                <w:color w:val="FFFFFF" w:themeColor="background1"/>
                <w:sz w:val="20"/>
                <w:szCs w:val="20"/>
              </w:rPr>
              <w:t>¥</w:t>
            </w:r>
          </w:p>
          <w:p w14:paraId="25E472B9" w14:textId="79B9B7AC" w:rsidR="004E79FD" w:rsidRPr="004E79FD" w:rsidRDefault="004E79FD" w:rsidP="004E79FD">
            <w:pPr>
              <w:spacing w:before="100" w:beforeAutospacing="1" w:after="100" w:afterAutospacing="1"/>
              <w:rPr>
                <w:rFonts w:ascii="Times" w:hAnsi="Times" w:cs="Times New Roman"/>
                <w:color w:val="FFFFFF" w:themeColor="background1"/>
                <w:sz w:val="20"/>
                <w:szCs w:val="20"/>
              </w:rPr>
            </w:pPr>
            <w:r w:rsidRPr="004E79FD">
              <w:rPr>
                <w:rFonts w:ascii="Times" w:hAnsi="Times" w:cs="Times New Roman"/>
                <w:color w:val="FFFFFF" w:themeColor="background1"/>
                <w:sz w:val="20"/>
                <w:szCs w:val="20"/>
              </w:rPr>
              <w:t xml:space="preserve">These two sentences have the same effect, but the difference is whether the money is received before or after the sentence is displayed. As long as the last sentence ends with </w:t>
            </w:r>
            <w:proofErr w:type="gramStart"/>
            <w:r w:rsidRPr="004E79FD">
              <w:rPr>
                <w:rFonts w:ascii="Times" w:hAnsi="Times" w:cs="Times New Roman"/>
                <w:color w:val="FFFFFF" w:themeColor="background1"/>
                <w:sz w:val="20"/>
                <w:szCs w:val="20"/>
              </w:rPr>
              <w:t>{}$</w:t>
            </w:r>
            <w:proofErr w:type="gramEnd"/>
            <w:r w:rsidRPr="004E79FD">
              <w:rPr>
                <w:rFonts w:ascii="Times" w:hAnsi="Times" w:cs="Times New Roman"/>
                <w:color w:val="FFFFFF" w:themeColor="background1"/>
                <w:sz w:val="20"/>
                <w:szCs w:val="20"/>
              </w:rPr>
              <w:t>¥</w:t>
            </w:r>
          </w:p>
          <w:p w14:paraId="4811F002" w14:textId="43102CD8" w:rsidR="004E79FD" w:rsidRPr="004E79FD" w:rsidRDefault="004E79FD" w:rsidP="004E79FD">
            <w:pPr>
              <w:spacing w:before="100" w:beforeAutospacing="1" w:after="100" w:afterAutospacing="1"/>
              <w:rPr>
                <w:rFonts w:ascii="Times" w:hAnsi="Times" w:cs="Times New Roman" w:hint="eastAsia"/>
                <w:color w:val="FFFFFF" w:themeColor="background1"/>
                <w:sz w:val="20"/>
                <w:szCs w:val="20"/>
              </w:rPr>
            </w:pPr>
            <w:r w:rsidRPr="004E79FD">
              <w:rPr>
                <w:rFonts w:ascii="Times" w:hAnsi="Times" w:cs="Times New Roman" w:hint="eastAsia"/>
                <w:color w:val="FFFFFF" w:themeColor="background1"/>
                <w:sz w:val="20"/>
                <w:szCs w:val="20"/>
              </w:rPr>
              <w:t>If you end the sentence with {}$</w:t>
            </w:r>
            <w:r w:rsidRPr="004E79FD">
              <w:rPr>
                <w:rFonts w:ascii="Times" w:hAnsi="Times" w:cs="Times New Roman" w:hint="eastAsia"/>
                <w:color w:val="FFFFFF" w:themeColor="background1"/>
                <w:sz w:val="20"/>
                <w:szCs w:val="20"/>
              </w:rPr>
              <w:t>￥</w:t>
            </w:r>
            <w:r w:rsidRPr="004E79FD">
              <w:rPr>
                <w:rFonts w:ascii="Times" w:hAnsi="Times" w:cs="Times New Roman" w:hint="eastAsia"/>
                <w:color w:val="FFFFFF" w:themeColor="background1"/>
                <w:sz w:val="20"/>
                <w:szCs w:val="20"/>
              </w:rPr>
              <w:t xml:space="preserve">, you can create long sentences such as </w:t>
            </w:r>
            <w:r w:rsidR="005D4A5B">
              <w:rPr>
                <w:rFonts w:ascii="Times" w:hAnsi="Times" w:cs="Times New Roman"/>
                <w:color w:val="FFFFFF" w:themeColor="background1"/>
                <w:sz w:val="20"/>
                <w:szCs w:val="20"/>
              </w:rPr>
              <w:t>/</w:t>
            </w:r>
            <w:r w:rsidRPr="004E79FD">
              <w:rPr>
                <w:rFonts w:ascii="Times" w:hAnsi="Times" w:cs="Times New Roman" w:hint="eastAsia"/>
                <w:color w:val="FFFFFF" w:themeColor="background1"/>
                <w:sz w:val="20"/>
                <w:szCs w:val="20"/>
              </w:rPr>
              <w:t>P0,0,9F+1B{text}JS0JQ{text}H-100JF0JS0{text}{text}$</w:t>
            </w:r>
            <w:r w:rsidRPr="004E79FD">
              <w:rPr>
                <w:rFonts w:ascii="Times" w:hAnsi="Times" w:cs="Times New Roman" w:hint="eastAsia"/>
                <w:color w:val="FFFFFF" w:themeColor="background1"/>
                <w:sz w:val="20"/>
                <w:szCs w:val="20"/>
              </w:rPr>
              <w:t>￥</w:t>
            </w:r>
          </w:p>
          <w:p w14:paraId="50297314" w14:textId="73315D88" w:rsidR="004E79FD" w:rsidRDefault="004E79FD" w:rsidP="004E79FD">
            <w:pPr>
              <w:spacing w:before="100" w:beforeAutospacing="1" w:after="100" w:afterAutospacing="1"/>
              <w:rPr>
                <w:rFonts w:ascii="Times" w:hAnsi="Times" w:cs="Times New Roman"/>
                <w:color w:val="FFFFFF" w:themeColor="background1"/>
                <w:sz w:val="20"/>
                <w:szCs w:val="20"/>
              </w:rPr>
            </w:pPr>
            <w:r w:rsidRPr="004E79FD">
              <w:rPr>
                <w:rFonts w:ascii="Times" w:hAnsi="Times" w:cs="Times New Roman"/>
                <w:color w:val="FFFFFF" w:themeColor="background1"/>
                <w:sz w:val="20"/>
                <w:szCs w:val="20"/>
              </w:rPr>
              <w:lastRenderedPageBreak/>
              <w:t>By the way, if you continue with {sentence}{sentence}, the conversation display window will be reset and a new window will open. This can be used to direct the conversation of another person.</w:t>
            </w:r>
          </w:p>
          <w:p w14:paraId="76B5590C" w14:textId="6101860E" w:rsidR="009814F4" w:rsidRPr="009814F4" w:rsidRDefault="009814F4" w:rsidP="009814F4">
            <w:pPr>
              <w:spacing w:before="100" w:beforeAutospacing="1" w:after="100" w:afterAutospacing="1"/>
              <w:rPr>
                <w:rFonts w:ascii="Times" w:hAnsi="Times" w:cs="Times New Roman"/>
                <w:color w:val="FFFFFF" w:themeColor="background1"/>
                <w:sz w:val="20"/>
                <w:szCs w:val="20"/>
              </w:rPr>
            </w:pPr>
            <w:r w:rsidRPr="009814F4">
              <w:rPr>
                <w:rFonts w:ascii="Times" w:hAnsi="Times" w:cs="Times New Roman"/>
                <w:color w:val="FFFFFF" w:themeColor="background1"/>
                <w:sz w:val="20"/>
                <w:szCs w:val="20"/>
              </w:rPr>
              <w:t xml:space="preserve">Lastly, I will post a simplified version of the Q&amp;A that appeared in </w:t>
            </w:r>
            <w:r>
              <w:rPr>
                <w:rFonts w:ascii="Times" w:hAnsi="Times" w:cs="Times New Roman"/>
                <w:color w:val="FFFFFF" w:themeColor="background1"/>
                <w:sz w:val="20"/>
                <w:szCs w:val="20"/>
              </w:rPr>
              <w:t>MSX Magazine</w:t>
            </w:r>
            <w:r w:rsidRPr="009814F4">
              <w:rPr>
                <w:rFonts w:ascii="Times" w:hAnsi="Times" w:cs="Times New Roman"/>
                <w:color w:val="FFFFFF" w:themeColor="background1"/>
                <w:sz w:val="20"/>
                <w:szCs w:val="20"/>
              </w:rPr>
              <w:t>.</w:t>
            </w:r>
          </w:p>
          <w:p w14:paraId="26261E1E" w14:textId="05D0BE51" w:rsidR="009814F4" w:rsidRPr="009814F4" w:rsidRDefault="009814F4" w:rsidP="009814F4">
            <w:pPr>
              <w:spacing w:before="100" w:beforeAutospacing="1" w:after="100" w:afterAutospacing="1"/>
              <w:rPr>
                <w:rFonts w:ascii="Times" w:hAnsi="Times" w:cs="Times New Roman"/>
                <w:color w:val="FFFFFF" w:themeColor="background1"/>
                <w:sz w:val="20"/>
                <w:szCs w:val="20"/>
              </w:rPr>
            </w:pPr>
            <w:proofErr w:type="gramStart"/>
            <w:r w:rsidRPr="009814F4">
              <w:rPr>
                <w:rFonts w:ascii="Times" w:hAnsi="Times" w:cs="Times New Roman"/>
                <w:color w:val="FFFFFF" w:themeColor="background1"/>
                <w:sz w:val="20"/>
                <w:szCs w:val="20"/>
              </w:rPr>
              <w:t>Q1</w:t>
            </w:r>
            <w:proofErr w:type="gramEnd"/>
            <w:r>
              <w:rPr>
                <w:rFonts w:ascii="Times" w:hAnsi="Times" w:cs="Times New Roman"/>
                <w:color w:val="FFFFFF" w:themeColor="background1"/>
                <w:sz w:val="20"/>
                <w:szCs w:val="20"/>
              </w:rPr>
              <w:t xml:space="preserve"> </w:t>
            </w:r>
            <w:r w:rsidRPr="009814F4">
              <w:rPr>
                <w:rFonts w:ascii="Times" w:hAnsi="Times" w:cs="Times New Roman"/>
                <w:color w:val="FFFFFF" w:themeColor="background1"/>
                <w:sz w:val="20"/>
                <w:szCs w:val="20"/>
              </w:rPr>
              <w:t>I don't know how to set conditions.</w:t>
            </w:r>
          </w:p>
          <w:p w14:paraId="1F5E2903" w14:textId="77777777" w:rsidR="009814F4" w:rsidRPr="009814F4" w:rsidRDefault="009814F4" w:rsidP="009814F4">
            <w:pPr>
              <w:spacing w:before="100" w:beforeAutospacing="1" w:after="100" w:afterAutospacing="1"/>
              <w:rPr>
                <w:rFonts w:ascii="Times" w:hAnsi="Times" w:cs="Times New Roman"/>
                <w:color w:val="FFFFFF" w:themeColor="background1"/>
                <w:sz w:val="20"/>
                <w:szCs w:val="20"/>
              </w:rPr>
            </w:pPr>
            <w:r w:rsidRPr="009814F4">
              <w:rPr>
                <w:rFonts w:ascii="Times" w:hAnsi="Times" w:cs="Times New Roman"/>
                <w:color w:val="FFFFFF" w:themeColor="background1"/>
                <w:sz w:val="20"/>
                <w:szCs w:val="20"/>
              </w:rPr>
              <w:t>The conditions are determined from the beginning of the message. If the condition is not satisfied, it will jump to the next condition.</w:t>
            </w:r>
          </w:p>
          <w:p w14:paraId="7A580FD5" w14:textId="77777777" w:rsidR="009814F4" w:rsidRPr="009814F4" w:rsidRDefault="009814F4" w:rsidP="009814F4">
            <w:pPr>
              <w:spacing w:before="100" w:beforeAutospacing="1" w:after="100" w:afterAutospacing="1"/>
              <w:rPr>
                <w:rFonts w:ascii="Times" w:hAnsi="Times" w:cs="Times New Roman"/>
                <w:color w:val="FFFFFF" w:themeColor="background1"/>
                <w:sz w:val="20"/>
                <w:szCs w:val="20"/>
              </w:rPr>
            </w:pPr>
            <w:r w:rsidRPr="009814F4">
              <w:rPr>
                <w:rFonts w:ascii="Times" w:hAnsi="Times" w:cs="Times New Roman"/>
                <w:color w:val="FFFFFF" w:themeColor="background1"/>
                <w:sz w:val="20"/>
                <w:szCs w:val="20"/>
              </w:rPr>
              <w:t>F1F2/I+30</w:t>
            </w:r>
            <w:proofErr w:type="gramStart"/>
            <w:r w:rsidRPr="009814F4">
              <w:rPr>
                <w:rFonts w:ascii="Times" w:hAnsi="Times" w:cs="Times New Roman"/>
                <w:color w:val="FFFFFF" w:themeColor="background1"/>
                <w:sz w:val="20"/>
                <w:szCs w:val="20"/>
              </w:rPr>
              <w:t>{}$</w:t>
            </w:r>
            <w:proofErr w:type="gramEnd"/>
          </w:p>
          <w:p w14:paraId="1F6463FA" w14:textId="77777777" w:rsidR="009814F4" w:rsidRPr="009814F4" w:rsidRDefault="009814F4" w:rsidP="009814F4">
            <w:pPr>
              <w:spacing w:before="100" w:beforeAutospacing="1" w:after="100" w:afterAutospacing="1"/>
              <w:rPr>
                <w:rFonts w:ascii="Times" w:hAnsi="Times" w:cs="Times New Roman"/>
                <w:color w:val="FFFFFF" w:themeColor="background1"/>
                <w:sz w:val="20"/>
                <w:szCs w:val="20"/>
              </w:rPr>
            </w:pPr>
            <w:r w:rsidRPr="009814F4">
              <w:rPr>
                <w:rFonts w:ascii="Times" w:hAnsi="Times" w:cs="Times New Roman"/>
                <w:color w:val="FFFFFF" w:themeColor="background1"/>
                <w:sz w:val="20"/>
                <w:szCs w:val="20"/>
              </w:rPr>
              <w:t>F1/I+31</w:t>
            </w:r>
            <w:proofErr w:type="gramStart"/>
            <w:r w:rsidRPr="009814F4">
              <w:rPr>
                <w:rFonts w:ascii="Times" w:hAnsi="Times" w:cs="Times New Roman"/>
                <w:color w:val="FFFFFF" w:themeColor="background1"/>
                <w:sz w:val="20"/>
                <w:szCs w:val="20"/>
              </w:rPr>
              <w:t>{}$</w:t>
            </w:r>
            <w:proofErr w:type="gramEnd"/>
          </w:p>
          <w:p w14:paraId="695C4290" w14:textId="77777777" w:rsidR="009814F4" w:rsidRPr="009814F4" w:rsidRDefault="009814F4" w:rsidP="009814F4">
            <w:pPr>
              <w:spacing w:before="100" w:beforeAutospacing="1" w:after="100" w:afterAutospacing="1"/>
              <w:rPr>
                <w:rFonts w:ascii="Times" w:hAnsi="Times" w:cs="Times New Roman"/>
                <w:color w:val="FFFFFF" w:themeColor="background1"/>
                <w:sz w:val="20"/>
                <w:szCs w:val="20"/>
              </w:rPr>
            </w:pPr>
            <w:r w:rsidRPr="009814F4">
              <w:rPr>
                <w:rFonts w:ascii="Times" w:hAnsi="Times" w:cs="Times New Roman"/>
                <w:color w:val="FFFFFF" w:themeColor="background1"/>
                <w:sz w:val="20"/>
                <w:szCs w:val="20"/>
              </w:rPr>
              <w:t>F2/I+32</w:t>
            </w:r>
            <w:proofErr w:type="gramStart"/>
            <w:r w:rsidRPr="009814F4">
              <w:rPr>
                <w:rFonts w:ascii="Times" w:hAnsi="Times" w:cs="Times New Roman"/>
                <w:color w:val="FFFFFF" w:themeColor="background1"/>
                <w:sz w:val="20"/>
                <w:szCs w:val="20"/>
              </w:rPr>
              <w:t>{}$</w:t>
            </w:r>
            <w:proofErr w:type="gramEnd"/>
          </w:p>
          <w:p w14:paraId="137278DD" w14:textId="2297CE73" w:rsidR="009814F4" w:rsidRPr="009814F4" w:rsidRDefault="009814F4" w:rsidP="009814F4">
            <w:pPr>
              <w:spacing w:before="100" w:beforeAutospacing="1" w:after="100" w:afterAutospacing="1"/>
              <w:rPr>
                <w:rFonts w:ascii="Times" w:hAnsi="Times" w:cs="Times New Roman"/>
                <w:color w:val="FFFFFF" w:themeColor="background1"/>
                <w:sz w:val="20"/>
                <w:szCs w:val="20"/>
              </w:rPr>
            </w:pPr>
            <w:proofErr w:type="gramStart"/>
            <w:r w:rsidRPr="009814F4">
              <w:rPr>
                <w:rFonts w:ascii="Times" w:hAnsi="Times" w:cs="Times New Roman"/>
                <w:color w:val="FFFFFF" w:themeColor="background1"/>
                <w:sz w:val="20"/>
                <w:szCs w:val="20"/>
              </w:rPr>
              <w:t>/{</w:t>
            </w:r>
            <w:proofErr w:type="gramEnd"/>
            <w:r w:rsidRPr="009814F4">
              <w:rPr>
                <w:rFonts w:ascii="Times" w:hAnsi="Times" w:cs="Times New Roman"/>
                <w:color w:val="FFFFFF" w:themeColor="background1"/>
                <w:sz w:val="20"/>
                <w:szCs w:val="20"/>
              </w:rPr>
              <w:t>I won't give it to you}$</w:t>
            </w:r>
            <w:r>
              <w:rPr>
                <w:rFonts w:ascii="Times" w:hAnsi="Times" w:cs="Times New Roman"/>
                <w:color w:val="FFFFFF" w:themeColor="background1"/>
                <w:sz w:val="20"/>
                <w:szCs w:val="20"/>
              </w:rPr>
              <w:t>\</w:t>
            </w:r>
          </w:p>
          <w:p w14:paraId="2056D3EA" w14:textId="29937500" w:rsidR="009814F4" w:rsidRDefault="009814F4" w:rsidP="009814F4">
            <w:pPr>
              <w:spacing w:before="100" w:beforeAutospacing="1" w:after="100" w:afterAutospacing="1"/>
              <w:rPr>
                <w:rFonts w:ascii="Times" w:hAnsi="Times" w:cs="Times New Roman"/>
                <w:color w:val="FFFFFF" w:themeColor="background1"/>
                <w:sz w:val="20"/>
                <w:szCs w:val="20"/>
              </w:rPr>
            </w:pPr>
            <w:r w:rsidRPr="009814F4">
              <w:rPr>
                <w:rFonts w:ascii="Times" w:hAnsi="Times" w:cs="Times New Roman"/>
                <w:color w:val="FFFFFF" w:themeColor="background1"/>
                <w:sz w:val="20"/>
                <w:szCs w:val="20"/>
              </w:rPr>
              <w:t>In this example, if two flags are present, you get item #30; if only flag 1 is present, you get item #31; if only flag 2 is present, you get item #32. If neither flag is present, you will be told "I won't give it to you".</w:t>
            </w:r>
          </w:p>
          <w:p w14:paraId="7CFED635" w14:textId="7DAB433C" w:rsidR="009814F4" w:rsidRPr="009814F4" w:rsidRDefault="009814F4" w:rsidP="009814F4">
            <w:pPr>
              <w:spacing w:before="100" w:beforeAutospacing="1" w:after="100" w:afterAutospacing="1"/>
              <w:rPr>
                <w:rFonts w:ascii="Times" w:hAnsi="Times" w:cs="Times New Roman"/>
                <w:b/>
                <w:bCs/>
                <w:color w:val="FFFFFF" w:themeColor="background1"/>
                <w:sz w:val="20"/>
                <w:szCs w:val="20"/>
              </w:rPr>
            </w:pPr>
            <w:bookmarkStart w:id="6" w:name="a6"/>
            <w:bookmarkEnd w:id="6"/>
            <w:proofErr w:type="gramStart"/>
            <w:r w:rsidRPr="009814F4">
              <w:rPr>
                <w:rFonts w:ascii="Times" w:hAnsi="Times" w:cs="Times New Roman"/>
                <w:b/>
                <w:bCs/>
                <w:color w:val="FFFFFF" w:themeColor="background1"/>
                <w:sz w:val="20"/>
                <w:szCs w:val="20"/>
              </w:rPr>
              <w:t>Q2</w:t>
            </w:r>
            <w:proofErr w:type="gramEnd"/>
            <w:r>
              <w:rPr>
                <w:rFonts w:ascii="Times" w:hAnsi="Times" w:cs="Times New Roman"/>
                <w:b/>
                <w:bCs/>
                <w:color w:val="FFFFFF" w:themeColor="background1"/>
                <w:sz w:val="20"/>
                <w:szCs w:val="20"/>
              </w:rPr>
              <w:t xml:space="preserve"> </w:t>
            </w:r>
            <w:r w:rsidRPr="009814F4">
              <w:rPr>
                <w:rFonts w:ascii="Times" w:hAnsi="Times" w:cs="Times New Roman"/>
                <w:b/>
                <w:bCs/>
                <w:color w:val="FFFFFF" w:themeColor="background1"/>
                <w:sz w:val="20"/>
                <w:szCs w:val="20"/>
              </w:rPr>
              <w:t xml:space="preserve">I don't understand the meaning of flags. </w:t>
            </w:r>
          </w:p>
          <w:p w14:paraId="68D09FF2" w14:textId="4B9D3715" w:rsidR="009814F4" w:rsidRPr="009814F4" w:rsidRDefault="009814F4" w:rsidP="009814F4">
            <w:pPr>
              <w:spacing w:before="100" w:beforeAutospacing="1" w:after="100" w:afterAutospacing="1"/>
              <w:rPr>
                <w:rFonts w:ascii="Times" w:hAnsi="Times" w:cs="Times New Roman"/>
                <w:color w:val="FFFFFF" w:themeColor="background1"/>
                <w:sz w:val="20"/>
                <w:szCs w:val="20"/>
              </w:rPr>
            </w:pPr>
            <w:r w:rsidRPr="009814F4">
              <w:rPr>
                <w:rFonts w:ascii="Times" w:hAnsi="Times" w:cs="Times New Roman"/>
                <w:color w:val="FFFFFF" w:themeColor="background1"/>
                <w:sz w:val="20"/>
                <w:szCs w:val="20"/>
              </w:rPr>
              <w:t>If you want to add conditions other than those that can be determined by items, money, map position, or selection commands, you can use flags. Conversely, you can use the I command for conditions such as whether you have taken an item or not. For example, if you want to talk to an elder and get an item from him, you can say "/F+1{text}$¥" to the elder and "F1/I+15{I'll give you this</w:t>
            </w:r>
            <w:r>
              <w:rPr>
                <w:rFonts w:ascii="Times" w:hAnsi="Times" w:cs="Times New Roman"/>
                <w:color w:val="FFFFFF" w:themeColor="background1"/>
                <w:sz w:val="20"/>
                <w:szCs w:val="20"/>
              </w:rPr>
              <w:t>.</w:t>
            </w:r>
            <w:r w:rsidRPr="009814F4">
              <w:rPr>
                <w:rFonts w:ascii="Times" w:hAnsi="Times" w:cs="Times New Roman"/>
                <w:color w:val="FFFFFF" w:themeColor="background1"/>
                <w:sz w:val="20"/>
                <w:szCs w:val="20"/>
              </w:rPr>
              <w:t>}</w:t>
            </w:r>
            <w:r>
              <w:rPr>
                <w:rFonts w:ascii="Times" w:hAnsi="Times" w:cs="Times New Roman"/>
                <w:color w:val="FFFFFF" w:themeColor="background1"/>
                <w:sz w:val="20"/>
                <w:szCs w:val="20"/>
              </w:rPr>
              <w:t xml:space="preserve"> </w:t>
            </w:r>
            <w:r w:rsidRPr="009814F4">
              <w:rPr>
                <w:rFonts w:ascii="Times" w:hAnsi="Times" w:cs="Times New Roman"/>
                <w:color w:val="FFFFFF" w:themeColor="background1"/>
                <w:sz w:val="20"/>
                <w:szCs w:val="20"/>
              </w:rPr>
              <w:t>$</w:t>
            </w:r>
            <w:proofErr w:type="gramStart"/>
            <w:r w:rsidRPr="009814F4">
              <w:rPr>
                <w:rFonts w:ascii="Times" w:hAnsi="Times" w:cs="Times New Roman"/>
                <w:color w:val="FFFFFF" w:themeColor="background1"/>
                <w:sz w:val="20"/>
                <w:szCs w:val="20"/>
              </w:rPr>
              <w:t>/{</w:t>
            </w:r>
            <w:proofErr w:type="gramEnd"/>
            <w:r w:rsidRPr="009814F4">
              <w:rPr>
                <w:rFonts w:ascii="Times" w:hAnsi="Times" w:cs="Times New Roman"/>
                <w:color w:val="FFFFFF" w:themeColor="background1"/>
                <w:sz w:val="20"/>
                <w:szCs w:val="20"/>
              </w:rPr>
              <w:t>I won't give you anything</w:t>
            </w:r>
            <w:r>
              <w:rPr>
                <w:rFonts w:ascii="Times" w:hAnsi="Times" w:cs="Times New Roman"/>
                <w:color w:val="FFFFFF" w:themeColor="background1"/>
                <w:sz w:val="20"/>
                <w:szCs w:val="20"/>
              </w:rPr>
              <w:t>.</w:t>
            </w:r>
            <w:r w:rsidRPr="009814F4">
              <w:rPr>
                <w:rFonts w:ascii="Times" w:hAnsi="Times" w:cs="Times New Roman"/>
                <w:color w:val="FFFFFF" w:themeColor="background1"/>
                <w:sz w:val="20"/>
                <w:szCs w:val="20"/>
              </w:rPr>
              <w:t>}$¥" to the person. When you are not talking to the elders (flag 1 is off), the message "I won't do anything for you</w:t>
            </w:r>
            <w:r>
              <w:rPr>
                <w:rFonts w:ascii="Times" w:hAnsi="Times" w:cs="Times New Roman"/>
                <w:color w:val="FFFFFF" w:themeColor="background1"/>
                <w:sz w:val="20"/>
                <w:szCs w:val="20"/>
              </w:rPr>
              <w:t>.</w:t>
            </w:r>
            <w:r w:rsidRPr="009814F4">
              <w:rPr>
                <w:rFonts w:ascii="Times" w:hAnsi="Times" w:cs="Times New Roman"/>
                <w:color w:val="FFFFFF" w:themeColor="background1"/>
                <w:sz w:val="20"/>
                <w:szCs w:val="20"/>
              </w:rPr>
              <w:t>" is displayed, and when you are talking to the elders (flag 1 is on), the message "I'll do this" is displayed and you get item 15. When you are talking to the elders (flag 1 is on), it will say "I'll give you this</w:t>
            </w:r>
            <w:r>
              <w:rPr>
                <w:rFonts w:ascii="Times" w:hAnsi="Times" w:cs="Times New Roman"/>
                <w:color w:val="FFFFFF" w:themeColor="background1"/>
                <w:sz w:val="20"/>
                <w:szCs w:val="20"/>
              </w:rPr>
              <w:t>.</w:t>
            </w:r>
            <w:r w:rsidRPr="009814F4">
              <w:rPr>
                <w:rFonts w:ascii="Times" w:hAnsi="Times" w:cs="Times New Roman"/>
                <w:color w:val="FFFFFF" w:themeColor="background1"/>
                <w:sz w:val="20"/>
                <w:szCs w:val="20"/>
              </w:rPr>
              <w:t xml:space="preserve">" and you </w:t>
            </w:r>
            <w:r>
              <w:rPr>
                <w:rFonts w:ascii="Times" w:hAnsi="Times" w:cs="Times New Roman"/>
                <w:color w:val="FFFFFF" w:themeColor="background1"/>
                <w:sz w:val="20"/>
                <w:szCs w:val="20"/>
              </w:rPr>
              <w:t xml:space="preserve">will get </w:t>
            </w:r>
            <w:r w:rsidRPr="009814F4">
              <w:rPr>
                <w:rFonts w:ascii="Times" w:hAnsi="Times" w:cs="Times New Roman"/>
                <w:color w:val="FFFFFF" w:themeColor="background1"/>
                <w:sz w:val="20"/>
                <w:szCs w:val="20"/>
              </w:rPr>
              <w:t>item 15.</w:t>
            </w:r>
          </w:p>
          <w:p w14:paraId="32AE6B5E" w14:textId="5796C7BE" w:rsidR="00227D30" w:rsidRPr="00227D30" w:rsidRDefault="00227D30" w:rsidP="00227D30">
            <w:pPr>
              <w:spacing w:before="100" w:beforeAutospacing="1" w:after="100" w:afterAutospacing="1"/>
              <w:rPr>
                <w:rFonts w:ascii="Times" w:hAnsi="Times" w:cs="Times New Roman"/>
                <w:color w:val="FFFFFF" w:themeColor="background1"/>
                <w:sz w:val="20"/>
                <w:szCs w:val="20"/>
              </w:rPr>
            </w:pPr>
            <w:r w:rsidRPr="00227D30">
              <w:rPr>
                <w:rFonts w:ascii="Times" w:hAnsi="Times" w:cs="Times New Roman"/>
                <w:color w:val="FFFFFF" w:themeColor="background1"/>
                <w:sz w:val="20"/>
                <w:szCs w:val="20"/>
              </w:rPr>
              <w:t>Q3</w:t>
            </w:r>
            <w:r>
              <w:rPr>
                <w:rFonts w:ascii="Times" w:hAnsi="Times" w:cs="Times New Roman"/>
                <w:color w:val="FFFFFF" w:themeColor="background1"/>
                <w:sz w:val="20"/>
                <w:szCs w:val="20"/>
              </w:rPr>
              <w:t xml:space="preserve"> </w:t>
            </w:r>
            <w:r w:rsidRPr="00227D30">
              <w:rPr>
                <w:rFonts w:ascii="Times" w:hAnsi="Times" w:cs="Times New Roman"/>
                <w:color w:val="FFFFFF" w:themeColor="background1"/>
                <w:sz w:val="20"/>
                <w:szCs w:val="20"/>
              </w:rPr>
              <w:t xml:space="preserve">The character parameters </w:t>
            </w:r>
            <w:r>
              <w:rPr>
                <w:rFonts w:ascii="Times" w:hAnsi="Times" w:cs="Times New Roman"/>
                <w:color w:val="FFFFFF" w:themeColor="background1"/>
                <w:sz w:val="20"/>
                <w:szCs w:val="20"/>
              </w:rPr>
              <w:t xml:space="preserve">I </w:t>
            </w:r>
            <w:r w:rsidRPr="00227D30">
              <w:rPr>
                <w:rFonts w:ascii="Times" w:hAnsi="Times" w:cs="Times New Roman"/>
                <w:color w:val="FFFFFF" w:themeColor="background1"/>
                <w:sz w:val="20"/>
                <w:szCs w:val="20"/>
              </w:rPr>
              <w:t>rewrote are back to normal.</w:t>
            </w:r>
          </w:p>
          <w:p w14:paraId="0F8B3D71" w14:textId="77777777" w:rsidR="00227D30" w:rsidRDefault="00227D30" w:rsidP="00227D30">
            <w:pPr>
              <w:spacing w:before="100" w:beforeAutospacing="1" w:after="100" w:afterAutospacing="1"/>
              <w:rPr>
                <w:rFonts w:ascii="Times" w:hAnsi="Times" w:cs="Times New Roman"/>
                <w:color w:val="FFFFFF" w:themeColor="background1"/>
                <w:sz w:val="20"/>
                <w:szCs w:val="20"/>
              </w:rPr>
            </w:pPr>
            <w:r w:rsidRPr="00227D30">
              <w:rPr>
                <w:rFonts w:ascii="Times" w:hAnsi="Times" w:cs="Times New Roman"/>
                <w:color w:val="FFFFFF" w:themeColor="background1"/>
                <w:sz w:val="20"/>
                <w:szCs w:val="20"/>
              </w:rPr>
              <w:t xml:space="preserve">Read the manual. </w:t>
            </w:r>
            <w:proofErr w:type="gramStart"/>
            <w:r w:rsidRPr="00227D30">
              <w:rPr>
                <w:rFonts w:ascii="Times" w:hAnsi="Times" w:cs="Times New Roman"/>
                <w:color w:val="FFFFFF" w:themeColor="background1"/>
                <w:sz w:val="20"/>
                <w:szCs w:val="20"/>
              </w:rPr>
              <w:t>First of all</w:t>
            </w:r>
            <w:proofErr w:type="gramEnd"/>
            <w:r w:rsidRPr="00227D30">
              <w:rPr>
                <w:rFonts w:ascii="Times" w:hAnsi="Times" w:cs="Times New Roman"/>
                <w:color w:val="FFFFFF" w:themeColor="background1"/>
                <w:sz w:val="20"/>
                <w:szCs w:val="20"/>
              </w:rPr>
              <w:t>, the map rewrite command itself only temporarily changes the data of the current map, not the map data on the disk (obviously). Therefore, if you move the map and load the disk, the map before the change will be loaded. If you want to avoid this, you can use map messages. A map message is a message that says it will be executed when you move to that map, so you can execute the map rewrite command there. Of course, you need to set a condition with a flag or something.</w:t>
            </w:r>
          </w:p>
          <w:p w14:paraId="177B0699" w14:textId="77777777" w:rsidR="00227D30" w:rsidRPr="00227D30" w:rsidRDefault="00227D30" w:rsidP="00227D30">
            <w:pPr>
              <w:spacing w:before="100" w:beforeAutospacing="1" w:after="100" w:afterAutospacing="1"/>
              <w:rPr>
                <w:rFonts w:ascii="Times" w:hAnsi="Times" w:cs="Times New Roman"/>
                <w:color w:val="FFFFFF" w:themeColor="background1"/>
                <w:sz w:val="20"/>
                <w:szCs w:val="20"/>
              </w:rPr>
            </w:pPr>
            <w:r w:rsidRPr="00227D30">
              <w:rPr>
                <w:rFonts w:ascii="Times" w:hAnsi="Times" w:cs="Times New Roman"/>
                <w:color w:val="FFFFFF" w:themeColor="background1"/>
                <w:sz w:val="20"/>
                <w:szCs w:val="20"/>
              </w:rPr>
              <w:t>Q4What is an event item?</w:t>
            </w:r>
          </w:p>
          <w:p w14:paraId="65B8DB92" w14:textId="068B00A7" w:rsidR="00227D30" w:rsidRPr="00227D30" w:rsidRDefault="00227D30" w:rsidP="00227D30">
            <w:pPr>
              <w:spacing w:before="100" w:beforeAutospacing="1" w:after="100" w:afterAutospacing="1"/>
              <w:rPr>
                <w:rFonts w:ascii="Times" w:hAnsi="Times" w:cs="Times New Roman"/>
                <w:color w:val="FFFFFF" w:themeColor="background1"/>
                <w:sz w:val="20"/>
                <w:szCs w:val="20"/>
              </w:rPr>
            </w:pPr>
            <w:r w:rsidRPr="00227D30">
              <w:rPr>
                <w:rFonts w:ascii="Times" w:hAnsi="Times" w:cs="Times New Roman"/>
                <w:color w:val="FFFFFF" w:themeColor="background1"/>
                <w:sz w:val="20"/>
                <w:szCs w:val="20"/>
              </w:rPr>
              <w:t xml:space="preserve">Items number 30 </w:t>
            </w:r>
            <w:r>
              <w:rPr>
                <w:rFonts w:ascii="Times" w:hAnsi="Times" w:cs="Times New Roman"/>
                <w:color w:val="FFFFFF" w:themeColor="background1"/>
                <w:sz w:val="20"/>
                <w:szCs w:val="20"/>
              </w:rPr>
              <w:t xml:space="preserve">and </w:t>
            </w:r>
            <w:r w:rsidRPr="00227D30">
              <w:rPr>
                <w:rFonts w:ascii="Times" w:hAnsi="Times" w:cs="Times New Roman"/>
                <w:color w:val="FFFFFF" w:themeColor="background1"/>
                <w:sz w:val="20"/>
                <w:szCs w:val="20"/>
              </w:rPr>
              <w:t xml:space="preserve">onwards are assigned as event items. They can be used for a variety of purposes, from simple consumption items such as medicinal herbs, to important texts, to </w:t>
            </w:r>
            <w:r>
              <w:rPr>
                <w:rFonts w:ascii="Times" w:hAnsi="Times" w:cs="Times New Roman"/>
                <w:color w:val="FFFFFF" w:themeColor="background1"/>
                <w:sz w:val="20"/>
                <w:szCs w:val="20"/>
              </w:rPr>
              <w:t>stone tablets</w:t>
            </w:r>
            <w:r w:rsidRPr="00227D30">
              <w:rPr>
                <w:rFonts w:ascii="Times" w:hAnsi="Times" w:cs="Times New Roman"/>
                <w:color w:val="FFFFFF" w:themeColor="background1"/>
                <w:sz w:val="20"/>
                <w:szCs w:val="20"/>
              </w:rPr>
              <w:t xml:space="preserve"> that split the ocean. </w:t>
            </w:r>
            <w:r w:rsidRPr="00227D30">
              <w:rPr>
                <w:rFonts w:ascii="Times" w:hAnsi="Times" w:cs="Times New Roman" w:hint="eastAsia"/>
                <w:color w:val="FFFFFF" w:themeColor="background1"/>
                <w:sz w:val="20"/>
                <w:szCs w:val="20"/>
              </w:rPr>
              <w:t xml:space="preserve">For example, to make a </w:t>
            </w:r>
            <w:r>
              <w:rPr>
                <w:rFonts w:ascii="Times" w:hAnsi="Times" w:cs="Times New Roman"/>
                <w:color w:val="FFFFFF" w:themeColor="background1"/>
                <w:sz w:val="20"/>
                <w:szCs w:val="20"/>
              </w:rPr>
              <w:t>medicine</w:t>
            </w:r>
            <w:r w:rsidRPr="00227D30">
              <w:rPr>
                <w:rFonts w:ascii="Times" w:hAnsi="Times" w:cs="Times New Roman" w:hint="eastAsia"/>
                <w:color w:val="FFFFFF" w:themeColor="background1"/>
                <w:sz w:val="20"/>
                <w:szCs w:val="20"/>
              </w:rPr>
              <w:t xml:space="preserve"> for item 30, you can use "/H+50 I-30 {}$</w:t>
            </w:r>
            <w:r w:rsidRPr="00227D30">
              <w:rPr>
                <w:rFonts w:ascii="Times" w:hAnsi="Times" w:cs="Times New Roman" w:hint="eastAsia"/>
                <w:color w:val="FFFFFF" w:themeColor="background1"/>
                <w:sz w:val="20"/>
                <w:szCs w:val="20"/>
              </w:rPr>
              <w:t>￥</w:t>
            </w:r>
            <w:r w:rsidRPr="00227D30">
              <w:rPr>
                <w:rFonts w:ascii="Times" w:hAnsi="Times" w:cs="Times New Roman" w:hint="eastAsia"/>
                <w:color w:val="FFFFFF" w:themeColor="background1"/>
                <w:sz w:val="20"/>
                <w:szCs w:val="20"/>
              </w:rPr>
              <w:t>".</w:t>
            </w:r>
            <w:r>
              <w:rPr>
                <w:rFonts w:ascii="Times" w:hAnsi="Times" w:cs="Times New Roman"/>
                <w:color w:val="FFFFFF" w:themeColor="background1"/>
                <w:sz w:val="20"/>
                <w:szCs w:val="20"/>
              </w:rPr>
              <w:t xml:space="preserve"> </w:t>
            </w:r>
            <w:r w:rsidRPr="00227D30">
              <w:rPr>
                <w:rFonts w:ascii="Times" w:hAnsi="Times" w:cs="Times New Roman"/>
                <w:color w:val="FFFFFF" w:themeColor="background1"/>
                <w:sz w:val="20"/>
                <w:szCs w:val="20"/>
              </w:rPr>
              <w:t>When used, the command entered in the MESSAGE will be executed. If you don't specify anything in the MESSAGE, you can use it instead of a flag, but since you can only have 24 event items at a time, it would be a shame to use it as a flag. For example, if you put "/P0,1,56</w:t>
            </w:r>
            <w:proofErr w:type="gramStart"/>
            <w:r w:rsidRPr="00227D30">
              <w:rPr>
                <w:rFonts w:ascii="Times" w:hAnsi="Times" w:cs="Times New Roman"/>
                <w:color w:val="FFFFFF" w:themeColor="background1"/>
                <w:sz w:val="20"/>
                <w:szCs w:val="20"/>
              </w:rPr>
              <w:t>{}$</w:t>
            </w:r>
            <w:proofErr w:type="gramEnd"/>
            <w:r w:rsidRPr="00227D30">
              <w:rPr>
                <w:rFonts w:ascii="Times" w:hAnsi="Times" w:cs="Times New Roman"/>
                <w:color w:val="FFFFFF" w:themeColor="background1"/>
                <w:sz w:val="20"/>
                <w:szCs w:val="20"/>
              </w:rPr>
              <w:t xml:space="preserve">¥" on the item "smelly clothes", it will cause the character with event 0 to run away. If the condition is set to M1,4, it will only work when used on Map 4 of Disk 1. You can also make something like "Holy Water" from </w:t>
            </w:r>
            <w:proofErr w:type="spellStart"/>
            <w:r w:rsidRPr="00227D30">
              <w:rPr>
                <w:rFonts w:ascii="Times" w:hAnsi="Times" w:cs="Times New Roman"/>
                <w:color w:val="FFFFFF" w:themeColor="background1"/>
                <w:sz w:val="20"/>
                <w:szCs w:val="20"/>
              </w:rPr>
              <w:t>Hyd</w:t>
            </w:r>
            <w:r>
              <w:rPr>
                <w:rFonts w:ascii="Times" w:hAnsi="Times" w:cs="Times New Roman"/>
                <w:color w:val="FFFFFF" w:themeColor="background1"/>
                <w:sz w:val="20"/>
                <w:szCs w:val="20"/>
              </w:rPr>
              <w:t>lide</w:t>
            </w:r>
            <w:proofErr w:type="spellEnd"/>
            <w:r w:rsidRPr="00227D30">
              <w:rPr>
                <w:rFonts w:ascii="Times" w:hAnsi="Times" w:cs="Times New Roman"/>
                <w:color w:val="FFFFFF" w:themeColor="background1"/>
                <w:sz w:val="20"/>
                <w:szCs w:val="20"/>
              </w:rPr>
              <w:t xml:space="preserve"> 3 that will break the seal if you use it in a specific location. Also, this is a backdoor trick, but if you </w:t>
            </w:r>
            <w:r w:rsidRPr="00227D30">
              <w:rPr>
                <w:rFonts w:ascii="Times" w:hAnsi="Times" w:cs="Times New Roman"/>
                <w:color w:val="FFFFFF" w:themeColor="background1"/>
                <w:sz w:val="20"/>
                <w:szCs w:val="20"/>
              </w:rPr>
              <w:lastRenderedPageBreak/>
              <w:t>put in an ungrammatical message like "/</w:t>
            </w:r>
            <w:proofErr w:type="gramStart"/>
            <w:r w:rsidRPr="00227D30">
              <w:rPr>
                <w:rFonts w:ascii="Times" w:hAnsi="Times" w:cs="Times New Roman"/>
                <w:color w:val="FFFFFF" w:themeColor="background1"/>
                <w:sz w:val="20"/>
                <w:szCs w:val="20"/>
              </w:rPr>
              <w:t>GJ?</w:t>
            </w:r>
            <w:r>
              <w:rPr>
                <w:rFonts w:ascii="Times" w:hAnsi="Times" w:cs="Times New Roman"/>
                <w:color w:val="FFFFFF" w:themeColor="background1"/>
                <w:sz w:val="20"/>
                <w:szCs w:val="20"/>
              </w:rPr>
              <w:t>{</w:t>
            </w:r>
            <w:proofErr w:type="gramEnd"/>
            <w:r>
              <w:rPr>
                <w:rFonts w:ascii="Times" w:hAnsi="Times" w:cs="Times New Roman"/>
                <w:color w:val="FFFFFF" w:themeColor="background1"/>
                <w:sz w:val="20"/>
                <w:szCs w:val="20"/>
              </w:rPr>
              <w:t>} $</w:t>
            </w:r>
            <w:r w:rsidRPr="00227D30">
              <w:rPr>
                <w:rFonts w:ascii="Times" w:hAnsi="Times" w:cs="Times New Roman"/>
                <w:color w:val="FFFFFF" w:themeColor="background1"/>
                <w:sz w:val="20"/>
                <w:szCs w:val="20"/>
              </w:rPr>
              <w:t xml:space="preserve">" </w:t>
            </w:r>
            <w:r>
              <w:rPr>
                <w:rFonts w:ascii="Times" w:hAnsi="Times" w:cs="Times New Roman"/>
                <w:color w:val="FFFFFF" w:themeColor="background1"/>
                <w:sz w:val="20"/>
                <w:szCs w:val="20"/>
              </w:rPr>
              <w:t xml:space="preserve">you make a </w:t>
            </w:r>
            <w:r w:rsidRPr="00227D30">
              <w:rPr>
                <w:rFonts w:ascii="Times" w:hAnsi="Times" w:cs="Times New Roman"/>
                <w:color w:val="FFFFFF" w:themeColor="background1"/>
                <w:sz w:val="20"/>
                <w:szCs w:val="20"/>
              </w:rPr>
              <w:t>joke</w:t>
            </w:r>
            <w:r>
              <w:rPr>
                <w:rFonts w:ascii="Times" w:hAnsi="Times" w:cs="Times New Roman"/>
                <w:color w:val="FFFFFF" w:themeColor="background1"/>
                <w:sz w:val="20"/>
                <w:szCs w:val="20"/>
              </w:rPr>
              <w:t xml:space="preserve"> item that bugs when you use it</w:t>
            </w:r>
            <w:r w:rsidRPr="00227D30">
              <w:rPr>
                <w:rFonts w:ascii="Times" w:hAnsi="Times" w:cs="Times New Roman"/>
                <w:color w:val="FFFFFF" w:themeColor="background1"/>
                <w:sz w:val="20"/>
                <w:szCs w:val="20"/>
              </w:rPr>
              <w:t>.</w:t>
            </w:r>
          </w:p>
          <w:p w14:paraId="7FCC4E85" w14:textId="77777777" w:rsidR="00227D30" w:rsidRPr="00227D30" w:rsidRDefault="00227D30" w:rsidP="00227D30">
            <w:pPr>
              <w:spacing w:before="100" w:beforeAutospacing="1" w:after="100" w:afterAutospacing="1"/>
              <w:rPr>
                <w:rFonts w:ascii="Times" w:hAnsi="Times" w:cs="Times New Roman"/>
                <w:color w:val="FFFFFF" w:themeColor="background1"/>
                <w:sz w:val="20"/>
                <w:szCs w:val="20"/>
              </w:rPr>
            </w:pPr>
          </w:p>
          <w:p w14:paraId="5BED4664" w14:textId="77777777" w:rsidR="00227D30" w:rsidRPr="00227D30" w:rsidRDefault="00227D30" w:rsidP="00227D30">
            <w:pPr>
              <w:spacing w:before="100" w:beforeAutospacing="1" w:after="100" w:afterAutospacing="1"/>
              <w:rPr>
                <w:rFonts w:ascii="Times" w:hAnsi="Times" w:cs="Times New Roman"/>
                <w:color w:val="FFFFFF" w:themeColor="background1"/>
                <w:sz w:val="20"/>
                <w:szCs w:val="20"/>
              </w:rPr>
            </w:pPr>
            <w:r w:rsidRPr="00227D30">
              <w:rPr>
                <w:rFonts w:ascii="Times" w:hAnsi="Times" w:cs="Times New Roman"/>
                <w:color w:val="FFFFFF" w:themeColor="background1"/>
                <w:sz w:val="20"/>
                <w:szCs w:val="20"/>
              </w:rPr>
              <w:t>Q5 The boss I defeated once appears again. That's great!</w:t>
            </w:r>
          </w:p>
          <w:p w14:paraId="38B250C2" w14:textId="52F8822D" w:rsidR="00227D30" w:rsidRPr="00227D30" w:rsidRDefault="00227D30" w:rsidP="00227D30">
            <w:pPr>
              <w:spacing w:before="100" w:beforeAutospacing="1" w:after="100" w:afterAutospacing="1"/>
              <w:rPr>
                <w:rFonts w:ascii="Times" w:hAnsi="Times" w:cs="Times New Roman"/>
                <w:color w:val="FFFFFF" w:themeColor="background1"/>
                <w:sz w:val="20"/>
                <w:szCs w:val="20"/>
              </w:rPr>
            </w:pPr>
            <w:r w:rsidRPr="00227D30">
              <w:rPr>
                <w:rFonts w:ascii="Times" w:hAnsi="Times" w:cs="Times New Roman"/>
                <w:color w:val="FFFFFF" w:themeColor="background1"/>
                <w:sz w:val="20"/>
                <w:szCs w:val="20"/>
              </w:rPr>
              <w:t xml:space="preserve">The boss character appears automatically when you go to the boss map. Therefore, even if you defeat a boss once, the boss will appear again when you come back. There are two ways to avoid it. Put a command to turn on the flag in MESSAGE2 of the boss itself, event 63. If the flag is on in the map message, P63, 0, 9 will be executed. That's it. If it still comes up, set the flag in </w:t>
            </w:r>
            <w:proofErr w:type="gramStart"/>
            <w:r w:rsidRPr="00227D30">
              <w:rPr>
                <w:rFonts w:ascii="Times" w:hAnsi="Times" w:cs="Times New Roman"/>
                <w:color w:val="FFFFFF" w:themeColor="background1"/>
                <w:sz w:val="20"/>
                <w:szCs w:val="20"/>
              </w:rPr>
              <w:t>MESSAGE2</w:t>
            </w:r>
            <w:proofErr w:type="gramEnd"/>
            <w:r w:rsidRPr="00227D30">
              <w:rPr>
                <w:rFonts w:ascii="Times" w:hAnsi="Times" w:cs="Times New Roman"/>
                <w:color w:val="FFFFFF" w:themeColor="background1"/>
                <w:sz w:val="20"/>
                <w:szCs w:val="20"/>
              </w:rPr>
              <w:t xml:space="preserve"> and then put B to execute the map message immediately. The other way is to do the same thing up to the point where the flag is set, and then devise a message that prevents the player from moving to the boss's map. That's how I do it in </w:t>
            </w:r>
            <w:r w:rsidR="00E07639">
              <w:rPr>
                <w:rFonts w:ascii="Times" w:hAnsi="Times" w:cs="Times New Roman"/>
                <w:color w:val="FFFFFF" w:themeColor="background1"/>
                <w:sz w:val="20"/>
                <w:szCs w:val="20"/>
              </w:rPr>
              <w:t>Faux</w:t>
            </w:r>
            <w:r w:rsidRPr="00227D30">
              <w:rPr>
                <w:rFonts w:ascii="Times" w:hAnsi="Times" w:cs="Times New Roman"/>
                <w:color w:val="FFFFFF" w:themeColor="background1"/>
                <w:sz w:val="20"/>
                <w:szCs w:val="20"/>
              </w:rPr>
              <w:t xml:space="preserve"> </w:t>
            </w:r>
            <w:proofErr w:type="spellStart"/>
            <w:r w:rsidRPr="00227D30">
              <w:rPr>
                <w:rFonts w:ascii="Times" w:hAnsi="Times" w:cs="Times New Roman"/>
                <w:color w:val="FFFFFF" w:themeColor="background1"/>
                <w:sz w:val="20"/>
                <w:szCs w:val="20"/>
              </w:rPr>
              <w:t>Hyd</w:t>
            </w:r>
            <w:r w:rsidR="00E07639">
              <w:rPr>
                <w:rFonts w:ascii="Times" w:hAnsi="Times" w:cs="Times New Roman"/>
                <w:color w:val="FFFFFF" w:themeColor="background1"/>
                <w:sz w:val="20"/>
                <w:szCs w:val="20"/>
              </w:rPr>
              <w:t>lide</w:t>
            </w:r>
            <w:proofErr w:type="spellEnd"/>
            <w:r w:rsidRPr="00227D30">
              <w:rPr>
                <w:rFonts w:ascii="Times" w:hAnsi="Times" w:cs="Times New Roman"/>
                <w:color w:val="FFFFFF" w:themeColor="background1"/>
                <w:sz w:val="20"/>
                <w:szCs w:val="20"/>
              </w:rPr>
              <w:t>.</w:t>
            </w:r>
          </w:p>
          <w:p w14:paraId="076A4F45" w14:textId="77777777" w:rsidR="00227D30" w:rsidRPr="00227D30" w:rsidRDefault="00227D30" w:rsidP="00227D30">
            <w:pPr>
              <w:spacing w:before="100" w:beforeAutospacing="1" w:after="100" w:afterAutospacing="1"/>
              <w:rPr>
                <w:rFonts w:ascii="Times" w:hAnsi="Times" w:cs="Times New Roman"/>
                <w:color w:val="FFFFFF" w:themeColor="background1"/>
                <w:sz w:val="20"/>
                <w:szCs w:val="20"/>
              </w:rPr>
            </w:pPr>
            <w:proofErr w:type="gramStart"/>
            <w:r w:rsidRPr="00227D30">
              <w:rPr>
                <w:rFonts w:ascii="Times" w:hAnsi="Times" w:cs="Times New Roman"/>
                <w:color w:val="FFFFFF" w:themeColor="background1"/>
                <w:sz w:val="20"/>
                <w:szCs w:val="20"/>
              </w:rPr>
              <w:t>Q6</w:t>
            </w:r>
            <w:proofErr w:type="gramEnd"/>
            <w:r w:rsidRPr="00227D30">
              <w:rPr>
                <w:rFonts w:ascii="Times" w:hAnsi="Times" w:cs="Times New Roman"/>
                <w:color w:val="FFFFFF" w:themeColor="background1"/>
                <w:sz w:val="20"/>
                <w:szCs w:val="20"/>
              </w:rPr>
              <w:t xml:space="preserve"> I want to remove the walls on the map during the game. </w:t>
            </w:r>
          </w:p>
          <w:p w14:paraId="5999E51A" w14:textId="61CF3311" w:rsidR="0099075E" w:rsidRPr="00E201AB" w:rsidRDefault="00227D30" w:rsidP="00227D30">
            <w:pPr>
              <w:spacing w:before="100" w:beforeAutospacing="1" w:after="100" w:afterAutospacing="1"/>
              <w:rPr>
                <w:rFonts w:ascii="Times" w:hAnsi="Times" w:cs="Times New Roman"/>
                <w:color w:val="FFFFFF" w:themeColor="background1"/>
                <w:sz w:val="20"/>
                <w:szCs w:val="20"/>
              </w:rPr>
            </w:pPr>
            <w:r w:rsidRPr="00227D30">
              <w:rPr>
                <w:rFonts w:ascii="Times" w:hAnsi="Times" w:cs="Times New Roman"/>
                <w:color w:val="FFFFFF" w:themeColor="background1"/>
                <w:sz w:val="20"/>
                <w:szCs w:val="20"/>
              </w:rPr>
              <w:t>Read this page again from the beginning. For a simple explanation, type "/F+0</w:t>
            </w:r>
            <w:proofErr w:type="gramStart"/>
            <w:r w:rsidRPr="00227D30">
              <w:rPr>
                <w:rFonts w:ascii="Times" w:hAnsi="Times" w:cs="Times New Roman"/>
                <w:color w:val="FFFFFF" w:themeColor="background1"/>
                <w:sz w:val="20"/>
                <w:szCs w:val="20"/>
              </w:rPr>
              <w:t>B{</w:t>
            </w:r>
            <w:proofErr w:type="gramEnd"/>
            <w:r w:rsidRPr="00227D30">
              <w:rPr>
                <w:rFonts w:ascii="Times" w:hAnsi="Times" w:cs="Times New Roman"/>
                <w:color w:val="FFFFFF" w:themeColor="background1"/>
                <w:sz w:val="20"/>
                <w:szCs w:val="20"/>
              </w:rPr>
              <w:t>}$¥" in the event message. In other words, set the flag and then execute the map message. Then write "F0/C50,30,25C51,30,25</w:t>
            </w:r>
            <w:proofErr w:type="gramStart"/>
            <w:r w:rsidRPr="00227D30">
              <w:rPr>
                <w:rFonts w:ascii="Times" w:hAnsi="Times" w:cs="Times New Roman"/>
                <w:color w:val="FFFFFF" w:themeColor="background1"/>
                <w:sz w:val="20"/>
                <w:szCs w:val="20"/>
              </w:rPr>
              <w:t>D{</w:t>
            </w:r>
            <w:proofErr w:type="gramEnd"/>
            <w:r w:rsidRPr="00227D30">
              <w:rPr>
                <w:rFonts w:ascii="Times" w:hAnsi="Times" w:cs="Times New Roman"/>
                <w:color w:val="FFFFFF" w:themeColor="background1"/>
                <w:sz w:val="20"/>
                <w:szCs w:val="20"/>
              </w:rPr>
              <w:t>}$¥" in the map message, and the map message will rewrite the screen. Got it? This page is too long.</w:t>
            </w:r>
          </w:p>
        </w:tc>
      </w:tr>
    </w:tbl>
    <w:p w14:paraId="4055C7B7" w14:textId="77777777" w:rsidR="0099075E" w:rsidRDefault="0099075E"/>
    <w:tbl>
      <w:tblPr>
        <w:tblW w:w="4500" w:type="pct"/>
        <w:tblCellSpacing w:w="0" w:type="dxa"/>
        <w:tblCellMar>
          <w:left w:w="0" w:type="dxa"/>
          <w:right w:w="0" w:type="dxa"/>
        </w:tblCellMar>
        <w:tblLook w:val="04A0" w:firstRow="1" w:lastRow="0" w:firstColumn="1" w:lastColumn="0" w:noHBand="0" w:noVBand="1"/>
      </w:tblPr>
      <w:tblGrid>
        <w:gridCol w:w="7470"/>
      </w:tblGrid>
      <w:tr w:rsidR="0099075E" w:rsidRPr="0099075E" w14:paraId="450C3552" w14:textId="77777777" w:rsidTr="0099075E">
        <w:trPr>
          <w:tblCellSpacing w:w="0" w:type="dxa"/>
        </w:trPr>
        <w:tc>
          <w:tcPr>
            <w:tcW w:w="0" w:type="auto"/>
            <w:vAlign w:val="center"/>
            <w:hideMark/>
          </w:tcPr>
          <w:p w14:paraId="35DB9C69" w14:textId="69A9C4F2" w:rsidR="0099075E" w:rsidRPr="0099075E" w:rsidRDefault="009814F4" w:rsidP="0099075E">
            <w:pPr>
              <w:spacing w:after="0"/>
              <w:jc w:val="center"/>
              <w:rPr>
                <w:rFonts w:ascii="Times" w:eastAsia="Times New Roman" w:hAnsi="Times" w:cs="Times New Roman"/>
                <w:sz w:val="20"/>
                <w:szCs w:val="20"/>
                <w:lang w:eastAsia="en-US"/>
              </w:rPr>
            </w:pPr>
            <w:r>
              <w:rPr>
                <w:rFonts w:ascii="Songti SC Black" w:eastAsia="Times New Roman" w:hAnsi="Songti SC Black" w:cs="Songti SC Black"/>
                <w:b/>
                <w:bCs/>
                <w:color w:val="FF0000"/>
                <w:sz w:val="48"/>
                <w:szCs w:val="48"/>
                <w:lang w:eastAsia="en-US"/>
              </w:rPr>
              <w:t>Other</w:t>
            </w:r>
          </w:p>
        </w:tc>
      </w:tr>
    </w:tbl>
    <w:p w14:paraId="00666814" w14:textId="77777777" w:rsidR="0099075E" w:rsidRPr="0099075E" w:rsidRDefault="0099075E" w:rsidP="0099075E">
      <w:pPr>
        <w:spacing w:after="0"/>
        <w:rPr>
          <w:rFonts w:ascii="Times" w:eastAsia="Times New Roman" w:hAnsi="Times" w:cs="Times New Roman"/>
          <w:sz w:val="20"/>
          <w:szCs w:val="20"/>
          <w:lang w:eastAsia="en-US"/>
        </w:rPr>
      </w:pPr>
    </w:p>
    <w:tbl>
      <w:tblPr>
        <w:tblW w:w="4500" w:type="pct"/>
        <w:tblCellSpacing w:w="0" w:type="dxa"/>
        <w:tblBorders>
          <w:top w:val="outset" w:sz="6" w:space="0" w:color="FFFFFF"/>
          <w:left w:val="outset" w:sz="6" w:space="0" w:color="FFFFFF"/>
          <w:bottom w:val="outset" w:sz="6" w:space="0" w:color="FFFFFF"/>
          <w:right w:val="outset" w:sz="6" w:space="0" w:color="FFFFFF"/>
        </w:tblBorders>
        <w:shd w:val="clear" w:color="auto" w:fill="003BFF"/>
        <w:tblCellMar>
          <w:top w:w="40" w:type="dxa"/>
          <w:left w:w="40" w:type="dxa"/>
          <w:bottom w:w="40" w:type="dxa"/>
          <w:right w:w="40" w:type="dxa"/>
        </w:tblCellMar>
        <w:tblLook w:val="04A0" w:firstRow="1" w:lastRow="0" w:firstColumn="1" w:lastColumn="0" w:noHBand="0" w:noVBand="1"/>
      </w:tblPr>
      <w:tblGrid>
        <w:gridCol w:w="7456"/>
      </w:tblGrid>
      <w:tr w:rsidR="00E201AB" w:rsidRPr="00E201AB" w14:paraId="484A7341" w14:textId="77777777" w:rsidTr="0099075E">
        <w:trPr>
          <w:tblCellSpacing w:w="0" w:type="dxa"/>
        </w:trPr>
        <w:tc>
          <w:tcPr>
            <w:tcW w:w="0" w:type="auto"/>
            <w:tcBorders>
              <w:top w:val="outset" w:sz="6" w:space="0" w:color="FFFFFF"/>
              <w:left w:val="outset" w:sz="6" w:space="0" w:color="FFFFFF"/>
              <w:bottom w:val="outset" w:sz="6" w:space="0" w:color="FFFFFF"/>
              <w:right w:val="outset" w:sz="6" w:space="0" w:color="FFFFFF"/>
            </w:tcBorders>
            <w:shd w:val="clear" w:color="auto" w:fill="003BFF"/>
            <w:vAlign w:val="center"/>
            <w:hideMark/>
          </w:tcPr>
          <w:p w14:paraId="73B38035" w14:textId="0E3551BE" w:rsidR="0099075E" w:rsidRPr="00E201AB" w:rsidRDefault="009814F4" w:rsidP="0099075E">
            <w:pPr>
              <w:spacing w:after="0"/>
              <w:jc w:val="center"/>
              <w:rPr>
                <w:rFonts w:ascii="Times" w:eastAsia="Times New Roman" w:hAnsi="Times" w:cs="Times New Roman"/>
                <w:color w:val="FFFFFF" w:themeColor="background1"/>
                <w:sz w:val="20"/>
                <w:szCs w:val="20"/>
              </w:rPr>
            </w:pPr>
            <w:r w:rsidRPr="009814F4">
              <w:rPr>
                <w:rFonts w:ascii="Times" w:eastAsia="Times New Roman" w:hAnsi="Times" w:cs="Times New Roman"/>
                <w:b/>
                <w:bCs/>
                <w:color w:val="FFFFFF" w:themeColor="background1"/>
                <w:sz w:val="20"/>
                <w:szCs w:val="20"/>
              </w:rPr>
              <w:t>Other features of Dante2, how to make it, etc.</w:t>
            </w:r>
          </w:p>
        </w:tc>
      </w:tr>
    </w:tbl>
    <w:p w14:paraId="6B347288" w14:textId="77777777" w:rsidR="0099075E" w:rsidRPr="00E201AB" w:rsidRDefault="0099075E" w:rsidP="0099075E">
      <w:pPr>
        <w:spacing w:after="0"/>
        <w:rPr>
          <w:rFonts w:ascii="Times" w:eastAsia="Times New Roman" w:hAnsi="Times" w:cs="Times New Roman"/>
          <w:color w:val="FFFFFF" w:themeColor="background1"/>
          <w:sz w:val="20"/>
          <w:szCs w:val="20"/>
        </w:rPr>
      </w:pPr>
    </w:p>
    <w:tbl>
      <w:tblPr>
        <w:tblW w:w="4500" w:type="pct"/>
        <w:tblCellSpacing w:w="0" w:type="dxa"/>
        <w:tblBorders>
          <w:top w:val="outset" w:sz="6" w:space="0" w:color="FFFFFF"/>
          <w:left w:val="outset" w:sz="6" w:space="0" w:color="FFFFFF"/>
          <w:bottom w:val="outset" w:sz="6" w:space="0" w:color="FFFFFF"/>
          <w:right w:val="outset" w:sz="6" w:space="0" w:color="FFFFFF"/>
        </w:tblBorders>
        <w:shd w:val="clear" w:color="auto" w:fill="003BFF"/>
        <w:tblCellMar>
          <w:top w:w="40" w:type="dxa"/>
          <w:left w:w="40" w:type="dxa"/>
          <w:bottom w:w="40" w:type="dxa"/>
          <w:right w:w="40" w:type="dxa"/>
        </w:tblCellMar>
        <w:tblLook w:val="04A0" w:firstRow="1" w:lastRow="0" w:firstColumn="1" w:lastColumn="0" w:noHBand="0" w:noVBand="1"/>
      </w:tblPr>
      <w:tblGrid>
        <w:gridCol w:w="8110"/>
      </w:tblGrid>
      <w:tr w:rsidR="00E201AB" w:rsidRPr="00E201AB" w14:paraId="19ED59B5" w14:textId="77777777" w:rsidTr="0099075E">
        <w:trPr>
          <w:tblCellSpacing w:w="0" w:type="dxa"/>
        </w:trPr>
        <w:tc>
          <w:tcPr>
            <w:tcW w:w="0" w:type="auto"/>
            <w:tcBorders>
              <w:top w:val="outset" w:sz="6" w:space="0" w:color="FFFFFF"/>
              <w:left w:val="outset" w:sz="6" w:space="0" w:color="FFFFFF"/>
              <w:bottom w:val="outset" w:sz="6" w:space="0" w:color="FFFFFF"/>
              <w:right w:val="outset" w:sz="6" w:space="0" w:color="FFFFFF"/>
            </w:tcBorders>
            <w:shd w:val="clear" w:color="auto" w:fill="003BFF"/>
            <w:vAlign w:val="center"/>
            <w:hideMark/>
          </w:tcPr>
          <w:p w14:paraId="0E2409EA" w14:textId="77777777" w:rsidR="002E421F" w:rsidRPr="002E421F" w:rsidRDefault="002E421F" w:rsidP="002E421F">
            <w:pPr>
              <w:spacing w:before="100" w:beforeAutospacing="1" w:after="100" w:afterAutospacing="1"/>
              <w:rPr>
                <w:rFonts w:ascii="Times" w:hAnsi="Times" w:cs="Times New Roman"/>
                <w:color w:val="FFFFFF" w:themeColor="background1"/>
                <w:sz w:val="20"/>
                <w:szCs w:val="20"/>
              </w:rPr>
            </w:pPr>
            <w:bookmarkStart w:id="7" w:name="s1"/>
            <w:bookmarkEnd w:id="7"/>
            <w:r w:rsidRPr="002E421F">
              <w:rPr>
                <w:rFonts w:ascii="Times" w:hAnsi="Times" w:cs="Times New Roman"/>
                <w:b/>
                <w:bCs/>
                <w:color w:val="FFFFFF" w:themeColor="background1"/>
                <w:sz w:val="20"/>
                <w:szCs w:val="20"/>
              </w:rPr>
              <w:t>Creating frame data</w:t>
            </w:r>
            <w:r w:rsidR="0099075E" w:rsidRPr="00E201AB">
              <w:rPr>
                <w:rFonts w:ascii="Times" w:hAnsi="Times" w:cs="Times New Roman"/>
                <w:color w:val="FFFFFF" w:themeColor="background1"/>
                <w:sz w:val="20"/>
                <w:szCs w:val="20"/>
              </w:rPr>
              <w:br/>
            </w:r>
            <w:r w:rsidR="0099075E" w:rsidRPr="00E201AB">
              <w:rPr>
                <w:rFonts w:ascii="Times" w:hAnsi="Times" w:cs="Times New Roman"/>
                <w:noProof/>
                <w:color w:val="FFFFFF" w:themeColor="background1"/>
                <w:sz w:val="20"/>
                <w:szCs w:val="20"/>
                <w:lang w:eastAsia="en-US"/>
              </w:rPr>
              <mc:AlternateContent>
                <mc:Choice Requires="wps">
                  <w:drawing>
                    <wp:inline distT="0" distB="0" distL="0" distR="0" wp14:anchorId="65C87ACF" wp14:editId="571C426C">
                      <wp:extent cx="3251200" cy="2641600"/>
                      <wp:effectExtent l="0" t="0" r="0" b="0"/>
                      <wp:docPr id="19" name="AutoShape 69" descr="https://web.archive.org/web/20020619103743/http://naramura.kdn.ne.jp/msx3/const/kaisetu/dante2/w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51200" cy="26416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94276B" id="AutoShape 69" o:spid="_x0000_s1026" alt="https://web.archive.org/web/20020619103743/http://naramura.kdn.ne.jp/msx3/const/kaisetu/dante2/w1.gif" style="width:256pt;height:2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" filled="f" stroked="f">
                      <o:lock v:ext="edit" aspectratio="t"/>
                      <w10:anchorlock/>
                    </v:rect>
                  </w:pict>
                </mc:Fallback>
              </mc:AlternateContent>
            </w:r>
            <w:r w:rsidR="0099075E" w:rsidRPr="00E201AB">
              <w:rPr>
                <w:rFonts w:ascii="Times" w:hAnsi="Times" w:cs="Times New Roman"/>
                <w:color w:val="FFFFFF" w:themeColor="background1"/>
                <w:sz w:val="20"/>
                <w:szCs w:val="20"/>
              </w:rPr>
              <w:br/>
            </w:r>
            <w:r w:rsidRPr="002E421F">
              <w:rPr>
                <w:rFonts w:ascii="Times" w:hAnsi="Times" w:cs="Times New Roman"/>
                <w:color w:val="FFFFFF" w:themeColor="background1"/>
                <w:sz w:val="20"/>
                <w:szCs w:val="20"/>
              </w:rPr>
              <w:t xml:space="preserve">The editor is </w:t>
            </w:r>
            <w:proofErr w:type="gramStart"/>
            <w:r w:rsidRPr="002E421F">
              <w:rPr>
                <w:rFonts w:ascii="Times" w:hAnsi="Times" w:cs="Times New Roman"/>
                <w:color w:val="FFFFFF" w:themeColor="background1"/>
                <w:sz w:val="20"/>
                <w:szCs w:val="20"/>
              </w:rPr>
              <w:t>exactly the same</w:t>
            </w:r>
            <w:proofErr w:type="gramEnd"/>
            <w:r w:rsidRPr="002E421F">
              <w:rPr>
                <w:rFonts w:ascii="Times" w:hAnsi="Times" w:cs="Times New Roman"/>
                <w:color w:val="FFFFFF" w:themeColor="background1"/>
                <w:sz w:val="20"/>
                <w:szCs w:val="20"/>
              </w:rPr>
              <w:t xml:space="preserve"> as the </w:t>
            </w:r>
            <w:r w:rsidRPr="00A24D04">
              <w:rPr>
                <w:rFonts w:ascii="Times" w:hAnsi="Times" w:cs="Times New Roman"/>
                <w:color w:val="FFFFFF" w:themeColor="background1"/>
                <w:sz w:val="20"/>
                <w:szCs w:val="20"/>
                <w:u w:val="single"/>
              </w:rPr>
              <w:t>one in the demo</w:t>
            </w:r>
            <w:r w:rsidRPr="002E421F">
              <w:rPr>
                <w:rFonts w:ascii="Times" w:hAnsi="Times" w:cs="Times New Roman"/>
                <w:color w:val="FFFFFF" w:themeColor="background1"/>
                <w:sz w:val="20"/>
                <w:szCs w:val="20"/>
              </w:rPr>
              <w:t>. When you create data disk 0, you will find a screen frame, a frame where gauges, etc. are displayed. Let's create a nice screen frame based on it.</w:t>
            </w:r>
          </w:p>
          <w:p w14:paraId="179D1720" w14:textId="77777777" w:rsidR="002E421F" w:rsidRPr="002E421F" w:rsidRDefault="002E421F" w:rsidP="002E421F">
            <w:pPr>
              <w:spacing w:before="100" w:beforeAutospacing="1" w:after="100" w:afterAutospacing="1"/>
              <w:rPr>
                <w:rFonts w:ascii="Times" w:hAnsi="Times" w:cs="Times New Roman"/>
                <w:color w:val="FFFFFF" w:themeColor="background1"/>
                <w:sz w:val="20"/>
                <w:szCs w:val="20"/>
              </w:rPr>
            </w:pPr>
          </w:p>
          <w:p w14:paraId="008CD430" w14:textId="77777777" w:rsidR="002E421F" w:rsidRPr="002E421F" w:rsidRDefault="002E421F" w:rsidP="002E421F">
            <w:pPr>
              <w:spacing w:before="100" w:beforeAutospacing="1" w:after="100" w:afterAutospacing="1"/>
              <w:rPr>
                <w:rFonts w:ascii="Times" w:hAnsi="Times" w:cs="Times New Roman"/>
                <w:color w:val="FFFFFF" w:themeColor="background1"/>
                <w:sz w:val="20"/>
                <w:szCs w:val="20"/>
              </w:rPr>
            </w:pPr>
            <w:r w:rsidRPr="002E421F">
              <w:rPr>
                <w:rFonts w:ascii="Times" w:hAnsi="Times" w:cs="Times New Roman"/>
                <w:color w:val="FFFFFF" w:themeColor="background1"/>
                <w:sz w:val="20"/>
                <w:szCs w:val="20"/>
              </w:rPr>
              <w:t>Loading graphic data</w:t>
            </w:r>
          </w:p>
          <w:p w14:paraId="35B4D356" w14:textId="77777777" w:rsidR="002E421F" w:rsidRPr="002E421F" w:rsidRDefault="002E421F" w:rsidP="002E421F">
            <w:pPr>
              <w:spacing w:before="100" w:beforeAutospacing="1" w:after="100" w:afterAutospacing="1"/>
              <w:rPr>
                <w:rFonts w:ascii="Times" w:hAnsi="Times" w:cs="Times New Roman"/>
                <w:color w:val="FFFFFF" w:themeColor="background1"/>
                <w:sz w:val="20"/>
                <w:szCs w:val="20"/>
              </w:rPr>
            </w:pPr>
            <w:r w:rsidRPr="002E421F">
              <w:rPr>
                <w:rFonts w:ascii="Times" w:hAnsi="Times" w:cs="Times New Roman"/>
                <w:color w:val="FFFFFF" w:themeColor="background1"/>
                <w:sz w:val="20"/>
                <w:szCs w:val="20"/>
              </w:rPr>
              <w:lastRenderedPageBreak/>
              <w:t xml:space="preserve">Opening graphics, ending graphics, and frame data can be converted from graphics data recorded in BSAVE format. If you have a graphics tool that can save in BSAVE format (such as DD Club), you can use its advanced features to create amazing pictures. If you have a graphics tool that can save in BSAVE format (such as DD Club), you can use the </w:t>
            </w:r>
            <w:proofErr w:type="gramStart"/>
            <w:r w:rsidRPr="002E421F">
              <w:rPr>
                <w:rFonts w:ascii="Times" w:hAnsi="Times" w:cs="Times New Roman"/>
                <w:color w:val="FFFFFF" w:themeColor="background1"/>
                <w:sz w:val="20"/>
                <w:szCs w:val="20"/>
              </w:rPr>
              <w:t>high performance</w:t>
            </w:r>
            <w:proofErr w:type="gramEnd"/>
            <w:r w:rsidRPr="002E421F">
              <w:rPr>
                <w:rFonts w:ascii="Times" w:hAnsi="Times" w:cs="Times New Roman"/>
                <w:color w:val="FFFFFF" w:themeColor="background1"/>
                <w:sz w:val="20"/>
                <w:szCs w:val="20"/>
              </w:rPr>
              <w:t xml:space="preserve"> features to draw amazing pictures. However, drawing with just the Dante2 editor is also very nice. I'm used to it.</w:t>
            </w:r>
          </w:p>
          <w:p w14:paraId="751C4FEC" w14:textId="77777777" w:rsidR="002E421F" w:rsidRPr="002E421F" w:rsidRDefault="002E421F" w:rsidP="002E421F">
            <w:pPr>
              <w:spacing w:before="100" w:beforeAutospacing="1" w:after="100" w:afterAutospacing="1"/>
              <w:rPr>
                <w:rFonts w:ascii="Times" w:hAnsi="Times" w:cs="Times New Roman"/>
                <w:color w:val="FFFFFF" w:themeColor="background1"/>
                <w:sz w:val="20"/>
                <w:szCs w:val="20"/>
              </w:rPr>
            </w:pPr>
          </w:p>
          <w:p w14:paraId="7A68F85C" w14:textId="43676EC7" w:rsidR="00A24D04" w:rsidRDefault="002E421F" w:rsidP="0099075E">
            <w:pPr>
              <w:spacing w:before="100" w:beforeAutospacing="1" w:after="100" w:afterAutospacing="1"/>
              <w:rPr>
                <w:rFonts w:ascii="Times" w:hAnsi="Times" w:cs="Times New Roman"/>
                <w:color w:val="FFFFFF" w:themeColor="background1"/>
                <w:sz w:val="20"/>
                <w:szCs w:val="20"/>
              </w:rPr>
            </w:pPr>
            <w:r w:rsidRPr="002E421F">
              <w:rPr>
                <w:rFonts w:ascii="Times" w:hAnsi="Times" w:cs="Times New Roman"/>
                <w:color w:val="FFFFFF" w:themeColor="background1"/>
                <w:sz w:val="20"/>
                <w:szCs w:val="20"/>
              </w:rPr>
              <w:t xml:space="preserve">Loading data created with </w:t>
            </w:r>
            <w:proofErr w:type="spellStart"/>
            <w:r w:rsidRPr="002E421F">
              <w:rPr>
                <w:rFonts w:ascii="Times" w:hAnsi="Times" w:cs="Times New Roman"/>
                <w:color w:val="FFFFFF" w:themeColor="background1"/>
                <w:sz w:val="20"/>
                <w:szCs w:val="20"/>
              </w:rPr>
              <w:t>MuSICA</w:t>
            </w:r>
            <w:proofErr w:type="spellEnd"/>
            <w:r w:rsidR="0099075E" w:rsidRPr="00E201AB">
              <w:rPr>
                <w:rFonts w:ascii="Times" w:hAnsi="Times" w:cs="Times New Roman"/>
                <w:color w:val="FFFFFF" w:themeColor="background1"/>
                <w:sz w:val="20"/>
                <w:szCs w:val="20"/>
              </w:rPr>
              <w:br/>
            </w:r>
            <w:r w:rsidR="0099075E" w:rsidRPr="00E201AB">
              <w:rPr>
                <w:rFonts w:ascii="Times" w:hAnsi="Times" w:cs="Times New Roman"/>
                <w:noProof/>
                <w:color w:val="FFFFFF" w:themeColor="background1"/>
                <w:sz w:val="20"/>
                <w:szCs w:val="20"/>
                <w:lang w:eastAsia="en-US"/>
              </w:rPr>
              <w:drawing>
                <wp:inline distT="0" distB="0" distL="0" distR="0" wp14:anchorId="722D004C" wp14:editId="4371665C">
                  <wp:extent cx="3251200" cy="2641600"/>
                  <wp:effectExtent l="0" t="0" r="0" b="0"/>
                  <wp:docPr id="70" name="Picture 70" descr="https://web.archive.org/web/20020619103743/http://naramura.kdn.ne.jp/msx3/const/kaisetu/dante2/m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web.archive.org/web/20020619103743/http://naramura.kdn.ne.jp/msx3/const/kaisetu/dante2/m1.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251200" cy="2641600"/>
                          </a:xfrm>
                          <a:prstGeom prst="rect">
                            <a:avLst/>
                          </a:prstGeom>
                          <a:noFill/>
                          <a:ln>
                            <a:noFill/>
                          </a:ln>
                        </pic:spPr>
                      </pic:pic>
                    </a:graphicData>
                  </a:graphic>
                </wp:inline>
              </w:drawing>
            </w:r>
            <w:r w:rsidR="0099075E" w:rsidRPr="00E201AB">
              <w:rPr>
                <w:rFonts w:ascii="Times" w:hAnsi="Times" w:cs="Times New Roman"/>
                <w:color w:val="FFFFFF" w:themeColor="background1"/>
                <w:sz w:val="20"/>
                <w:szCs w:val="20"/>
              </w:rPr>
              <w:br/>
            </w:r>
            <w:proofErr w:type="spellStart"/>
            <w:r w:rsidR="00A24D04" w:rsidRPr="00A24D04">
              <w:rPr>
                <w:rFonts w:ascii="Times" w:hAnsi="Times" w:cs="Times New Roman"/>
                <w:color w:val="FFFFFF" w:themeColor="background1"/>
                <w:sz w:val="20"/>
                <w:szCs w:val="20"/>
              </w:rPr>
              <w:t>MuSICA</w:t>
            </w:r>
            <w:proofErr w:type="spellEnd"/>
            <w:r w:rsidR="00A24D04" w:rsidRPr="00A24D04">
              <w:rPr>
                <w:rFonts w:ascii="Times" w:hAnsi="Times" w:cs="Times New Roman"/>
                <w:color w:val="FFFFFF" w:themeColor="background1"/>
                <w:sz w:val="20"/>
                <w:szCs w:val="20"/>
              </w:rPr>
              <w:t xml:space="preserve"> is M</w:t>
            </w:r>
            <w:r w:rsidR="00A24D04">
              <w:rPr>
                <w:rFonts w:ascii="Times" w:hAnsi="Times" w:cs="Times New Roman"/>
                <w:color w:val="FFFFFF" w:themeColor="background1"/>
                <w:sz w:val="20"/>
                <w:szCs w:val="20"/>
              </w:rPr>
              <w:t xml:space="preserve">SX Magazine’s </w:t>
            </w:r>
            <w:r w:rsidR="00A24D04" w:rsidRPr="00A24D04">
              <w:rPr>
                <w:rFonts w:ascii="Times" w:hAnsi="Times" w:cs="Times New Roman"/>
                <w:color w:val="FFFFFF" w:themeColor="background1"/>
                <w:sz w:val="20"/>
                <w:szCs w:val="20"/>
              </w:rPr>
              <w:t>most powerful music tool. Only PSG</w:t>
            </w:r>
            <w:r w:rsidR="00A24D04">
              <w:rPr>
                <w:rFonts w:ascii="Times" w:hAnsi="Times" w:cs="Times New Roman"/>
                <w:color w:val="FFFFFF" w:themeColor="background1"/>
                <w:sz w:val="20"/>
                <w:szCs w:val="20"/>
              </w:rPr>
              <w:t>, SCC</w:t>
            </w:r>
            <w:r w:rsidR="00A24D04" w:rsidRPr="00A24D04">
              <w:rPr>
                <w:rFonts w:ascii="Times" w:hAnsi="Times" w:cs="Times New Roman"/>
                <w:color w:val="FFFFFF" w:themeColor="background1"/>
                <w:sz w:val="20"/>
                <w:szCs w:val="20"/>
              </w:rPr>
              <w:t xml:space="preserve"> and FM sound source</w:t>
            </w:r>
            <w:r w:rsidR="00A24D04">
              <w:rPr>
                <w:rFonts w:ascii="Times" w:hAnsi="Times" w:cs="Times New Roman"/>
                <w:color w:val="FFFFFF" w:themeColor="background1"/>
                <w:sz w:val="20"/>
                <w:szCs w:val="20"/>
              </w:rPr>
              <w:t>s</w:t>
            </w:r>
            <w:r w:rsidR="00A24D04" w:rsidRPr="00A24D04">
              <w:rPr>
                <w:rFonts w:ascii="Times" w:hAnsi="Times" w:cs="Times New Roman"/>
                <w:color w:val="FFFFFF" w:themeColor="background1"/>
                <w:sz w:val="20"/>
                <w:szCs w:val="20"/>
              </w:rPr>
              <w:t xml:space="preserve"> are supported. </w:t>
            </w:r>
            <w:r w:rsidR="00A24D04">
              <w:rPr>
                <w:rFonts w:ascii="Times" w:hAnsi="Times" w:cs="Times New Roman"/>
                <w:color w:val="FFFFFF" w:themeColor="background1"/>
                <w:sz w:val="20"/>
                <w:szCs w:val="20"/>
              </w:rPr>
              <w:t xml:space="preserve">Faux </w:t>
            </w:r>
            <w:proofErr w:type="spellStart"/>
            <w:r w:rsidR="00A24D04">
              <w:rPr>
                <w:rFonts w:ascii="Times" w:hAnsi="Times" w:cs="Times New Roman"/>
                <w:color w:val="FFFFFF" w:themeColor="background1"/>
                <w:sz w:val="20"/>
                <w:szCs w:val="20"/>
              </w:rPr>
              <w:t>H</w:t>
            </w:r>
            <w:r w:rsidR="00A24D04" w:rsidRPr="00A24D04">
              <w:rPr>
                <w:rFonts w:ascii="Times" w:hAnsi="Times" w:cs="Times New Roman"/>
                <w:color w:val="FFFFFF" w:themeColor="background1"/>
                <w:sz w:val="20"/>
                <w:szCs w:val="20"/>
              </w:rPr>
              <w:t>yd</w:t>
            </w:r>
            <w:r w:rsidR="00A24D04">
              <w:rPr>
                <w:rFonts w:ascii="Times" w:hAnsi="Times" w:cs="Times New Roman"/>
                <w:color w:val="FFFFFF" w:themeColor="background1"/>
                <w:sz w:val="20"/>
                <w:szCs w:val="20"/>
              </w:rPr>
              <w:t>lide</w:t>
            </w:r>
            <w:proofErr w:type="spellEnd"/>
            <w:r w:rsidR="00A24D04" w:rsidRPr="00A24D04">
              <w:rPr>
                <w:rFonts w:ascii="Times" w:hAnsi="Times" w:cs="Times New Roman"/>
                <w:color w:val="FFFFFF" w:themeColor="background1"/>
                <w:sz w:val="20"/>
                <w:szCs w:val="20"/>
              </w:rPr>
              <w:t xml:space="preserve"> uses only PSG </w:t>
            </w:r>
            <w:r w:rsidR="00A24D04">
              <w:rPr>
                <w:rFonts w:ascii="Times" w:hAnsi="Times" w:cs="Times New Roman"/>
                <w:color w:val="FFFFFF" w:themeColor="background1"/>
                <w:sz w:val="20"/>
                <w:szCs w:val="20"/>
              </w:rPr>
              <w:t xml:space="preserve">because </w:t>
            </w:r>
            <w:r w:rsidR="00A24D04" w:rsidRPr="00A24D04">
              <w:rPr>
                <w:rFonts w:ascii="Times" w:hAnsi="Times" w:cs="Times New Roman"/>
                <w:color w:val="FFFFFF" w:themeColor="background1"/>
                <w:sz w:val="20"/>
                <w:szCs w:val="20"/>
              </w:rPr>
              <w:t>of the low reproducibility of the FM sound source depending on the emu</w:t>
            </w:r>
            <w:r w:rsidR="00A24D04">
              <w:rPr>
                <w:rFonts w:ascii="Times" w:hAnsi="Times" w:cs="Times New Roman"/>
                <w:color w:val="FFFFFF" w:themeColor="background1"/>
                <w:sz w:val="20"/>
                <w:szCs w:val="20"/>
              </w:rPr>
              <w:t xml:space="preserve"> (note: this is no longer true)</w:t>
            </w:r>
            <w:r w:rsidR="00A24D04" w:rsidRPr="00A24D04">
              <w:rPr>
                <w:rFonts w:ascii="Times" w:hAnsi="Times" w:cs="Times New Roman"/>
                <w:color w:val="FFFFFF" w:themeColor="background1"/>
                <w:sz w:val="20"/>
                <w:szCs w:val="20"/>
              </w:rPr>
              <w:t xml:space="preserve">. It is not a corner-cutting by any means. The concrete way makes a tune with </w:t>
            </w:r>
            <w:proofErr w:type="spellStart"/>
            <w:r w:rsidR="00A24D04" w:rsidRPr="00A24D04">
              <w:rPr>
                <w:rFonts w:ascii="Times" w:hAnsi="Times" w:cs="Times New Roman"/>
                <w:color w:val="FFFFFF" w:themeColor="background1"/>
                <w:sz w:val="20"/>
                <w:szCs w:val="20"/>
              </w:rPr>
              <w:t>MuSICA</w:t>
            </w:r>
            <w:proofErr w:type="spellEnd"/>
            <w:r w:rsidR="00A24D04" w:rsidRPr="00A24D04">
              <w:rPr>
                <w:rFonts w:ascii="Times" w:hAnsi="Times" w:cs="Times New Roman"/>
                <w:color w:val="FFFFFF" w:themeColor="background1"/>
                <w:sz w:val="20"/>
                <w:szCs w:val="20"/>
              </w:rPr>
              <w:t xml:space="preserve"> first. From disk mode, select BGM SAVE (#5). The amount of data for normal BGM is limited from B700 to C6FF, for opening and ending from A700 to C6FF, and for game over and level up from B700 to BAFF. If you get carried away and make level-up music that's about a minute long, it's useless. When you save the game, it will ask you for the address, so specify B700 for BGM, Game Over, and Level Up, and A700 for Opening and Ending. Enter a file name and save. From here, enter Dante2 </w:t>
            </w:r>
            <w:proofErr w:type="spellStart"/>
            <w:r w:rsidR="00A24D04" w:rsidRPr="00A24D04">
              <w:rPr>
                <w:rFonts w:ascii="Times" w:hAnsi="Times" w:cs="Times New Roman"/>
                <w:color w:val="FFFFFF" w:themeColor="background1"/>
                <w:sz w:val="20"/>
                <w:szCs w:val="20"/>
              </w:rPr>
              <w:t>MuSICA</w:t>
            </w:r>
            <w:proofErr w:type="spellEnd"/>
            <w:r w:rsidR="00A24D04" w:rsidRPr="00A24D04">
              <w:rPr>
                <w:rFonts w:ascii="Times" w:hAnsi="Times" w:cs="Times New Roman"/>
                <w:color w:val="FFFFFF" w:themeColor="background1"/>
                <w:sz w:val="20"/>
                <w:szCs w:val="20"/>
              </w:rPr>
              <w:t xml:space="preserve"> data loading mode and select the song type.</w:t>
            </w:r>
          </w:p>
          <w:p w14:paraId="1B9A163E" w14:textId="2D70E441" w:rsidR="00A52F18" w:rsidRPr="00A52F18" w:rsidRDefault="0099075E" w:rsidP="00A52F18">
            <w:pPr>
              <w:spacing w:before="100" w:beforeAutospacing="1" w:after="100" w:afterAutospacing="1"/>
              <w:rPr>
                <w:rFonts w:ascii="Times" w:hAnsi="Times" w:cs="Times New Roman"/>
                <w:color w:val="FFFFFF" w:themeColor="background1"/>
                <w:sz w:val="20"/>
                <w:szCs w:val="20"/>
              </w:rPr>
            </w:pPr>
            <w:r w:rsidRPr="00E201AB">
              <w:rPr>
                <w:rFonts w:ascii="Times" w:hAnsi="Times" w:cs="Times New Roman"/>
                <w:noProof/>
                <w:color w:val="FFFFFF" w:themeColor="background1"/>
                <w:sz w:val="20"/>
                <w:szCs w:val="20"/>
                <w:lang w:eastAsia="en-US"/>
              </w:rPr>
              <w:drawing>
                <wp:inline distT="0" distB="0" distL="0" distR="0" wp14:anchorId="7070AFE9" wp14:editId="2E196B57">
                  <wp:extent cx="3251200" cy="2641600"/>
                  <wp:effectExtent l="0" t="0" r="0" b="0"/>
                  <wp:docPr id="71" name="Picture 71" descr="https://web.archive.org/web/20020619103743/http://naramura.kdn.ne.jp/msx3/const/kaisetu/dante2/m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web.archive.org/web/20020619103743/http://naramura.kdn.ne.jp/msx3/const/kaisetu/dante2/m2.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251200" cy="2641600"/>
                          </a:xfrm>
                          <a:prstGeom prst="rect">
                            <a:avLst/>
                          </a:prstGeom>
                          <a:noFill/>
                          <a:ln>
                            <a:noFill/>
                          </a:ln>
                        </pic:spPr>
                      </pic:pic>
                    </a:graphicData>
                  </a:graphic>
                </wp:inline>
              </w:drawing>
            </w:r>
            <w:r w:rsidRPr="00E201AB">
              <w:rPr>
                <w:rFonts w:ascii="Times" w:hAnsi="Times" w:cs="Times New Roman"/>
                <w:color w:val="FFFFFF" w:themeColor="background1"/>
                <w:sz w:val="20"/>
                <w:szCs w:val="20"/>
              </w:rPr>
              <w:br/>
            </w:r>
            <w:r w:rsidR="00A52F18" w:rsidRPr="00A52F18">
              <w:rPr>
                <w:rFonts w:ascii="Times" w:hAnsi="Times" w:cs="Times New Roman"/>
                <w:color w:val="FFFFFF" w:themeColor="background1"/>
                <w:sz w:val="20"/>
                <w:szCs w:val="20"/>
              </w:rPr>
              <w:t>When you see this screen, type in the file name you just saved</w:t>
            </w:r>
            <w:r w:rsidR="00A52F18">
              <w:rPr>
                <w:rFonts w:ascii="Times" w:hAnsi="Times" w:cs="Times New Roman"/>
                <w:color w:val="FFFFFF" w:themeColor="background1"/>
                <w:sz w:val="20"/>
                <w:szCs w:val="20"/>
              </w:rPr>
              <w:t xml:space="preserve"> </w:t>
            </w:r>
            <w:proofErr w:type="gramStart"/>
            <w:r w:rsidR="00A52F18">
              <w:rPr>
                <w:rFonts w:ascii="Times" w:hAnsi="Times" w:cs="Times New Roman"/>
                <w:color w:val="FFFFFF" w:themeColor="background1"/>
                <w:sz w:val="20"/>
                <w:szCs w:val="20"/>
              </w:rPr>
              <w:t>and</w:t>
            </w:r>
            <w:r w:rsidR="00A52F18" w:rsidRPr="00A52F18">
              <w:rPr>
                <w:rFonts w:ascii="Times" w:hAnsi="Times" w:cs="Times New Roman"/>
                <w:color w:val="FFFFFF" w:themeColor="background1"/>
                <w:sz w:val="20"/>
                <w:szCs w:val="20"/>
              </w:rPr>
              <w:t xml:space="preserve"> </w:t>
            </w:r>
            <w:r w:rsidR="00A52F18">
              <w:rPr>
                <w:rFonts w:ascii="Times" w:hAnsi="Times" w:cs="Times New Roman"/>
                <w:color w:val="FFFFFF" w:themeColor="background1"/>
                <w:sz w:val="20"/>
                <w:szCs w:val="20"/>
              </w:rPr>
              <w:t>.</w:t>
            </w:r>
            <w:r w:rsidR="00A52F18" w:rsidRPr="00A52F18">
              <w:rPr>
                <w:rFonts w:ascii="Times" w:hAnsi="Times" w:cs="Times New Roman"/>
                <w:color w:val="FFFFFF" w:themeColor="background1"/>
                <w:sz w:val="20"/>
                <w:szCs w:val="20"/>
              </w:rPr>
              <w:t>BGM</w:t>
            </w:r>
            <w:proofErr w:type="gramEnd"/>
            <w:r w:rsidR="00A52F18" w:rsidRPr="00A52F18">
              <w:rPr>
                <w:rFonts w:ascii="Times" w:hAnsi="Times" w:cs="Times New Roman"/>
                <w:color w:val="FFFFFF" w:themeColor="background1"/>
                <w:sz w:val="20"/>
                <w:szCs w:val="20"/>
              </w:rPr>
              <w:t xml:space="preserve"> (don't forget the file extension). Follow the instructions on the screen and insert the disk where you saved the BGM data. If it's BGM data, it will ask you which disk you want to save it on, and then you can specify </w:t>
            </w:r>
            <w:r w:rsidR="00A52F18" w:rsidRPr="00A52F18">
              <w:rPr>
                <w:rFonts w:ascii="Times" w:hAnsi="Times" w:cs="Times New Roman"/>
                <w:color w:val="FFFFFF" w:themeColor="background1"/>
                <w:sz w:val="20"/>
                <w:szCs w:val="20"/>
              </w:rPr>
              <w:lastRenderedPageBreak/>
              <w:t xml:space="preserve">the BGM number. If the file name is wrong, it will not work. If you can't do it, the file name is </w:t>
            </w:r>
            <w:proofErr w:type="gramStart"/>
            <w:r w:rsidR="00A52F18" w:rsidRPr="00A52F18">
              <w:rPr>
                <w:rFonts w:ascii="Times" w:hAnsi="Times" w:cs="Times New Roman"/>
                <w:color w:val="FFFFFF" w:themeColor="background1"/>
                <w:sz w:val="20"/>
                <w:szCs w:val="20"/>
              </w:rPr>
              <w:t>wrong</w:t>
            </w:r>
            <w:proofErr w:type="gramEnd"/>
            <w:r w:rsidR="00A52F18" w:rsidRPr="00A52F18">
              <w:rPr>
                <w:rFonts w:ascii="Times" w:hAnsi="Times" w:cs="Times New Roman"/>
                <w:color w:val="FFFFFF" w:themeColor="background1"/>
                <w:sz w:val="20"/>
                <w:szCs w:val="20"/>
              </w:rPr>
              <w:t xml:space="preserve"> or the address is wrong when you use</w:t>
            </w:r>
            <w:r w:rsidR="00A52F18">
              <w:rPr>
                <w:rFonts w:ascii="Times" w:hAnsi="Times" w:cs="Times New Roman"/>
                <w:color w:val="FFFFFF" w:themeColor="background1"/>
                <w:sz w:val="20"/>
                <w:szCs w:val="20"/>
              </w:rPr>
              <w:t>d</w:t>
            </w:r>
            <w:r w:rsidR="00A52F18" w:rsidRPr="00A52F18">
              <w:rPr>
                <w:rFonts w:ascii="Times" w:hAnsi="Times" w:cs="Times New Roman"/>
                <w:color w:val="FFFFFF" w:themeColor="background1"/>
                <w:sz w:val="20"/>
                <w:szCs w:val="20"/>
              </w:rPr>
              <w:t xml:space="preserve"> Mu</w:t>
            </w:r>
            <w:proofErr w:type="spellStart"/>
            <w:r w:rsidR="00A52F18" w:rsidRPr="00A52F18">
              <w:rPr>
                <w:rFonts w:ascii="Times" w:hAnsi="Times" w:cs="Times New Roman"/>
                <w:color w:val="FFFFFF" w:themeColor="background1"/>
                <w:sz w:val="20"/>
                <w:szCs w:val="20"/>
              </w:rPr>
              <w:t>SICA</w:t>
            </w:r>
            <w:proofErr w:type="spellEnd"/>
            <w:r w:rsidR="00A52F18" w:rsidRPr="00A52F18">
              <w:rPr>
                <w:rFonts w:ascii="Times" w:hAnsi="Times" w:cs="Times New Roman"/>
                <w:color w:val="FFFFFF" w:themeColor="background1"/>
                <w:sz w:val="20"/>
                <w:szCs w:val="20"/>
              </w:rPr>
              <w:t xml:space="preserve"> to save the BGM.</w:t>
            </w:r>
          </w:p>
          <w:p w14:paraId="0153F64F" w14:textId="77777777" w:rsidR="00A52F18" w:rsidRPr="00A52F18" w:rsidRDefault="00A52F18" w:rsidP="00A52F18">
            <w:pPr>
              <w:spacing w:before="100" w:beforeAutospacing="1" w:after="100" w:afterAutospacing="1"/>
              <w:rPr>
                <w:rFonts w:ascii="Times" w:hAnsi="Times" w:cs="Times New Roman"/>
                <w:color w:val="FFFFFF" w:themeColor="background1"/>
                <w:sz w:val="20"/>
                <w:szCs w:val="20"/>
              </w:rPr>
            </w:pPr>
          </w:p>
          <w:p w14:paraId="0D1CE781" w14:textId="77777777" w:rsidR="00A52F18" w:rsidRPr="00A52F18" w:rsidRDefault="00A52F18" w:rsidP="00A52F18">
            <w:pPr>
              <w:spacing w:before="100" w:beforeAutospacing="1" w:after="100" w:afterAutospacing="1"/>
              <w:rPr>
                <w:rFonts w:ascii="Times" w:hAnsi="Times" w:cs="Times New Roman"/>
                <w:color w:val="FFFFFF" w:themeColor="background1"/>
                <w:sz w:val="20"/>
                <w:szCs w:val="20"/>
              </w:rPr>
            </w:pPr>
            <w:r w:rsidRPr="00A52F18">
              <w:rPr>
                <w:rFonts w:ascii="Times" w:hAnsi="Times" w:cs="Times New Roman"/>
                <w:color w:val="FFFFFF" w:themeColor="background1"/>
                <w:sz w:val="20"/>
                <w:szCs w:val="20"/>
              </w:rPr>
              <w:t>About Option Mode</w:t>
            </w:r>
          </w:p>
          <w:p w14:paraId="09AE1CDA" w14:textId="28E9F930" w:rsidR="00A52F18" w:rsidRDefault="00A52F18" w:rsidP="00A52F18">
            <w:pPr>
              <w:spacing w:before="100" w:beforeAutospacing="1" w:after="100" w:afterAutospacing="1"/>
              <w:rPr>
                <w:rFonts w:ascii="Times" w:hAnsi="Times" w:cs="Times New Roman"/>
                <w:color w:val="FFFFFF" w:themeColor="background1"/>
                <w:sz w:val="20"/>
                <w:szCs w:val="20"/>
              </w:rPr>
            </w:pPr>
            <w:r w:rsidRPr="00A52F18">
              <w:rPr>
                <w:rFonts w:ascii="Times" w:hAnsi="Times" w:cs="Times New Roman"/>
                <w:color w:val="FFFFFF" w:themeColor="background1"/>
                <w:sz w:val="20"/>
                <w:szCs w:val="20"/>
              </w:rPr>
              <w:t>OPTION menu at the bottom of the title screen. There are utility menus other than editing.</w:t>
            </w:r>
          </w:p>
          <w:p w14:paraId="7DBC5463" w14:textId="58F8DBCF" w:rsidR="00A52F18" w:rsidRPr="00A52F18" w:rsidRDefault="0099075E" w:rsidP="00A52F18">
            <w:pPr>
              <w:spacing w:before="100" w:beforeAutospacing="1" w:after="100" w:afterAutospacing="1"/>
              <w:rPr>
                <w:rFonts w:ascii="Times" w:hAnsi="Times" w:cs="Times New Roman"/>
                <w:color w:val="FFFFFF" w:themeColor="background1"/>
                <w:sz w:val="20"/>
                <w:szCs w:val="20"/>
              </w:rPr>
            </w:pPr>
            <w:r w:rsidRPr="00E201AB">
              <w:rPr>
                <w:rFonts w:ascii="Times" w:hAnsi="Times" w:cs="Times New Roman"/>
                <w:noProof/>
                <w:color w:val="FFFFFF" w:themeColor="background1"/>
                <w:sz w:val="20"/>
                <w:szCs w:val="20"/>
                <w:lang w:eastAsia="en-US"/>
              </w:rPr>
              <w:drawing>
                <wp:inline distT="0" distB="0" distL="0" distR="0" wp14:anchorId="2037BF73" wp14:editId="15B86643">
                  <wp:extent cx="3251200" cy="2641600"/>
                  <wp:effectExtent l="0" t="0" r="0" b="0"/>
                  <wp:docPr id="72" name="Picture 72" descr="https://web.archive.org/web/20020619103743/http://naramura.kdn.ne.jp/msx3/const/kaisetu/dante2/o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web.archive.org/web/20020619103743/http://naramura.kdn.ne.jp/msx3/const/kaisetu/dante2/o1.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251200" cy="2641600"/>
                          </a:xfrm>
                          <a:prstGeom prst="rect">
                            <a:avLst/>
                          </a:prstGeom>
                          <a:noFill/>
                          <a:ln>
                            <a:noFill/>
                          </a:ln>
                        </pic:spPr>
                      </pic:pic>
                    </a:graphicData>
                  </a:graphic>
                </wp:inline>
              </w:drawing>
            </w:r>
            <w:r w:rsidRPr="00E201AB">
              <w:rPr>
                <w:rFonts w:ascii="Times" w:hAnsi="Times" w:cs="Times New Roman"/>
                <w:color w:val="FFFFFF" w:themeColor="background1"/>
                <w:sz w:val="20"/>
                <w:szCs w:val="20"/>
              </w:rPr>
              <w:br/>
            </w:r>
            <w:r w:rsidR="00A52F18" w:rsidRPr="00A52F18">
              <w:rPr>
                <w:rFonts w:ascii="Times" w:hAnsi="Times" w:cs="Times New Roman"/>
                <w:color w:val="FFFFFF" w:themeColor="background1"/>
                <w:sz w:val="20"/>
                <w:szCs w:val="20"/>
              </w:rPr>
              <w:t xml:space="preserve">Screen position correction: Corrects the position of the screen. Pointless </w:t>
            </w:r>
            <w:r w:rsidR="00A52F18">
              <w:rPr>
                <w:rFonts w:ascii="Times" w:hAnsi="Times" w:cs="Times New Roman"/>
                <w:color w:val="FFFFFF" w:themeColor="background1"/>
                <w:sz w:val="20"/>
                <w:szCs w:val="20"/>
              </w:rPr>
              <w:t>on emulators</w:t>
            </w:r>
            <w:r w:rsidR="00A52F18" w:rsidRPr="00A52F18">
              <w:rPr>
                <w:rFonts w:ascii="Times" w:hAnsi="Times" w:cs="Times New Roman"/>
                <w:color w:val="FFFFFF" w:themeColor="background1"/>
                <w:sz w:val="20"/>
                <w:szCs w:val="20"/>
              </w:rPr>
              <w:t>.</w:t>
            </w:r>
          </w:p>
          <w:p w14:paraId="5228CB99" w14:textId="4EC43DA9" w:rsidR="00A52F18" w:rsidRPr="00A52F18" w:rsidRDefault="00A52F18" w:rsidP="00A52F18">
            <w:pPr>
              <w:spacing w:before="100" w:beforeAutospacing="1" w:after="100" w:afterAutospacing="1"/>
              <w:rPr>
                <w:rFonts w:ascii="Times" w:hAnsi="Times" w:cs="Times New Roman"/>
                <w:color w:val="FFFFFF" w:themeColor="background1"/>
                <w:sz w:val="20"/>
                <w:szCs w:val="20"/>
              </w:rPr>
            </w:pPr>
            <w:r w:rsidRPr="00A52F18">
              <w:rPr>
                <w:rFonts w:ascii="Times" w:hAnsi="Times" w:cs="Times New Roman"/>
                <w:color w:val="FFFFFF" w:themeColor="background1"/>
                <w:sz w:val="20"/>
                <w:szCs w:val="20"/>
              </w:rPr>
              <w:t xml:space="preserve">Music test: </w:t>
            </w:r>
            <w:r>
              <w:rPr>
                <w:rFonts w:ascii="Times" w:hAnsi="Times" w:cs="Times New Roman"/>
                <w:color w:val="FFFFFF" w:themeColor="background1"/>
                <w:sz w:val="20"/>
                <w:szCs w:val="20"/>
              </w:rPr>
              <w:t>Listen to</w:t>
            </w:r>
            <w:r w:rsidRPr="00A52F18">
              <w:rPr>
                <w:rFonts w:ascii="Times" w:hAnsi="Times" w:cs="Times New Roman"/>
                <w:color w:val="FFFFFF" w:themeColor="background1"/>
                <w:sz w:val="20"/>
                <w:szCs w:val="20"/>
              </w:rPr>
              <w:t xml:space="preserve"> sample songs.</w:t>
            </w:r>
            <w:r w:rsidR="0099075E" w:rsidRPr="00E201AB">
              <w:rPr>
                <w:rFonts w:ascii="Times" w:hAnsi="Times" w:cs="Times New Roman"/>
                <w:color w:val="FFFFFF" w:themeColor="background1"/>
                <w:sz w:val="20"/>
                <w:szCs w:val="20"/>
              </w:rPr>
              <w:br/>
            </w:r>
            <w:r w:rsidR="0099075E" w:rsidRPr="00E201AB">
              <w:rPr>
                <w:rFonts w:ascii="Times" w:hAnsi="Times" w:cs="Times New Roman"/>
                <w:noProof/>
                <w:color w:val="FFFFFF" w:themeColor="background1"/>
                <w:sz w:val="20"/>
                <w:szCs w:val="20"/>
                <w:lang w:eastAsia="en-US"/>
              </w:rPr>
              <mc:AlternateContent>
                <mc:Choice Requires="wps">
                  <w:drawing>
                    <wp:inline distT="0" distB="0" distL="0" distR="0" wp14:anchorId="5E37D6C1" wp14:editId="1F368FB8">
                      <wp:extent cx="3251200" cy="2641600"/>
                      <wp:effectExtent l="0" t="0" r="0" b="0"/>
                      <wp:docPr id="18" name="AutoShape 73" descr="https://web.archive.org/web/20020619103743/http://naramura.kdn.ne.jp/msx3/const/kaisetu/dante2/o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51200" cy="26416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0954DA" id="AutoShape 73" o:spid="_x0000_s1026" alt="https://web.archive.org/web/20020619103743/http://naramura.kdn.ne.jp/msx3/const/kaisetu/dante2/o2.gif" style="width:256pt;height:2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" filled="f" stroked="f">
                      <o:lock v:ext="edit" aspectratio="t"/>
                      <w10:anchorlock/>
                    </v:rect>
                  </w:pict>
                </mc:Fallback>
              </mc:AlternateContent>
            </w:r>
            <w:r>
              <w:t xml:space="preserve"> </w:t>
            </w:r>
            <w:r>
              <w:br/>
            </w:r>
            <w:r w:rsidRPr="00A52F18">
              <w:rPr>
                <w:rFonts w:ascii="Times" w:hAnsi="Times" w:cs="Times New Roman"/>
                <w:color w:val="FFFFFF" w:themeColor="background1"/>
                <w:sz w:val="20"/>
                <w:szCs w:val="20"/>
              </w:rPr>
              <w:t>There are two composers, but I don't think Yoshida's music is very RPG-like.</w:t>
            </w:r>
          </w:p>
          <w:p w14:paraId="02178A79" w14:textId="0FD0B863" w:rsidR="00A52F18" w:rsidRPr="00A52F18" w:rsidRDefault="00A52F18" w:rsidP="00A52F18">
            <w:pPr>
              <w:spacing w:before="100" w:beforeAutospacing="1" w:after="100" w:afterAutospacing="1"/>
              <w:rPr>
                <w:rFonts w:ascii="Times" w:hAnsi="Times" w:cs="Times New Roman"/>
                <w:color w:val="FFFFFF" w:themeColor="background1"/>
                <w:sz w:val="20"/>
                <w:szCs w:val="20"/>
              </w:rPr>
            </w:pPr>
            <w:r w:rsidRPr="00A52F18">
              <w:rPr>
                <w:rFonts w:ascii="Times" w:hAnsi="Times" w:cs="Times New Roman"/>
                <w:color w:val="FFFFFF" w:themeColor="background1"/>
                <w:sz w:val="20"/>
                <w:szCs w:val="20"/>
              </w:rPr>
              <w:t>He's the one who makes the BGM for the Yoshida series. The hi-hats are tick-t</w:t>
            </w:r>
            <w:r w:rsidR="0091252A">
              <w:rPr>
                <w:rFonts w:ascii="Times" w:hAnsi="Times" w:cs="Times New Roman"/>
                <w:color w:val="FFFFFF" w:themeColor="background1"/>
                <w:sz w:val="20"/>
                <w:szCs w:val="20"/>
              </w:rPr>
              <w:t>o</w:t>
            </w:r>
            <w:r w:rsidRPr="00A52F18">
              <w:rPr>
                <w:rFonts w:ascii="Times" w:hAnsi="Times" w:cs="Times New Roman"/>
                <w:color w:val="FFFFFF" w:themeColor="background1"/>
                <w:sz w:val="20"/>
                <w:szCs w:val="20"/>
              </w:rPr>
              <w:t>ck nois</w:t>
            </w:r>
            <w:r w:rsidR="0091252A">
              <w:rPr>
                <w:rFonts w:ascii="Times" w:hAnsi="Times" w:cs="Times New Roman"/>
                <w:color w:val="FFFFFF" w:themeColor="background1"/>
                <w:sz w:val="20"/>
                <w:szCs w:val="20"/>
              </w:rPr>
              <w:t>e</w:t>
            </w:r>
            <w:r w:rsidRPr="00A52F18">
              <w:rPr>
                <w:rFonts w:ascii="Times" w:hAnsi="Times" w:cs="Times New Roman"/>
                <w:color w:val="FFFFFF" w:themeColor="background1"/>
                <w:sz w:val="20"/>
                <w:szCs w:val="20"/>
              </w:rPr>
              <w:t xml:space="preserve">. A guy named </w:t>
            </w:r>
            <w:proofErr w:type="spellStart"/>
            <w:r w:rsidRPr="00A52F18">
              <w:rPr>
                <w:rFonts w:ascii="Times" w:hAnsi="Times" w:cs="Times New Roman"/>
                <w:color w:val="FFFFFF" w:themeColor="background1"/>
                <w:sz w:val="20"/>
                <w:szCs w:val="20"/>
              </w:rPr>
              <w:t>Kitagami</w:t>
            </w:r>
            <w:proofErr w:type="spellEnd"/>
            <w:r w:rsidRPr="00A52F18">
              <w:rPr>
                <w:rFonts w:ascii="Times" w:hAnsi="Times" w:cs="Times New Roman"/>
                <w:color w:val="FFFFFF" w:themeColor="background1"/>
                <w:sz w:val="20"/>
                <w:szCs w:val="20"/>
              </w:rPr>
              <w:t xml:space="preserve"> is the guy who did the music course at M</w:t>
            </w:r>
            <w:r w:rsidR="0091252A">
              <w:rPr>
                <w:rFonts w:ascii="Times" w:hAnsi="Times" w:cs="Times New Roman"/>
                <w:color w:val="FFFFFF" w:themeColor="background1"/>
                <w:sz w:val="20"/>
                <w:szCs w:val="20"/>
              </w:rPr>
              <w:t xml:space="preserve">SX </w:t>
            </w:r>
            <w:r w:rsidRPr="00A52F18">
              <w:rPr>
                <w:rFonts w:ascii="Times" w:hAnsi="Times" w:cs="Times New Roman"/>
                <w:color w:val="FFFFFF" w:themeColor="background1"/>
                <w:sz w:val="20"/>
                <w:szCs w:val="20"/>
              </w:rPr>
              <w:t>Maga</w:t>
            </w:r>
            <w:r w:rsidR="0091252A">
              <w:rPr>
                <w:rFonts w:ascii="Times" w:hAnsi="Times" w:cs="Times New Roman"/>
                <w:color w:val="FFFFFF" w:themeColor="background1"/>
                <w:sz w:val="20"/>
                <w:szCs w:val="20"/>
              </w:rPr>
              <w:t>zine</w:t>
            </w:r>
            <w:r w:rsidRPr="00A52F18">
              <w:rPr>
                <w:rFonts w:ascii="Times" w:hAnsi="Times" w:cs="Times New Roman"/>
                <w:color w:val="FFFFFF" w:themeColor="background1"/>
                <w:sz w:val="20"/>
                <w:szCs w:val="20"/>
              </w:rPr>
              <w:t>.</w:t>
            </w:r>
          </w:p>
          <w:p w14:paraId="3BBF96FC" w14:textId="77777777" w:rsidR="0091252A" w:rsidRDefault="00A52F18" w:rsidP="00A52F18">
            <w:pPr>
              <w:spacing w:before="100" w:beforeAutospacing="1" w:after="100" w:afterAutospacing="1"/>
              <w:rPr>
                <w:rFonts w:ascii="Times" w:hAnsi="Times" w:cs="Times New Roman"/>
                <w:color w:val="FFFFFF" w:themeColor="background1"/>
                <w:sz w:val="20"/>
                <w:szCs w:val="20"/>
              </w:rPr>
            </w:pPr>
            <w:r w:rsidRPr="00A52F18">
              <w:rPr>
                <w:rFonts w:ascii="Times" w:hAnsi="Times" w:cs="Times New Roman"/>
                <w:color w:val="FFFFFF" w:themeColor="background1"/>
                <w:sz w:val="20"/>
                <w:szCs w:val="20"/>
              </w:rPr>
              <w:lastRenderedPageBreak/>
              <w:t>Sound Test: You can listen to 20 different sound effects. Not many.</w:t>
            </w:r>
            <w:r w:rsidR="0099075E" w:rsidRPr="00E201AB">
              <w:rPr>
                <w:rFonts w:ascii="Times" w:hAnsi="Times" w:cs="Times New Roman"/>
                <w:color w:val="FFFFFF" w:themeColor="background1"/>
                <w:sz w:val="20"/>
                <w:szCs w:val="20"/>
              </w:rPr>
              <w:br/>
            </w:r>
            <w:r w:rsidR="0099075E" w:rsidRPr="00E201AB">
              <w:rPr>
                <w:rFonts w:ascii="Times" w:hAnsi="Times" w:cs="Times New Roman"/>
                <w:noProof/>
                <w:color w:val="FFFFFF" w:themeColor="background1"/>
                <w:sz w:val="20"/>
                <w:szCs w:val="20"/>
                <w:lang w:eastAsia="en-US"/>
              </w:rPr>
              <w:drawing>
                <wp:inline distT="0" distB="0" distL="0" distR="0" wp14:anchorId="0B344503" wp14:editId="6F483C49">
                  <wp:extent cx="3251200" cy="2641600"/>
                  <wp:effectExtent l="0" t="0" r="0" b="0"/>
                  <wp:docPr id="74" name="Picture 74" descr="https://web.archive.org/web/20020619103743/http://naramura.kdn.ne.jp/msx3/const/kaisetu/dante2/o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s://web.archive.org/web/20020619103743/http://naramura.kdn.ne.jp/msx3/const/kaisetu/dante2/o3.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251200" cy="2641600"/>
                          </a:xfrm>
                          <a:prstGeom prst="rect">
                            <a:avLst/>
                          </a:prstGeom>
                          <a:noFill/>
                          <a:ln>
                            <a:noFill/>
                          </a:ln>
                        </pic:spPr>
                      </pic:pic>
                    </a:graphicData>
                  </a:graphic>
                </wp:inline>
              </w:drawing>
            </w:r>
            <w:r w:rsidR="0099075E" w:rsidRPr="00E201AB">
              <w:rPr>
                <w:rFonts w:ascii="Times" w:hAnsi="Times" w:cs="Times New Roman"/>
                <w:color w:val="FFFFFF" w:themeColor="background1"/>
                <w:sz w:val="20"/>
                <w:szCs w:val="20"/>
              </w:rPr>
              <w:br/>
            </w:r>
            <w:r w:rsidR="0091252A" w:rsidRPr="0091252A">
              <w:rPr>
                <w:rFonts w:ascii="Times" w:hAnsi="Times" w:cs="Times New Roman"/>
                <w:color w:val="FFFFFF" w:themeColor="background1"/>
                <w:sz w:val="20"/>
                <w:szCs w:val="20"/>
              </w:rPr>
              <w:t xml:space="preserve">Create a data disk: Create a disk to </w:t>
            </w:r>
            <w:proofErr w:type="gramStart"/>
            <w:r w:rsidR="0091252A" w:rsidRPr="0091252A">
              <w:rPr>
                <w:rFonts w:ascii="Times" w:hAnsi="Times" w:cs="Times New Roman"/>
                <w:color w:val="FFFFFF" w:themeColor="background1"/>
                <w:sz w:val="20"/>
                <w:szCs w:val="20"/>
              </w:rPr>
              <w:t>actually make</w:t>
            </w:r>
            <w:proofErr w:type="gramEnd"/>
            <w:r w:rsidR="0091252A" w:rsidRPr="0091252A">
              <w:rPr>
                <w:rFonts w:ascii="Times" w:hAnsi="Times" w:cs="Times New Roman"/>
                <w:color w:val="FFFFFF" w:themeColor="background1"/>
                <w:sz w:val="20"/>
                <w:szCs w:val="20"/>
              </w:rPr>
              <w:t xml:space="preserve"> your own game. Of course, you can modify the sample disk, but in that case, keep a copy of the sample.</w:t>
            </w:r>
          </w:p>
          <w:p w14:paraId="427032FD" w14:textId="77777777" w:rsidR="0091252A" w:rsidRDefault="0099075E" w:rsidP="00A52F18">
            <w:pPr>
              <w:spacing w:before="100" w:beforeAutospacing="1" w:after="100" w:afterAutospacing="1"/>
              <w:rPr>
                <w:rFonts w:ascii="Times" w:hAnsi="Times" w:cs="Times New Roman"/>
                <w:color w:val="FFFFFF" w:themeColor="background1"/>
                <w:sz w:val="20"/>
                <w:szCs w:val="20"/>
              </w:rPr>
            </w:pPr>
            <w:r w:rsidRPr="00E201AB">
              <w:rPr>
                <w:rFonts w:ascii="Times" w:hAnsi="Times" w:cs="Times New Roman"/>
                <w:color w:val="FFFFFF" w:themeColor="background1"/>
                <w:sz w:val="20"/>
                <w:szCs w:val="20"/>
              </w:rPr>
              <w:br/>
            </w:r>
            <w:r w:rsidRPr="00E201AB">
              <w:rPr>
                <w:rFonts w:ascii="Times" w:hAnsi="Times" w:cs="Times New Roman"/>
                <w:noProof/>
                <w:color w:val="FFFFFF" w:themeColor="background1"/>
                <w:sz w:val="20"/>
                <w:szCs w:val="20"/>
                <w:lang w:eastAsia="en-US"/>
              </w:rPr>
              <w:drawing>
                <wp:inline distT="0" distB="0" distL="0" distR="0" wp14:anchorId="413D9F33" wp14:editId="741149E8">
                  <wp:extent cx="3251200" cy="2641600"/>
                  <wp:effectExtent l="0" t="0" r="0" b="0"/>
                  <wp:docPr id="75" name="Picture 75" descr="https://web.archive.org/web/20020619103743/http://naramura.kdn.ne.jp/msx3/const/kaisetu/dante2/o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s://web.archive.org/web/20020619103743/http://naramura.kdn.ne.jp/msx3/const/kaisetu/dante2/o4.gif"/>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251200" cy="2641600"/>
                          </a:xfrm>
                          <a:prstGeom prst="rect">
                            <a:avLst/>
                          </a:prstGeom>
                          <a:noFill/>
                          <a:ln>
                            <a:noFill/>
                          </a:ln>
                        </pic:spPr>
                      </pic:pic>
                    </a:graphicData>
                  </a:graphic>
                </wp:inline>
              </w:drawing>
            </w:r>
          </w:p>
          <w:p w14:paraId="34EFF2A6" w14:textId="77777777" w:rsidR="0091252A" w:rsidRPr="0091252A" w:rsidRDefault="0091252A" w:rsidP="0091252A">
            <w:pPr>
              <w:spacing w:before="100" w:beforeAutospacing="1" w:after="100" w:afterAutospacing="1"/>
              <w:rPr>
                <w:rFonts w:ascii="Times" w:hAnsi="Times" w:cs="Times New Roman"/>
                <w:color w:val="FFFFFF" w:themeColor="background1"/>
                <w:sz w:val="20"/>
                <w:szCs w:val="20"/>
              </w:rPr>
            </w:pPr>
            <w:r w:rsidRPr="0091252A">
              <w:rPr>
                <w:rFonts w:ascii="Times" w:hAnsi="Times" w:cs="Times New Roman"/>
                <w:color w:val="FFFFFF" w:themeColor="background1"/>
                <w:sz w:val="20"/>
                <w:szCs w:val="20"/>
              </w:rPr>
              <w:t>Specify the disk you want to create like this.</w:t>
            </w:r>
          </w:p>
          <w:p w14:paraId="743C90E2" w14:textId="1FE36EC4" w:rsidR="0091252A" w:rsidRPr="0091252A" w:rsidRDefault="0091252A" w:rsidP="0091252A">
            <w:pPr>
              <w:spacing w:before="100" w:beforeAutospacing="1" w:after="100" w:afterAutospacing="1"/>
              <w:rPr>
                <w:rFonts w:ascii="Times" w:hAnsi="Times" w:cs="Times New Roman"/>
                <w:color w:val="FFFFFF" w:themeColor="background1"/>
                <w:sz w:val="20"/>
                <w:szCs w:val="20"/>
              </w:rPr>
            </w:pPr>
            <w:r w:rsidRPr="0091252A">
              <w:rPr>
                <w:rFonts w:ascii="Times" w:hAnsi="Times" w:cs="Times New Roman"/>
                <w:color w:val="FFFFFF" w:themeColor="background1"/>
                <w:sz w:val="20"/>
                <w:szCs w:val="20"/>
              </w:rPr>
              <w:t xml:space="preserve">Create a sample game disk: Create data disks 00 and 01 of the sample game "The Legend of </w:t>
            </w:r>
            <w:proofErr w:type="spellStart"/>
            <w:r w:rsidRPr="0091252A">
              <w:rPr>
                <w:rFonts w:ascii="Times" w:hAnsi="Times" w:cs="Times New Roman"/>
                <w:color w:val="FFFFFF" w:themeColor="background1"/>
                <w:sz w:val="20"/>
                <w:szCs w:val="20"/>
              </w:rPr>
              <w:t>Ridlorn</w:t>
            </w:r>
            <w:proofErr w:type="spellEnd"/>
            <w:r w:rsidRPr="0091252A">
              <w:rPr>
                <w:rFonts w:ascii="Times" w:hAnsi="Times" w:cs="Times New Roman"/>
                <w:color w:val="FFFFFF" w:themeColor="background1"/>
                <w:sz w:val="20"/>
                <w:szCs w:val="20"/>
              </w:rPr>
              <w:t xml:space="preserve">". The game is very complete for a sample, so you should try it at least once </w:t>
            </w:r>
            <w:r>
              <w:rPr>
                <w:rFonts w:ascii="Times" w:hAnsi="Times" w:cs="Times New Roman"/>
                <w:color w:val="FFFFFF" w:themeColor="background1"/>
                <w:sz w:val="20"/>
                <w:szCs w:val="20"/>
              </w:rPr>
              <w:t>to</w:t>
            </w:r>
            <w:r w:rsidRPr="0091252A">
              <w:rPr>
                <w:rFonts w:ascii="Times" w:hAnsi="Times" w:cs="Times New Roman"/>
                <w:color w:val="FFFFFF" w:themeColor="background1"/>
                <w:sz w:val="20"/>
                <w:szCs w:val="20"/>
              </w:rPr>
              <w:t xml:space="preserve"> study. It also uses some </w:t>
            </w:r>
            <w:proofErr w:type="gramStart"/>
            <w:r w:rsidRPr="0091252A">
              <w:rPr>
                <w:rFonts w:ascii="Times" w:hAnsi="Times" w:cs="Times New Roman"/>
                <w:color w:val="FFFFFF" w:themeColor="background1"/>
                <w:sz w:val="20"/>
                <w:szCs w:val="20"/>
              </w:rPr>
              <w:t>pretty nifty</w:t>
            </w:r>
            <w:proofErr w:type="gramEnd"/>
            <w:r w:rsidRPr="0091252A">
              <w:rPr>
                <w:rFonts w:ascii="Times" w:hAnsi="Times" w:cs="Times New Roman"/>
                <w:color w:val="FFFFFF" w:themeColor="background1"/>
                <w:sz w:val="20"/>
                <w:szCs w:val="20"/>
              </w:rPr>
              <w:t xml:space="preserve"> tricks.</w:t>
            </w:r>
          </w:p>
          <w:p w14:paraId="528F3259" w14:textId="77777777" w:rsidR="0091252A" w:rsidRPr="0091252A" w:rsidRDefault="0091252A" w:rsidP="0091252A">
            <w:pPr>
              <w:spacing w:before="100" w:beforeAutospacing="1" w:after="100" w:afterAutospacing="1"/>
              <w:rPr>
                <w:rFonts w:ascii="Times" w:hAnsi="Times" w:cs="Times New Roman"/>
                <w:color w:val="FFFFFF" w:themeColor="background1"/>
                <w:sz w:val="20"/>
                <w:szCs w:val="20"/>
              </w:rPr>
            </w:pPr>
            <w:r w:rsidRPr="0091252A">
              <w:rPr>
                <w:rFonts w:ascii="Times" w:hAnsi="Times" w:cs="Times New Roman"/>
                <w:color w:val="FFFFFF" w:themeColor="background1"/>
                <w:sz w:val="20"/>
                <w:szCs w:val="20"/>
              </w:rPr>
              <w:t>Back up your data disks: Literally. Even if it's a hassle, you should do it often. Especially if you're working on a real machine, it's easy to have disk errors after a long time, so back up the actual disk to an image at the end of the day. No, really...</w:t>
            </w:r>
          </w:p>
          <w:p w14:paraId="5A8B7119" w14:textId="5131823E" w:rsidR="0091252A" w:rsidRPr="0091252A" w:rsidRDefault="0091252A" w:rsidP="0091252A">
            <w:pPr>
              <w:spacing w:before="100" w:beforeAutospacing="1" w:after="100" w:afterAutospacing="1"/>
              <w:rPr>
                <w:rFonts w:ascii="Times" w:hAnsi="Times" w:cs="Times New Roman"/>
                <w:color w:val="FFFFFF" w:themeColor="background1"/>
                <w:sz w:val="20"/>
                <w:szCs w:val="20"/>
              </w:rPr>
            </w:pPr>
            <w:r w:rsidRPr="0091252A">
              <w:rPr>
                <w:rFonts w:ascii="Times" w:hAnsi="Times" w:cs="Times New Roman"/>
                <w:color w:val="FFFFFF" w:themeColor="background1"/>
                <w:sz w:val="20"/>
                <w:szCs w:val="20"/>
              </w:rPr>
              <w:t xml:space="preserve">Create </w:t>
            </w:r>
            <w:proofErr w:type="spellStart"/>
            <w:r w:rsidRPr="0091252A">
              <w:rPr>
                <w:rFonts w:ascii="Times" w:hAnsi="Times" w:cs="Times New Roman"/>
                <w:color w:val="FFFFFF" w:themeColor="background1"/>
                <w:sz w:val="20"/>
                <w:szCs w:val="20"/>
              </w:rPr>
              <w:t>MuSICA</w:t>
            </w:r>
            <w:proofErr w:type="spellEnd"/>
            <w:r w:rsidRPr="0091252A">
              <w:rPr>
                <w:rFonts w:ascii="Times" w:hAnsi="Times" w:cs="Times New Roman"/>
                <w:color w:val="FFFFFF" w:themeColor="background1"/>
                <w:sz w:val="20"/>
                <w:szCs w:val="20"/>
              </w:rPr>
              <w:t xml:space="preserve"> system disk: </w:t>
            </w:r>
            <w:proofErr w:type="spellStart"/>
            <w:r w:rsidRPr="0091252A">
              <w:rPr>
                <w:rFonts w:ascii="Times" w:hAnsi="Times" w:cs="Times New Roman"/>
                <w:color w:val="FFFFFF" w:themeColor="background1"/>
                <w:sz w:val="20"/>
                <w:szCs w:val="20"/>
              </w:rPr>
              <w:t>MuSICA</w:t>
            </w:r>
            <w:proofErr w:type="spellEnd"/>
            <w:r w:rsidRPr="0091252A">
              <w:rPr>
                <w:rFonts w:ascii="Times" w:hAnsi="Times" w:cs="Times New Roman"/>
                <w:color w:val="FFFFFF" w:themeColor="background1"/>
                <w:sz w:val="20"/>
                <w:szCs w:val="20"/>
              </w:rPr>
              <w:t xml:space="preserve"> is included in the first issue of M</w:t>
            </w:r>
            <w:r>
              <w:rPr>
                <w:rFonts w:ascii="Times" w:hAnsi="Times" w:cs="Times New Roman"/>
                <w:color w:val="FFFFFF" w:themeColor="background1"/>
                <w:sz w:val="20"/>
                <w:szCs w:val="20"/>
              </w:rPr>
              <w:t xml:space="preserve">SX </w:t>
            </w:r>
            <w:r w:rsidRPr="0091252A">
              <w:rPr>
                <w:rFonts w:ascii="Times" w:hAnsi="Times" w:cs="Times New Roman"/>
                <w:color w:val="FFFFFF" w:themeColor="background1"/>
                <w:sz w:val="20"/>
                <w:szCs w:val="20"/>
              </w:rPr>
              <w:t xml:space="preserve">Magazine Disk Communication, but this disk is a pain in the ass because it </w:t>
            </w:r>
            <w:proofErr w:type="gramStart"/>
            <w:r w:rsidRPr="0091252A">
              <w:rPr>
                <w:rFonts w:ascii="Times" w:hAnsi="Times" w:cs="Times New Roman"/>
                <w:color w:val="FFFFFF" w:themeColor="background1"/>
                <w:sz w:val="20"/>
                <w:szCs w:val="20"/>
              </w:rPr>
              <w:t>has to</w:t>
            </w:r>
            <w:proofErr w:type="gramEnd"/>
            <w:r w:rsidRPr="0091252A">
              <w:rPr>
                <w:rFonts w:ascii="Times" w:hAnsi="Times" w:cs="Times New Roman"/>
                <w:color w:val="FFFFFF" w:themeColor="background1"/>
                <w:sz w:val="20"/>
                <w:szCs w:val="20"/>
              </w:rPr>
              <w:t xml:space="preserve"> be loaded several times before </w:t>
            </w:r>
            <w:proofErr w:type="spellStart"/>
            <w:r w:rsidRPr="0091252A">
              <w:rPr>
                <w:rFonts w:ascii="Times" w:hAnsi="Times" w:cs="Times New Roman"/>
                <w:color w:val="FFFFFF" w:themeColor="background1"/>
                <w:sz w:val="20"/>
                <w:szCs w:val="20"/>
              </w:rPr>
              <w:t>MuSICA</w:t>
            </w:r>
            <w:proofErr w:type="spellEnd"/>
            <w:r w:rsidRPr="0091252A">
              <w:rPr>
                <w:rFonts w:ascii="Times" w:hAnsi="Times" w:cs="Times New Roman"/>
                <w:color w:val="FFFFFF" w:themeColor="background1"/>
                <w:sz w:val="20"/>
                <w:szCs w:val="20"/>
              </w:rPr>
              <w:t xml:space="preserve"> starts up. This menu allows you to create a </w:t>
            </w:r>
            <w:proofErr w:type="spellStart"/>
            <w:r w:rsidRPr="0091252A">
              <w:rPr>
                <w:rFonts w:ascii="Times" w:hAnsi="Times" w:cs="Times New Roman"/>
                <w:color w:val="FFFFFF" w:themeColor="background1"/>
                <w:sz w:val="20"/>
                <w:szCs w:val="20"/>
              </w:rPr>
              <w:t>MuSICA</w:t>
            </w:r>
            <w:proofErr w:type="spellEnd"/>
            <w:r w:rsidRPr="0091252A">
              <w:rPr>
                <w:rFonts w:ascii="Times" w:hAnsi="Times" w:cs="Times New Roman"/>
                <w:color w:val="FFFFFF" w:themeColor="background1"/>
                <w:sz w:val="20"/>
                <w:szCs w:val="20"/>
              </w:rPr>
              <w:t xml:space="preserve"> stand-alone disk. You need to prepare a formatted disk.</w:t>
            </w:r>
          </w:p>
          <w:p w14:paraId="327EB415" w14:textId="77777777" w:rsidR="0091252A" w:rsidRPr="0091252A" w:rsidRDefault="0091252A" w:rsidP="0091252A">
            <w:pPr>
              <w:spacing w:before="100" w:beforeAutospacing="1" w:after="100" w:afterAutospacing="1"/>
              <w:rPr>
                <w:rFonts w:ascii="Times" w:hAnsi="Times" w:cs="Times New Roman"/>
                <w:color w:val="FFFFFF" w:themeColor="background1"/>
                <w:sz w:val="20"/>
                <w:szCs w:val="20"/>
              </w:rPr>
            </w:pPr>
          </w:p>
          <w:p w14:paraId="41CF67F7" w14:textId="5E05E6FD" w:rsidR="0091252A" w:rsidRPr="0091252A" w:rsidRDefault="0091252A" w:rsidP="0091252A">
            <w:pPr>
              <w:spacing w:before="100" w:beforeAutospacing="1" w:after="100" w:afterAutospacing="1"/>
              <w:rPr>
                <w:rFonts w:ascii="Times" w:hAnsi="Times" w:cs="Times New Roman"/>
                <w:color w:val="FFFFFF" w:themeColor="background1"/>
                <w:sz w:val="20"/>
                <w:szCs w:val="20"/>
              </w:rPr>
            </w:pPr>
            <w:r>
              <w:rPr>
                <w:rFonts w:ascii="Times" w:hAnsi="Times" w:cs="Times New Roman"/>
                <w:color w:val="FFFFFF" w:themeColor="background1"/>
                <w:sz w:val="20"/>
                <w:szCs w:val="20"/>
              </w:rPr>
              <w:t>What</w:t>
            </w:r>
            <w:r w:rsidRPr="0091252A">
              <w:rPr>
                <w:rFonts w:ascii="Times" w:hAnsi="Times" w:cs="Times New Roman"/>
                <w:color w:val="FFFFFF" w:themeColor="background1"/>
                <w:sz w:val="20"/>
                <w:szCs w:val="20"/>
              </w:rPr>
              <w:t xml:space="preserve"> do I make it </w:t>
            </w:r>
            <w:r>
              <w:rPr>
                <w:rFonts w:ascii="Times" w:hAnsi="Times" w:cs="Times New Roman"/>
                <w:color w:val="FFFFFF" w:themeColor="background1"/>
                <w:sz w:val="20"/>
                <w:szCs w:val="20"/>
              </w:rPr>
              <w:t>about</w:t>
            </w:r>
            <w:r w:rsidRPr="0091252A">
              <w:rPr>
                <w:rFonts w:ascii="Times" w:hAnsi="Times" w:cs="Times New Roman"/>
                <w:color w:val="FFFFFF" w:themeColor="background1"/>
                <w:sz w:val="20"/>
                <w:szCs w:val="20"/>
              </w:rPr>
              <w:t>?</w:t>
            </w:r>
          </w:p>
          <w:p w14:paraId="4CD43C81" w14:textId="77777777" w:rsidR="0091252A" w:rsidRPr="0091252A" w:rsidRDefault="0091252A" w:rsidP="0091252A">
            <w:pPr>
              <w:spacing w:before="100" w:beforeAutospacing="1" w:after="100" w:afterAutospacing="1"/>
              <w:rPr>
                <w:rFonts w:ascii="Times" w:hAnsi="Times" w:cs="Times New Roman"/>
                <w:color w:val="FFFFFF" w:themeColor="background1"/>
                <w:sz w:val="20"/>
                <w:szCs w:val="20"/>
              </w:rPr>
            </w:pPr>
            <w:r w:rsidRPr="0091252A">
              <w:rPr>
                <w:rFonts w:ascii="Times" w:hAnsi="Times" w:cs="Times New Roman"/>
                <w:color w:val="FFFFFF" w:themeColor="background1"/>
                <w:sz w:val="20"/>
                <w:szCs w:val="20"/>
              </w:rPr>
              <w:t>Of course, there is no such manual, but if you want, I'll show you how I made mine.</w:t>
            </w:r>
          </w:p>
          <w:p w14:paraId="05220F89" w14:textId="044312B3" w:rsidR="0091252A" w:rsidRPr="0091252A" w:rsidRDefault="0091252A" w:rsidP="0091252A">
            <w:pPr>
              <w:spacing w:before="100" w:beforeAutospacing="1" w:after="100" w:afterAutospacing="1"/>
              <w:rPr>
                <w:rFonts w:ascii="Times" w:hAnsi="Times" w:cs="Times New Roman"/>
                <w:color w:val="FFFFFF" w:themeColor="background1"/>
                <w:sz w:val="20"/>
                <w:szCs w:val="20"/>
              </w:rPr>
            </w:pPr>
            <w:r w:rsidRPr="0091252A">
              <w:rPr>
                <w:rFonts w:ascii="Times" w:hAnsi="Times" w:cs="Times New Roman"/>
                <w:color w:val="FFFFFF" w:themeColor="background1"/>
                <w:sz w:val="20"/>
                <w:szCs w:val="20"/>
              </w:rPr>
              <w:t>1 Think: Of course. Of course, you need to think about the story and ideas, but the more you know about Dante</w:t>
            </w:r>
            <w:r>
              <w:rPr>
                <w:rFonts w:ascii="Times" w:hAnsi="Times" w:cs="Times New Roman"/>
                <w:color w:val="FFFFFF" w:themeColor="background1"/>
                <w:sz w:val="20"/>
                <w:szCs w:val="20"/>
              </w:rPr>
              <w:t xml:space="preserve"> </w:t>
            </w:r>
            <w:r w:rsidRPr="0091252A">
              <w:rPr>
                <w:rFonts w:ascii="Times" w:hAnsi="Times" w:cs="Times New Roman"/>
                <w:color w:val="FFFFFF" w:themeColor="background1"/>
                <w:sz w:val="20"/>
                <w:szCs w:val="20"/>
              </w:rPr>
              <w:t xml:space="preserve">2's features, the better your ideas will be. </w:t>
            </w:r>
            <w:r>
              <w:rPr>
                <w:rFonts w:ascii="Times" w:hAnsi="Times" w:cs="Times New Roman"/>
                <w:color w:val="FFFFFF" w:themeColor="background1"/>
                <w:sz w:val="20"/>
                <w:szCs w:val="20"/>
              </w:rPr>
              <w:t>Like i</w:t>
            </w:r>
            <w:r w:rsidRPr="0091252A">
              <w:rPr>
                <w:rFonts w:ascii="Times" w:hAnsi="Times" w:cs="Times New Roman"/>
                <w:color w:val="FFFFFF" w:themeColor="background1"/>
                <w:sz w:val="20"/>
                <w:szCs w:val="20"/>
              </w:rPr>
              <w:t>f you are making a feature film, write down the story in bullet points.</w:t>
            </w:r>
          </w:p>
          <w:p w14:paraId="54063F7B" w14:textId="0CEBFD8F" w:rsidR="0091252A" w:rsidRDefault="0091252A" w:rsidP="0091252A">
            <w:pPr>
              <w:spacing w:before="100" w:beforeAutospacing="1" w:after="100" w:afterAutospacing="1"/>
              <w:rPr>
                <w:rFonts w:ascii="Times" w:hAnsi="Times" w:cs="Times New Roman"/>
                <w:color w:val="FFFFFF" w:themeColor="background1"/>
                <w:sz w:val="20"/>
                <w:szCs w:val="20"/>
              </w:rPr>
            </w:pPr>
            <w:r w:rsidRPr="0091252A">
              <w:rPr>
                <w:rFonts w:ascii="Times" w:hAnsi="Times" w:cs="Times New Roman"/>
                <w:color w:val="FFFFFF" w:themeColor="background1"/>
                <w:sz w:val="20"/>
                <w:szCs w:val="20"/>
              </w:rPr>
              <w:t xml:space="preserve">2 Think more deeply: I'm talking about the system here. How many maps do you need for the story, what items do you need, what kind of enemies do you need, what kind of conversations do you need, what flags are assigned to what numbers? Of course, some of these things can be decided while making the game, but it's better to have a </w:t>
            </w:r>
            <w:r>
              <w:rPr>
                <w:rFonts w:ascii="Times" w:hAnsi="Times" w:cs="Times New Roman"/>
                <w:color w:val="FFFFFF" w:themeColor="background1"/>
                <w:sz w:val="20"/>
                <w:szCs w:val="20"/>
              </w:rPr>
              <w:t xml:space="preserve">structured outline </w:t>
            </w:r>
            <w:r w:rsidRPr="0091252A">
              <w:rPr>
                <w:rFonts w:ascii="Times" w:hAnsi="Times" w:cs="Times New Roman"/>
                <w:color w:val="FFFFFF" w:themeColor="background1"/>
                <w:sz w:val="20"/>
                <w:szCs w:val="20"/>
              </w:rPr>
              <w:t>than a haphazard</w:t>
            </w:r>
            <w:r>
              <w:rPr>
                <w:rFonts w:ascii="Times" w:hAnsi="Times" w:cs="Times New Roman"/>
                <w:color w:val="FFFFFF" w:themeColor="background1"/>
                <w:sz w:val="20"/>
                <w:szCs w:val="20"/>
              </w:rPr>
              <w:t>ly</w:t>
            </w:r>
            <w:r w:rsidRPr="0091252A">
              <w:rPr>
                <w:rFonts w:ascii="Times" w:hAnsi="Times" w:cs="Times New Roman"/>
                <w:color w:val="FFFFFF" w:themeColor="background1"/>
                <w:sz w:val="20"/>
                <w:szCs w:val="20"/>
              </w:rPr>
              <w:t xml:space="preserve"> </w:t>
            </w:r>
            <w:r>
              <w:rPr>
                <w:rFonts w:ascii="Times" w:hAnsi="Times" w:cs="Times New Roman"/>
                <w:color w:val="FFFFFF" w:themeColor="background1"/>
                <w:sz w:val="20"/>
                <w:szCs w:val="20"/>
              </w:rPr>
              <w:t xml:space="preserve">created </w:t>
            </w:r>
            <w:r w:rsidRPr="0091252A">
              <w:rPr>
                <w:rFonts w:ascii="Times" w:hAnsi="Times" w:cs="Times New Roman"/>
                <w:color w:val="FFFFFF" w:themeColor="background1"/>
                <w:sz w:val="20"/>
                <w:szCs w:val="20"/>
              </w:rPr>
              <w:t>one.</w:t>
            </w:r>
          </w:p>
          <w:p w14:paraId="669A8A78" w14:textId="77777777" w:rsidR="0091252A" w:rsidRPr="0091252A" w:rsidRDefault="0099075E" w:rsidP="0091252A">
            <w:pPr>
              <w:spacing w:before="100" w:beforeAutospacing="1" w:after="100" w:afterAutospacing="1"/>
              <w:rPr>
                <w:rFonts w:ascii="Times" w:hAnsi="Times" w:cs="Times New Roman"/>
                <w:color w:val="FFFFFF" w:themeColor="background1"/>
                <w:sz w:val="20"/>
                <w:szCs w:val="20"/>
              </w:rPr>
            </w:pPr>
            <w:r w:rsidRPr="00E201AB">
              <w:rPr>
                <w:rFonts w:ascii="Times" w:hAnsi="Times" w:cs="Times New Roman"/>
                <w:color w:val="FFFFFF" w:themeColor="background1"/>
                <w:sz w:val="20"/>
                <w:szCs w:val="20"/>
              </w:rPr>
              <w:br/>
            </w:r>
            <w:r w:rsidR="0091252A">
              <w:rPr>
                <w:rFonts w:ascii="Times" w:hAnsi="Times" w:cs="Times New Roman"/>
                <w:noProof/>
                <w:color w:val="FFFFFF" w:themeColor="background1"/>
                <w:sz w:val="20"/>
                <w:szCs w:val="20"/>
                <w:lang w:eastAsia="en-US"/>
              </w:rPr>
              <w:t>l</w:t>
            </w:r>
            <w:r w:rsidRPr="00E201AB">
              <w:rPr>
                <w:rFonts w:ascii="Times" w:hAnsi="Times" w:cs="Times New Roman"/>
                <w:noProof/>
                <w:color w:val="FFFFFF" w:themeColor="background1"/>
                <w:sz w:val="20"/>
                <w:szCs w:val="20"/>
                <w:lang w:eastAsia="en-US"/>
              </w:rPr>
              <w:drawing>
                <wp:inline distT="0" distB="0" distL="0" distR="0" wp14:anchorId="564D3613" wp14:editId="6B206D36">
                  <wp:extent cx="5080000" cy="3390900"/>
                  <wp:effectExtent l="0" t="0" r="0" b="12700"/>
                  <wp:docPr id="76" name="Picture 76" descr="https://web.archive.org/web/20020619103743/http://naramura.kdn.ne.jp/msx3/const/kaisetu/dante2/sam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s://web.archive.org/web/20020619103743/http://naramura.kdn.ne.jp/msx3/const/kaisetu/dante2/samp1.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080000" cy="3390900"/>
                          </a:xfrm>
                          <a:prstGeom prst="rect">
                            <a:avLst/>
                          </a:prstGeom>
                          <a:noFill/>
                          <a:ln>
                            <a:noFill/>
                          </a:ln>
                        </pic:spPr>
                      </pic:pic>
                    </a:graphicData>
                  </a:graphic>
                </wp:inline>
              </w:drawing>
            </w:r>
            <w:r w:rsidRPr="00E201AB">
              <w:rPr>
                <w:rFonts w:ascii="Times" w:hAnsi="Times" w:cs="Times New Roman"/>
                <w:color w:val="FFFFFF" w:themeColor="background1"/>
                <w:sz w:val="20"/>
                <w:szCs w:val="20"/>
              </w:rPr>
              <w:br/>
            </w:r>
            <w:r w:rsidR="0091252A" w:rsidRPr="0091252A">
              <w:rPr>
                <w:rFonts w:ascii="Times" w:hAnsi="Times" w:cs="Times New Roman"/>
                <w:color w:val="FFFFFF" w:themeColor="background1"/>
                <w:sz w:val="20"/>
                <w:szCs w:val="20"/>
              </w:rPr>
              <w:t xml:space="preserve">By the way, this is a memo I used for </w:t>
            </w:r>
            <w:r w:rsidR="0091252A">
              <w:rPr>
                <w:rFonts w:ascii="Times" w:hAnsi="Times" w:cs="Times New Roman"/>
                <w:color w:val="FFFFFF" w:themeColor="background1"/>
                <w:sz w:val="20"/>
                <w:szCs w:val="20"/>
              </w:rPr>
              <w:t>Faux</w:t>
            </w:r>
            <w:r w:rsidR="0091252A" w:rsidRPr="0091252A">
              <w:rPr>
                <w:rFonts w:ascii="Times" w:hAnsi="Times" w:cs="Times New Roman"/>
                <w:color w:val="FFFFFF" w:themeColor="background1"/>
                <w:sz w:val="20"/>
                <w:szCs w:val="20"/>
              </w:rPr>
              <w:t xml:space="preserve"> </w:t>
            </w:r>
            <w:r w:rsidR="0091252A">
              <w:rPr>
                <w:rFonts w:ascii="Times" w:hAnsi="Times" w:cs="Times New Roman"/>
                <w:color w:val="FFFFFF" w:themeColor="background1"/>
                <w:sz w:val="20"/>
                <w:szCs w:val="20"/>
              </w:rPr>
              <w:t>H</w:t>
            </w:r>
            <w:r w:rsidR="0091252A" w:rsidRPr="0091252A">
              <w:rPr>
                <w:rFonts w:ascii="Times" w:hAnsi="Times" w:cs="Times New Roman"/>
                <w:color w:val="FFFFFF" w:themeColor="background1"/>
                <w:sz w:val="20"/>
                <w:szCs w:val="20"/>
              </w:rPr>
              <w:t>ydride. It's just one sheet. It's the worst. You should write in a space with more room. There's no more room for notes. It's so hard to see.</w:t>
            </w:r>
            <w:r w:rsidRPr="00E201AB">
              <w:rPr>
                <w:rFonts w:ascii="Times" w:hAnsi="Times" w:cs="Times New Roman"/>
                <w:color w:val="FFFFFF" w:themeColor="background1"/>
                <w:sz w:val="20"/>
                <w:szCs w:val="20"/>
              </w:rPr>
              <w:br/>
            </w:r>
            <w:r w:rsidRPr="00E201AB">
              <w:rPr>
                <w:rFonts w:ascii="Times" w:eastAsia="Times New Roman" w:hAnsi="Times" w:cs="Times New Roman"/>
                <w:noProof/>
                <w:color w:val="FFFFFF" w:themeColor="background1"/>
                <w:sz w:val="20"/>
                <w:szCs w:val="20"/>
                <w:lang w:eastAsia="en-US"/>
              </w:rPr>
              <w:drawing>
                <wp:anchor distT="0" distB="0" distL="0" distR="0" simplePos="0" relativeHeight="251656192" behindDoc="0" locked="0" layoutInCell="1" allowOverlap="0" wp14:anchorId="560AA98D" wp14:editId="721766A7">
                  <wp:simplePos x="0" y="0"/>
                  <wp:positionH relativeFrom="column">
                    <wp:align>left</wp:align>
                  </wp:positionH>
                  <wp:positionV relativeFrom="line">
                    <wp:posOffset>0</wp:posOffset>
                  </wp:positionV>
                  <wp:extent cx="2755900" cy="2286000"/>
                  <wp:effectExtent l="0" t="0" r="12700" b="0"/>
                  <wp:wrapSquare wrapText="bothSides"/>
                  <wp:docPr id="23" name="Picture 2" descr="https://web.archive.org/web/20020619103743/http://naramura.kdn.ne.jp/msx3/const/kaisetu/dante2/sam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eb.archive.org/web/20020619103743/http://naramura.kdn.ne.jp/msx3/const/kaisetu/dante2/samp2.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755900" cy="228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01AB">
              <w:rPr>
                <w:rFonts w:ascii="Times" w:hAnsi="Times" w:cs="Times New Roman"/>
                <w:color w:val="FFFFFF" w:themeColor="background1"/>
                <w:sz w:val="20"/>
                <w:szCs w:val="20"/>
              </w:rPr>
              <w:br/>
            </w:r>
            <w:r w:rsidR="0091252A" w:rsidRPr="0091252A">
              <w:rPr>
                <w:rFonts w:ascii="Times" w:hAnsi="Times" w:cs="Times New Roman"/>
                <w:color w:val="FFFFFF" w:themeColor="background1"/>
                <w:sz w:val="20"/>
                <w:szCs w:val="20"/>
              </w:rPr>
              <w:t>This is the first field section. Notice how map 0 and map data 5 are planned to be the same thing. Map 5 is the map where the slime turned into hyper. On the map, you can see what event number is used for the entrance to the cave, the coordinates on the map, and the part numbers to rewrite.</w:t>
            </w:r>
          </w:p>
          <w:p w14:paraId="561AB727" w14:textId="51BF0D63" w:rsidR="0099075E" w:rsidRPr="00E201AB" w:rsidRDefault="0091252A" w:rsidP="0091252A">
            <w:pPr>
              <w:spacing w:before="100" w:beforeAutospacing="1" w:after="100" w:afterAutospacing="1"/>
              <w:rPr>
                <w:rFonts w:ascii="Times" w:hAnsi="Times" w:cs="Times New Roman"/>
                <w:color w:val="FFFFFF" w:themeColor="background1"/>
                <w:sz w:val="20"/>
                <w:szCs w:val="20"/>
              </w:rPr>
            </w:pPr>
            <w:r w:rsidRPr="0091252A">
              <w:rPr>
                <w:rFonts w:ascii="Times" w:hAnsi="Times" w:cs="Times New Roman"/>
                <w:color w:val="FFFFFF" w:themeColor="background1"/>
                <w:sz w:val="20"/>
                <w:szCs w:val="20"/>
              </w:rPr>
              <w:t xml:space="preserve">It's </w:t>
            </w:r>
            <w:proofErr w:type="gramStart"/>
            <w:r w:rsidRPr="0091252A">
              <w:rPr>
                <w:rFonts w:ascii="Times" w:hAnsi="Times" w:cs="Times New Roman"/>
                <w:color w:val="FFFFFF" w:themeColor="background1"/>
                <w:sz w:val="20"/>
                <w:szCs w:val="20"/>
              </w:rPr>
              <w:t>really hard</w:t>
            </w:r>
            <w:proofErr w:type="gramEnd"/>
            <w:r w:rsidRPr="0091252A">
              <w:rPr>
                <w:rFonts w:ascii="Times" w:hAnsi="Times" w:cs="Times New Roman"/>
                <w:color w:val="FFFFFF" w:themeColor="background1"/>
                <w:sz w:val="20"/>
                <w:szCs w:val="20"/>
              </w:rPr>
              <w:t xml:space="preserve"> to see.</w:t>
            </w:r>
          </w:p>
          <w:p w14:paraId="59F134CC" w14:textId="77777777" w:rsidR="0099075E" w:rsidRPr="00E201AB" w:rsidRDefault="0099075E" w:rsidP="0099075E">
            <w:pPr>
              <w:spacing w:before="100" w:beforeAutospacing="1" w:after="100" w:afterAutospacing="1"/>
              <w:rPr>
                <w:rFonts w:ascii="Times" w:hAnsi="Times" w:cs="Times New Roman"/>
                <w:color w:val="FFFFFF" w:themeColor="background1"/>
                <w:sz w:val="20"/>
                <w:szCs w:val="20"/>
              </w:rPr>
            </w:pPr>
            <w:r w:rsidRPr="00E201AB">
              <w:rPr>
                <w:rFonts w:ascii="Times" w:hAnsi="Times" w:cs="Times New Roman"/>
                <w:color w:val="FFFFFF" w:themeColor="background1"/>
                <w:sz w:val="20"/>
                <w:szCs w:val="20"/>
              </w:rPr>
              <w:t xml:space="preserve">　</w:t>
            </w:r>
          </w:p>
          <w:p w14:paraId="158369F4" w14:textId="77777777" w:rsidR="0099075E" w:rsidRPr="00E201AB" w:rsidRDefault="0099075E" w:rsidP="0099075E">
            <w:pPr>
              <w:spacing w:before="100" w:beforeAutospacing="1" w:after="100" w:afterAutospacing="1"/>
              <w:rPr>
                <w:rFonts w:ascii="Times" w:hAnsi="Times" w:cs="Times New Roman"/>
                <w:color w:val="FFFFFF" w:themeColor="background1"/>
                <w:sz w:val="20"/>
                <w:szCs w:val="20"/>
              </w:rPr>
            </w:pPr>
            <w:r w:rsidRPr="00E201AB">
              <w:rPr>
                <w:rFonts w:ascii="Times" w:hAnsi="Times" w:cs="Times New Roman"/>
                <w:color w:val="FFFFFF" w:themeColor="background1"/>
                <w:sz w:val="20"/>
                <w:szCs w:val="20"/>
              </w:rPr>
              <w:t xml:space="preserve">　</w:t>
            </w:r>
          </w:p>
          <w:p w14:paraId="6D846212" w14:textId="77777777" w:rsidR="0099075E" w:rsidRPr="00E201AB" w:rsidRDefault="0099075E" w:rsidP="0099075E">
            <w:pPr>
              <w:spacing w:before="100" w:beforeAutospacing="1" w:after="100" w:afterAutospacing="1"/>
              <w:rPr>
                <w:rFonts w:ascii="Times" w:hAnsi="Times" w:cs="Times New Roman"/>
                <w:color w:val="FFFFFF" w:themeColor="background1"/>
                <w:sz w:val="20"/>
                <w:szCs w:val="20"/>
              </w:rPr>
            </w:pPr>
            <w:r w:rsidRPr="00E201AB">
              <w:rPr>
                <w:rFonts w:ascii="Times" w:hAnsi="Times" w:cs="Times New Roman"/>
                <w:color w:val="FFFFFF" w:themeColor="background1"/>
                <w:sz w:val="20"/>
                <w:szCs w:val="20"/>
              </w:rPr>
              <w:lastRenderedPageBreak/>
              <w:t xml:space="preserve">　</w:t>
            </w:r>
          </w:p>
          <w:p w14:paraId="719ACFC7" w14:textId="5CF48A40" w:rsidR="008A1B26" w:rsidRPr="008A1B26" w:rsidRDefault="0099075E" w:rsidP="008A1B26">
            <w:pPr>
              <w:spacing w:before="100" w:beforeAutospacing="1" w:after="100" w:afterAutospacing="1"/>
              <w:rPr>
                <w:rFonts w:ascii="Times" w:hAnsi="Times" w:cs="Times New Roman"/>
                <w:color w:val="FFFFFF" w:themeColor="background1"/>
                <w:sz w:val="20"/>
                <w:szCs w:val="20"/>
              </w:rPr>
            </w:pPr>
            <w:r w:rsidRPr="00E201AB">
              <w:rPr>
                <w:rFonts w:ascii="Times" w:hAnsi="Times" w:cs="Times New Roman"/>
                <w:noProof/>
                <w:color w:val="FFFFFF" w:themeColor="background1"/>
                <w:sz w:val="20"/>
                <w:szCs w:val="20"/>
                <w:lang w:eastAsia="en-US"/>
              </w:rPr>
              <w:drawing>
                <wp:inline distT="0" distB="0" distL="0" distR="0" wp14:anchorId="06CA0C1C" wp14:editId="103F2FF8">
                  <wp:extent cx="2044700" cy="1282700"/>
                  <wp:effectExtent l="0" t="0" r="12700" b="12700"/>
                  <wp:docPr id="77" name="Picture 77" descr="https://web.archive.org/web/20020619103743/http://naramura.kdn.ne.jp/msx3/const/kaisetu/dante2/sam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s://web.archive.org/web/20020619103743/http://naramura.kdn.ne.jp/msx3/const/kaisetu/dante2/samp3.jp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044700" cy="1282700"/>
                          </a:xfrm>
                          <a:prstGeom prst="rect">
                            <a:avLst/>
                          </a:prstGeom>
                          <a:noFill/>
                          <a:ln>
                            <a:noFill/>
                          </a:ln>
                        </pic:spPr>
                      </pic:pic>
                    </a:graphicData>
                  </a:graphic>
                </wp:inline>
              </w:drawing>
            </w:r>
            <w:r w:rsidRPr="00E201AB">
              <w:rPr>
                <w:rFonts w:ascii="Times" w:hAnsi="Times" w:cs="Times New Roman"/>
                <w:color w:val="FFFFFF" w:themeColor="background1"/>
                <w:sz w:val="20"/>
                <w:szCs w:val="20"/>
              </w:rPr>
              <w:br/>
            </w:r>
            <w:r w:rsidR="008A1B26" w:rsidRPr="008A1B26">
              <w:rPr>
                <w:rFonts w:ascii="Times" w:hAnsi="Times" w:cs="Times New Roman"/>
                <w:color w:val="FFFFFF" w:themeColor="background1"/>
                <w:sz w:val="20"/>
                <w:szCs w:val="20"/>
              </w:rPr>
              <w:t xml:space="preserve">This is a memo of the enemy parameters. I made a memo of the enemy parameters for each </w:t>
            </w:r>
            <w:proofErr w:type="gramStart"/>
            <w:r w:rsidR="008A1B26" w:rsidRPr="008A1B26">
              <w:rPr>
                <w:rFonts w:ascii="Times" w:hAnsi="Times" w:cs="Times New Roman"/>
                <w:color w:val="FFFFFF" w:themeColor="background1"/>
                <w:sz w:val="20"/>
                <w:szCs w:val="20"/>
              </w:rPr>
              <w:t>map, because</w:t>
            </w:r>
            <w:proofErr w:type="gramEnd"/>
            <w:r w:rsidR="008A1B26" w:rsidRPr="008A1B26">
              <w:rPr>
                <w:rFonts w:ascii="Times" w:hAnsi="Times" w:cs="Times New Roman"/>
                <w:color w:val="FFFFFF" w:themeColor="background1"/>
                <w:sz w:val="20"/>
                <w:szCs w:val="20"/>
              </w:rPr>
              <w:t xml:space="preserve"> the same enemies tend to appear on different maps in </w:t>
            </w:r>
            <w:proofErr w:type="spellStart"/>
            <w:r w:rsidR="008A1B26" w:rsidRPr="008A1B26">
              <w:rPr>
                <w:rFonts w:ascii="Times" w:hAnsi="Times" w:cs="Times New Roman"/>
                <w:color w:val="FFFFFF" w:themeColor="background1"/>
                <w:sz w:val="20"/>
                <w:szCs w:val="20"/>
              </w:rPr>
              <w:t>Hyd</w:t>
            </w:r>
            <w:r w:rsidR="008A1B26">
              <w:rPr>
                <w:rFonts w:ascii="Times" w:hAnsi="Times" w:cs="Times New Roman"/>
                <w:color w:val="FFFFFF" w:themeColor="background1"/>
                <w:sz w:val="20"/>
                <w:szCs w:val="20"/>
              </w:rPr>
              <w:t>l</w:t>
            </w:r>
            <w:r w:rsidR="008A1B26" w:rsidRPr="008A1B26">
              <w:rPr>
                <w:rFonts w:ascii="Times" w:hAnsi="Times" w:cs="Times New Roman"/>
                <w:color w:val="FFFFFF" w:themeColor="background1"/>
                <w:sz w:val="20"/>
                <w:szCs w:val="20"/>
              </w:rPr>
              <w:t>ide</w:t>
            </w:r>
            <w:proofErr w:type="spellEnd"/>
            <w:r w:rsidR="008A1B26" w:rsidRPr="008A1B26">
              <w:rPr>
                <w:rFonts w:ascii="Times" w:hAnsi="Times" w:cs="Times New Roman"/>
                <w:color w:val="FFFFFF" w:themeColor="background1"/>
                <w:sz w:val="20"/>
                <w:szCs w:val="20"/>
              </w:rPr>
              <w:t>. I wrote down the same data for each map, but since I changed the balance so many times, I don't know what it says. You should write these data down on a larger piece of paper.</w:t>
            </w:r>
          </w:p>
          <w:p w14:paraId="5B21F4EF" w14:textId="2C6898C9" w:rsidR="008A1B26" w:rsidRPr="008A1B26" w:rsidRDefault="008A1B26" w:rsidP="008A1B26">
            <w:pPr>
              <w:spacing w:before="100" w:beforeAutospacing="1" w:after="100" w:afterAutospacing="1"/>
              <w:rPr>
                <w:rFonts w:ascii="Times" w:hAnsi="Times" w:cs="Times New Roman"/>
                <w:color w:val="FFFFFF" w:themeColor="background1"/>
                <w:sz w:val="20"/>
                <w:szCs w:val="20"/>
              </w:rPr>
            </w:pPr>
            <w:r w:rsidRPr="008A1B26">
              <w:rPr>
                <w:rFonts w:ascii="Times" w:hAnsi="Times" w:cs="Times New Roman"/>
                <w:color w:val="FFFFFF" w:themeColor="background1"/>
                <w:sz w:val="20"/>
                <w:szCs w:val="20"/>
              </w:rPr>
              <w:t>3</w:t>
            </w:r>
            <w:r>
              <w:rPr>
                <w:rFonts w:ascii="Times" w:hAnsi="Times" w:cs="Times New Roman"/>
                <w:color w:val="FFFFFF" w:themeColor="background1"/>
                <w:sz w:val="20"/>
                <w:szCs w:val="20"/>
              </w:rPr>
              <w:t xml:space="preserve"> </w:t>
            </w:r>
            <w:r w:rsidRPr="008A1B26">
              <w:rPr>
                <w:rFonts w:ascii="Times" w:hAnsi="Times" w:cs="Times New Roman"/>
                <w:color w:val="FFFFFF" w:themeColor="background1"/>
                <w:sz w:val="20"/>
                <w:szCs w:val="20"/>
              </w:rPr>
              <w:t xml:space="preserve">Create the player character and the first map: As I explained, first create one </w:t>
            </w:r>
            <w:proofErr w:type="gramStart"/>
            <w:r w:rsidRPr="008A1B26">
              <w:rPr>
                <w:rFonts w:ascii="Times" w:hAnsi="Times" w:cs="Times New Roman"/>
                <w:color w:val="FFFFFF" w:themeColor="background1"/>
                <w:sz w:val="20"/>
                <w:szCs w:val="20"/>
              </w:rPr>
              <w:t>map</w:t>
            </w:r>
            <w:proofErr w:type="gramEnd"/>
            <w:r w:rsidRPr="008A1B26">
              <w:rPr>
                <w:rFonts w:ascii="Times" w:hAnsi="Times" w:cs="Times New Roman"/>
                <w:color w:val="FFFFFF" w:themeColor="background1"/>
                <w:sz w:val="20"/>
                <w:szCs w:val="20"/>
              </w:rPr>
              <w:t xml:space="preserve"> and fix the palette. Use that palette to write the main character. Create only 0, 1, 2, 3, and 4 maps; 5, 6, and 7 are copied after they are completely created, since the events and terrain of the maps are almost the same.</w:t>
            </w:r>
          </w:p>
          <w:p w14:paraId="40BE678A" w14:textId="03029586" w:rsidR="008A1B26" w:rsidRPr="008A1B26" w:rsidRDefault="008A1B26" w:rsidP="008A1B26">
            <w:pPr>
              <w:spacing w:before="100" w:beforeAutospacing="1" w:after="100" w:afterAutospacing="1"/>
              <w:rPr>
                <w:rFonts w:ascii="Times" w:hAnsi="Times" w:cs="Times New Roman"/>
                <w:color w:val="FFFFFF" w:themeColor="background1"/>
                <w:sz w:val="20"/>
                <w:szCs w:val="20"/>
              </w:rPr>
            </w:pPr>
            <w:r>
              <w:rPr>
                <w:rFonts w:ascii="Times" w:hAnsi="Times" w:cs="Times New Roman"/>
                <w:color w:val="FFFFFF" w:themeColor="background1"/>
                <w:sz w:val="20"/>
                <w:szCs w:val="20"/>
              </w:rPr>
              <w:t xml:space="preserve">4 </w:t>
            </w:r>
            <w:r w:rsidRPr="008A1B26">
              <w:rPr>
                <w:rFonts w:ascii="Times" w:hAnsi="Times" w:cs="Times New Roman"/>
                <w:color w:val="FFFFFF" w:themeColor="background1"/>
                <w:sz w:val="20"/>
                <w:szCs w:val="20"/>
              </w:rPr>
              <w:t xml:space="preserve">Create all the maps: This is, of course, because </w:t>
            </w:r>
            <w:proofErr w:type="spellStart"/>
            <w:r w:rsidRPr="008A1B26">
              <w:rPr>
                <w:rFonts w:ascii="Times" w:hAnsi="Times" w:cs="Times New Roman"/>
                <w:color w:val="FFFFFF" w:themeColor="background1"/>
                <w:sz w:val="20"/>
                <w:szCs w:val="20"/>
              </w:rPr>
              <w:t>Hyd</w:t>
            </w:r>
            <w:r>
              <w:rPr>
                <w:rFonts w:ascii="Times" w:hAnsi="Times" w:cs="Times New Roman"/>
                <w:color w:val="FFFFFF" w:themeColor="background1"/>
                <w:sz w:val="20"/>
                <w:szCs w:val="20"/>
              </w:rPr>
              <w:t>l</w:t>
            </w:r>
            <w:r w:rsidRPr="008A1B26">
              <w:rPr>
                <w:rFonts w:ascii="Times" w:hAnsi="Times" w:cs="Times New Roman"/>
                <w:color w:val="FFFFFF" w:themeColor="background1"/>
                <w:sz w:val="20"/>
                <w:szCs w:val="20"/>
              </w:rPr>
              <w:t>ide</w:t>
            </w:r>
            <w:proofErr w:type="spellEnd"/>
            <w:r w:rsidRPr="008A1B26">
              <w:rPr>
                <w:rFonts w:ascii="Times" w:hAnsi="Times" w:cs="Times New Roman"/>
                <w:color w:val="FFFFFF" w:themeColor="background1"/>
                <w:sz w:val="20"/>
                <w:szCs w:val="20"/>
              </w:rPr>
              <w:t xml:space="preserve"> is a game with a small number of maps. In the case of a full-length game, I would make a certain amount of flow, test-play, fix, test-play, fix, continue, and so on. It's normal to test-play using saved data, but in some cases, you may have to drastically change events (especially flags) before saving. You can start over from the beginning, or if it's too much work, you can tweak the initial data, or you can create an event that turns on all the flags that were originally turned on when you touch it, and then touch it to continue playing. Of course, be sure to delete any temporary events before completing the game.</w:t>
            </w:r>
          </w:p>
          <w:p w14:paraId="6396F67E" w14:textId="42F05ED2" w:rsidR="008A1B26" w:rsidRPr="008A1B26" w:rsidRDefault="008A1B26" w:rsidP="008A1B26">
            <w:pPr>
              <w:spacing w:before="100" w:beforeAutospacing="1" w:after="100" w:afterAutospacing="1"/>
              <w:rPr>
                <w:rFonts w:ascii="Times" w:hAnsi="Times" w:cs="Times New Roman"/>
                <w:color w:val="FFFFFF" w:themeColor="background1"/>
                <w:sz w:val="20"/>
                <w:szCs w:val="20"/>
              </w:rPr>
            </w:pPr>
            <w:r>
              <w:rPr>
                <w:rFonts w:ascii="Times" w:hAnsi="Times" w:cs="Times New Roman"/>
                <w:color w:val="FFFFFF" w:themeColor="background1"/>
                <w:sz w:val="20"/>
                <w:szCs w:val="20"/>
              </w:rPr>
              <w:t xml:space="preserve">5 </w:t>
            </w:r>
            <w:r w:rsidRPr="008A1B26">
              <w:rPr>
                <w:rFonts w:ascii="Times" w:hAnsi="Times" w:cs="Times New Roman"/>
                <w:color w:val="FFFFFF" w:themeColor="background1"/>
                <w:sz w:val="20"/>
                <w:szCs w:val="20"/>
              </w:rPr>
              <w:t>Create all events and test play: This is a test play to see if the events work properly. Keep the enemy parameters at their lowest or highest initial level and just focus on checking the events.</w:t>
            </w:r>
          </w:p>
          <w:p w14:paraId="317B260D" w14:textId="64A5DB74" w:rsidR="008A1B26" w:rsidRPr="008A1B26" w:rsidRDefault="008A1B26" w:rsidP="008A1B26">
            <w:pPr>
              <w:spacing w:before="100" w:beforeAutospacing="1" w:after="100" w:afterAutospacing="1"/>
              <w:rPr>
                <w:rFonts w:ascii="Times" w:hAnsi="Times" w:cs="Times New Roman"/>
                <w:color w:val="FFFFFF" w:themeColor="background1"/>
                <w:sz w:val="20"/>
                <w:szCs w:val="20"/>
              </w:rPr>
            </w:pPr>
            <w:r w:rsidRPr="008A1B26">
              <w:rPr>
                <w:rFonts w:ascii="Times" w:hAnsi="Times" w:cs="Times New Roman"/>
                <w:color w:val="FFFFFF" w:themeColor="background1"/>
                <w:sz w:val="20"/>
                <w:szCs w:val="20"/>
              </w:rPr>
              <w:t xml:space="preserve">6 Determine the level-up data and test play: If all the events seem to work correctly, adjust the game balance and enemy strength. This is the basics of </w:t>
            </w:r>
            <w:proofErr w:type="spellStart"/>
            <w:r w:rsidRPr="008A1B26">
              <w:rPr>
                <w:rFonts w:ascii="Times" w:hAnsi="Times" w:cs="Times New Roman"/>
                <w:color w:val="FFFFFF" w:themeColor="background1"/>
                <w:sz w:val="20"/>
                <w:szCs w:val="20"/>
              </w:rPr>
              <w:t>Tucool</w:t>
            </w:r>
            <w:proofErr w:type="spellEnd"/>
            <w:r w:rsidRPr="008A1B26">
              <w:rPr>
                <w:rFonts w:ascii="Times" w:hAnsi="Times" w:cs="Times New Roman"/>
                <w:color w:val="FFFFFF" w:themeColor="background1"/>
                <w:sz w:val="20"/>
                <w:szCs w:val="20"/>
              </w:rPr>
              <w:t>. But for RPGs, it's better to say, "It's too hard</w:t>
            </w:r>
            <w:r>
              <w:rPr>
                <w:rFonts w:ascii="Times" w:hAnsi="Times" w:cs="Times New Roman"/>
                <w:color w:val="FFFFFF" w:themeColor="background1"/>
                <w:sz w:val="20"/>
                <w:szCs w:val="20"/>
              </w:rPr>
              <w:t>”</w:t>
            </w:r>
            <w:r w:rsidRPr="008A1B26">
              <w:rPr>
                <w:rFonts w:ascii="Times" w:hAnsi="Times" w:cs="Times New Roman"/>
                <w:color w:val="FFFFFF" w:themeColor="background1"/>
                <w:sz w:val="20"/>
                <w:szCs w:val="20"/>
              </w:rPr>
              <w:t xml:space="preserve">. In RPGs, the author knows the map. In RPGs, the author knows the map and can proceed in the shortest possible distance, but players who don't know the map will get lost. In the meantime, the author will gain experience in unexpected places. You can assume that you'll be above the level you're supposed to be at (in fact, in </w:t>
            </w:r>
            <w:r>
              <w:rPr>
                <w:rFonts w:ascii="Times" w:hAnsi="Times" w:cs="Times New Roman"/>
                <w:color w:val="FFFFFF" w:themeColor="background1"/>
                <w:sz w:val="20"/>
                <w:szCs w:val="20"/>
              </w:rPr>
              <w:t xml:space="preserve">Faux </w:t>
            </w:r>
            <w:proofErr w:type="spellStart"/>
            <w:r w:rsidRPr="008A1B26">
              <w:rPr>
                <w:rFonts w:ascii="Times" w:hAnsi="Times" w:cs="Times New Roman"/>
                <w:color w:val="FFFFFF" w:themeColor="background1"/>
                <w:sz w:val="20"/>
                <w:szCs w:val="20"/>
              </w:rPr>
              <w:t>Hyd</w:t>
            </w:r>
            <w:r>
              <w:rPr>
                <w:rFonts w:ascii="Times" w:hAnsi="Times" w:cs="Times New Roman"/>
                <w:color w:val="FFFFFF" w:themeColor="background1"/>
                <w:sz w:val="20"/>
                <w:szCs w:val="20"/>
              </w:rPr>
              <w:t>l</w:t>
            </w:r>
            <w:r w:rsidRPr="008A1B26">
              <w:rPr>
                <w:rFonts w:ascii="Times" w:hAnsi="Times" w:cs="Times New Roman"/>
                <w:color w:val="FFFFFF" w:themeColor="background1"/>
                <w:sz w:val="20"/>
                <w:szCs w:val="20"/>
              </w:rPr>
              <w:t>ide</w:t>
            </w:r>
            <w:proofErr w:type="spellEnd"/>
            <w:r w:rsidRPr="008A1B26">
              <w:rPr>
                <w:rFonts w:ascii="Times" w:hAnsi="Times" w:cs="Times New Roman"/>
                <w:color w:val="FFFFFF" w:themeColor="background1"/>
                <w:sz w:val="20"/>
                <w:szCs w:val="20"/>
              </w:rPr>
              <w:t xml:space="preserve">, you're supposed to kill bees and gain experience until </w:t>
            </w:r>
            <w:proofErr w:type="gramStart"/>
            <w:r w:rsidRPr="008A1B26">
              <w:rPr>
                <w:rFonts w:ascii="Times" w:hAnsi="Times" w:cs="Times New Roman"/>
                <w:color w:val="FFFFFF" w:themeColor="background1"/>
                <w:sz w:val="20"/>
                <w:szCs w:val="20"/>
              </w:rPr>
              <w:t>you're</w:t>
            </w:r>
            <w:proofErr w:type="gramEnd"/>
            <w:r w:rsidRPr="008A1B26">
              <w:rPr>
                <w:rFonts w:ascii="Times" w:hAnsi="Times" w:cs="Times New Roman"/>
                <w:color w:val="FFFFFF" w:themeColor="background1"/>
                <w:sz w:val="20"/>
                <w:szCs w:val="20"/>
              </w:rPr>
              <w:t xml:space="preserve"> level 3 or so, when in fact you're suddenly dealing with zombies. (Depending on how you do it, you can beat a vampire at level 1.</w:t>
            </w:r>
          </w:p>
          <w:p w14:paraId="5C6F983D" w14:textId="49E0D5D8" w:rsidR="008A1B26" w:rsidRPr="008A1B26" w:rsidRDefault="008A1B26" w:rsidP="008A1B26">
            <w:pPr>
              <w:spacing w:before="100" w:beforeAutospacing="1" w:after="100" w:afterAutospacing="1"/>
              <w:rPr>
                <w:rFonts w:ascii="Times" w:hAnsi="Times" w:cs="Times New Roman"/>
                <w:color w:val="FFFFFF" w:themeColor="background1"/>
                <w:sz w:val="20"/>
                <w:szCs w:val="20"/>
              </w:rPr>
            </w:pPr>
            <w:r w:rsidRPr="008A1B26">
              <w:rPr>
                <w:rFonts w:ascii="Times" w:hAnsi="Times" w:cs="Times New Roman"/>
                <w:color w:val="FFFFFF" w:themeColor="background1"/>
                <w:sz w:val="20"/>
                <w:szCs w:val="20"/>
              </w:rPr>
              <w:t>7</w:t>
            </w:r>
            <w:r>
              <w:rPr>
                <w:rFonts w:ascii="Times" w:hAnsi="Times" w:cs="Times New Roman"/>
                <w:color w:val="FFFFFF" w:themeColor="background1"/>
                <w:sz w:val="20"/>
                <w:szCs w:val="20"/>
              </w:rPr>
              <w:t xml:space="preserve"> </w:t>
            </w:r>
            <w:r w:rsidRPr="008A1B26">
              <w:rPr>
                <w:rFonts w:ascii="Times" w:hAnsi="Times" w:cs="Times New Roman"/>
                <w:color w:val="FFFFFF" w:themeColor="background1"/>
                <w:sz w:val="20"/>
                <w:szCs w:val="20"/>
              </w:rPr>
              <w:t xml:space="preserve">Make the parts I haven't made yet (frames, demo, etc.) and it's done. </w:t>
            </w:r>
          </w:p>
          <w:p w14:paraId="40303BFE" w14:textId="77777777" w:rsidR="008A1B26" w:rsidRPr="008A1B26" w:rsidRDefault="008A1B26" w:rsidP="008A1B26">
            <w:pPr>
              <w:spacing w:before="100" w:beforeAutospacing="1" w:after="100" w:afterAutospacing="1"/>
              <w:rPr>
                <w:rFonts w:ascii="Times" w:hAnsi="Times" w:cs="Times New Roman"/>
                <w:color w:val="FFFFFF" w:themeColor="background1"/>
                <w:sz w:val="20"/>
                <w:szCs w:val="20"/>
              </w:rPr>
            </w:pPr>
            <w:r w:rsidRPr="008A1B26">
              <w:rPr>
                <w:rFonts w:ascii="Times" w:hAnsi="Times" w:cs="Times New Roman"/>
                <w:color w:val="FFFFFF" w:themeColor="background1"/>
                <w:sz w:val="20"/>
                <w:szCs w:val="20"/>
              </w:rPr>
              <w:t>That's about it.</w:t>
            </w:r>
          </w:p>
          <w:p w14:paraId="157A6554" w14:textId="77777777" w:rsidR="008A1B26" w:rsidRPr="008A1B26" w:rsidRDefault="008A1B26" w:rsidP="008A1B26">
            <w:pPr>
              <w:spacing w:before="100" w:beforeAutospacing="1" w:after="100" w:afterAutospacing="1"/>
              <w:rPr>
                <w:rFonts w:ascii="Times" w:hAnsi="Times" w:cs="Times New Roman"/>
                <w:color w:val="FFFFFF" w:themeColor="background1"/>
                <w:sz w:val="20"/>
                <w:szCs w:val="20"/>
              </w:rPr>
            </w:pPr>
          </w:p>
          <w:p w14:paraId="138E0A21" w14:textId="7C653AD8" w:rsidR="008A1B26" w:rsidRPr="008A1B26" w:rsidRDefault="008A1B26" w:rsidP="008A1B26">
            <w:pPr>
              <w:spacing w:before="100" w:beforeAutospacing="1" w:after="100" w:afterAutospacing="1"/>
              <w:rPr>
                <w:rFonts w:ascii="Times" w:hAnsi="Times" w:cs="Times New Roman"/>
                <w:color w:val="FFFFFF" w:themeColor="background1"/>
                <w:sz w:val="20"/>
                <w:szCs w:val="20"/>
              </w:rPr>
            </w:pPr>
            <w:r w:rsidRPr="008A1B26">
              <w:rPr>
                <w:rFonts w:ascii="Times" w:hAnsi="Times" w:cs="Times New Roman"/>
                <w:color w:val="FFFFFF" w:themeColor="background1"/>
                <w:sz w:val="20"/>
                <w:szCs w:val="20"/>
              </w:rPr>
              <w:t xml:space="preserve">I've never drawn </w:t>
            </w:r>
            <w:r>
              <w:rPr>
                <w:rFonts w:ascii="Times" w:hAnsi="Times" w:cs="Times New Roman"/>
                <w:color w:val="FFFFFF" w:themeColor="background1"/>
                <w:sz w:val="20"/>
                <w:szCs w:val="20"/>
              </w:rPr>
              <w:t>pixels</w:t>
            </w:r>
            <w:r w:rsidRPr="008A1B26">
              <w:rPr>
                <w:rFonts w:ascii="Times" w:hAnsi="Times" w:cs="Times New Roman"/>
                <w:color w:val="FFFFFF" w:themeColor="background1"/>
                <w:sz w:val="20"/>
                <w:szCs w:val="20"/>
              </w:rPr>
              <w:t xml:space="preserve"> in my life.</w:t>
            </w:r>
          </w:p>
          <w:p w14:paraId="4B2759D2" w14:textId="77777777" w:rsidR="008A1B26" w:rsidRPr="008A1B26" w:rsidRDefault="008A1B26" w:rsidP="008A1B26">
            <w:pPr>
              <w:spacing w:before="100" w:beforeAutospacing="1" w:after="100" w:afterAutospacing="1"/>
              <w:rPr>
                <w:rFonts w:ascii="Times" w:hAnsi="Times" w:cs="Times New Roman"/>
                <w:color w:val="FFFFFF" w:themeColor="background1"/>
                <w:sz w:val="20"/>
                <w:szCs w:val="20"/>
              </w:rPr>
            </w:pPr>
            <w:r w:rsidRPr="008A1B26">
              <w:rPr>
                <w:rFonts w:ascii="Times" w:hAnsi="Times" w:cs="Times New Roman"/>
                <w:color w:val="FFFFFF" w:themeColor="background1"/>
                <w:sz w:val="20"/>
                <w:szCs w:val="20"/>
              </w:rPr>
              <w:t>I'm an art college graduate, so I'll give you a few simple tips.</w:t>
            </w:r>
          </w:p>
          <w:p w14:paraId="65E93039" w14:textId="3FADB238" w:rsidR="008A1B26" w:rsidRDefault="008A1B26" w:rsidP="008A1B26">
            <w:pPr>
              <w:spacing w:before="100" w:beforeAutospacing="1" w:after="100" w:afterAutospacing="1"/>
              <w:rPr>
                <w:rFonts w:ascii="Times" w:hAnsi="Times" w:cs="Times New Roman"/>
                <w:color w:val="FFFFFF" w:themeColor="background1"/>
                <w:sz w:val="20"/>
                <w:szCs w:val="20"/>
              </w:rPr>
            </w:pPr>
            <w:proofErr w:type="gramStart"/>
            <w:r w:rsidRPr="008A1B26">
              <w:rPr>
                <w:rFonts w:ascii="Times" w:hAnsi="Times" w:cs="Times New Roman"/>
                <w:color w:val="FFFFFF" w:themeColor="background1"/>
                <w:sz w:val="20"/>
                <w:szCs w:val="20"/>
              </w:rPr>
              <w:t>First of all</w:t>
            </w:r>
            <w:proofErr w:type="gramEnd"/>
            <w:r w:rsidRPr="008A1B26">
              <w:rPr>
                <w:rFonts w:ascii="Times" w:hAnsi="Times" w:cs="Times New Roman"/>
                <w:color w:val="FFFFFF" w:themeColor="background1"/>
                <w:sz w:val="20"/>
                <w:szCs w:val="20"/>
              </w:rPr>
              <w:t>, you only need three colors to draw a three-dimensional picture. Dante2 can only use 16 colors, so you'll have to use at least 3 colors.</w:t>
            </w:r>
          </w:p>
          <w:p w14:paraId="1F36C324" w14:textId="77777777" w:rsidR="008A1B26" w:rsidRDefault="008A1B26" w:rsidP="0099075E">
            <w:pPr>
              <w:spacing w:before="100" w:beforeAutospacing="1" w:after="100" w:afterAutospacing="1"/>
              <w:rPr>
                <w:rFonts w:ascii="Times" w:hAnsi="Times" w:cs="Times New Roman"/>
                <w:color w:val="FFFFFF" w:themeColor="background1"/>
                <w:sz w:val="20"/>
                <w:szCs w:val="20"/>
              </w:rPr>
            </w:pPr>
          </w:p>
          <w:p w14:paraId="02BED7D9" w14:textId="58A2450B" w:rsidR="008A1B26" w:rsidRDefault="0099075E" w:rsidP="0099075E">
            <w:pPr>
              <w:spacing w:before="100" w:beforeAutospacing="1" w:after="100" w:afterAutospacing="1"/>
              <w:rPr>
                <w:rFonts w:ascii="Times" w:hAnsi="Times" w:cs="Times New Roman"/>
                <w:color w:val="FFFFFF" w:themeColor="background1"/>
                <w:sz w:val="20"/>
                <w:szCs w:val="20"/>
              </w:rPr>
            </w:pPr>
            <w:r w:rsidRPr="00E201AB">
              <w:rPr>
                <w:rFonts w:ascii="Times" w:hAnsi="Times" w:cs="Times New Roman"/>
                <w:color w:val="FFFFFF" w:themeColor="background1"/>
                <w:sz w:val="20"/>
                <w:szCs w:val="20"/>
              </w:rPr>
              <w:lastRenderedPageBreak/>
              <w:br/>
            </w:r>
            <w:r w:rsidRPr="00E201AB">
              <w:rPr>
                <w:rFonts w:ascii="Times" w:hAnsi="Times" w:cs="Times New Roman"/>
                <w:noProof/>
                <w:color w:val="FFFFFF" w:themeColor="background1"/>
                <w:sz w:val="20"/>
                <w:szCs w:val="20"/>
                <w:lang w:eastAsia="en-US"/>
              </w:rPr>
              <mc:AlternateContent>
                <mc:Choice Requires="wps">
                  <w:drawing>
                    <wp:inline distT="0" distB="0" distL="0" distR="0" wp14:anchorId="631FED7F" wp14:editId="5AE70803">
                      <wp:extent cx="1917700" cy="2044700"/>
                      <wp:effectExtent l="0" t="0" r="0" b="0"/>
                      <wp:docPr id="17" name="AutoShape 78" descr="https://web.archive.org/web/20020619103743/http://naramura.kdn.ne.jp/msx3/const/kaisetu/dante2/teach.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17700" cy="20447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395C9A" id="AutoShape 78" o:spid="_x0000_s1026" alt="https://web.archive.org/web/20020619103743/http://naramura.kdn.ne.jp/msx3/const/kaisetu/dante2/teach.jpg" style="width:151pt;height:1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" filled="f" stroked="f">
                      <o:lock v:ext="edit" aspectratio="t"/>
                      <w10:anchorlock/>
                    </v:rect>
                  </w:pict>
                </mc:Fallback>
              </mc:AlternateContent>
            </w:r>
            <w:r w:rsidRPr="00E201AB">
              <w:rPr>
                <w:rFonts w:ascii="Times" w:hAnsi="Times" w:cs="Times New Roman"/>
                <w:color w:val="FFFFFF" w:themeColor="background1"/>
                <w:sz w:val="20"/>
                <w:szCs w:val="20"/>
              </w:rPr>
              <w:br/>
            </w:r>
            <w:r w:rsidR="008A1B26" w:rsidRPr="008A1B26">
              <w:rPr>
                <w:rFonts w:ascii="Times" w:hAnsi="Times" w:cs="Times New Roman"/>
                <w:color w:val="FFFFFF" w:themeColor="background1"/>
                <w:sz w:val="20"/>
                <w:szCs w:val="20"/>
              </w:rPr>
              <w:t xml:space="preserve">This is what a sphere looks like when drawn with four colors. From lightest to darkest, highlights, object colors, shadows, and reflected light. Reflected light is nearly impossible to express with six </w:t>
            </w:r>
            <w:r w:rsidR="008A1B26">
              <w:rPr>
                <w:rFonts w:ascii="Times" w:hAnsi="Times" w:cs="Times New Roman"/>
                <w:color w:val="FFFFFF" w:themeColor="background1"/>
                <w:sz w:val="20"/>
                <w:szCs w:val="20"/>
              </w:rPr>
              <w:t>pixels</w:t>
            </w:r>
            <w:r w:rsidR="008A1B26" w:rsidRPr="008A1B26">
              <w:rPr>
                <w:rFonts w:ascii="Times" w:hAnsi="Times" w:cs="Times New Roman"/>
                <w:color w:val="FFFFFF" w:themeColor="background1"/>
                <w:sz w:val="20"/>
                <w:szCs w:val="20"/>
              </w:rPr>
              <w:t xml:space="preserve"> </w:t>
            </w:r>
            <w:r w:rsidR="00DF1C12">
              <w:rPr>
                <w:rFonts w:ascii="Times" w:hAnsi="Times" w:cs="Times New Roman"/>
                <w:color w:val="FFFFFF" w:themeColor="background1"/>
                <w:sz w:val="20"/>
                <w:szCs w:val="20"/>
              </w:rPr>
              <w:t>from</w:t>
            </w:r>
            <w:r w:rsidR="008A1B26" w:rsidRPr="008A1B26">
              <w:rPr>
                <w:rFonts w:ascii="Times" w:hAnsi="Times" w:cs="Times New Roman"/>
                <w:color w:val="FFFFFF" w:themeColor="background1"/>
                <w:sz w:val="20"/>
                <w:szCs w:val="20"/>
              </w:rPr>
              <w:t xml:space="preserve"> 16. But if you have highlights and shadows in the basic colors, you can create a three-dimensional image. Of course, you also need to know which way the light is coming from, but if you don't know, just assume it's coming from the side.</w:t>
            </w:r>
          </w:p>
          <w:p w14:paraId="72808FFA" w14:textId="48DFE165" w:rsidR="00DF1C12" w:rsidRPr="00DF1C12" w:rsidRDefault="0099075E" w:rsidP="00DF1C12">
            <w:pPr>
              <w:spacing w:before="100" w:beforeAutospacing="1" w:after="100" w:afterAutospacing="1"/>
              <w:rPr>
                <w:rFonts w:ascii="Times" w:hAnsi="Times" w:cs="Times New Roman"/>
                <w:color w:val="FFFFFF" w:themeColor="background1"/>
                <w:sz w:val="20"/>
                <w:szCs w:val="20"/>
              </w:rPr>
            </w:pPr>
            <w:r w:rsidRPr="00E201AB">
              <w:rPr>
                <w:rFonts w:ascii="Times" w:hAnsi="Times" w:cs="Times New Roman"/>
                <w:noProof/>
                <w:color w:val="FFFFFF" w:themeColor="background1"/>
                <w:sz w:val="20"/>
                <w:szCs w:val="20"/>
                <w:lang w:eastAsia="en-US"/>
              </w:rPr>
              <w:drawing>
                <wp:anchor distT="0" distB="0" distL="0" distR="0" simplePos="0" relativeHeight="251657216" behindDoc="0" locked="0" layoutInCell="1" allowOverlap="0" wp14:anchorId="6C2B43FD" wp14:editId="52DC2623">
                  <wp:simplePos x="0" y="0"/>
                  <wp:positionH relativeFrom="column">
                    <wp:align>left</wp:align>
                  </wp:positionH>
                  <wp:positionV relativeFrom="line">
                    <wp:posOffset>0</wp:posOffset>
                  </wp:positionV>
                  <wp:extent cx="2463800" cy="2463800"/>
                  <wp:effectExtent l="0" t="0" r="0" b="0"/>
                  <wp:wrapSquare wrapText="bothSides"/>
                  <wp:docPr id="22" name="Picture 3" descr="https://web.archive.org/web/20020619103743/http://naramura.kdn.ne.jp/msx3/const/kaisetu/dante2/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eb.archive.org/web/20020619103743/http://naramura.kdn.ne.jp/msx3/const/kaisetu/dante2/s1.gif"/>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463800" cy="2463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01AB">
              <w:rPr>
                <w:rFonts w:ascii="Times" w:hAnsi="Times" w:cs="Times New Roman"/>
                <w:color w:val="FFFFFF" w:themeColor="background1"/>
                <w:sz w:val="20"/>
                <w:szCs w:val="20"/>
              </w:rPr>
              <w:br/>
            </w:r>
            <w:r w:rsidR="00DF1C12" w:rsidRPr="00DF1C12">
              <w:rPr>
                <w:rFonts w:ascii="Times" w:hAnsi="Times" w:cs="Times New Roman"/>
                <w:color w:val="FFFFFF" w:themeColor="background1"/>
                <w:sz w:val="20"/>
                <w:szCs w:val="20"/>
              </w:rPr>
              <w:t xml:space="preserve">This is a sample. It is the </w:t>
            </w:r>
            <w:r w:rsidR="00DF1C12">
              <w:rPr>
                <w:rFonts w:ascii="Times" w:hAnsi="Times" w:cs="Times New Roman"/>
                <w:color w:val="FFFFFF" w:themeColor="background1"/>
                <w:sz w:val="20"/>
                <w:szCs w:val="20"/>
              </w:rPr>
              <w:t>worst</w:t>
            </w:r>
            <w:r w:rsidR="00DF1C12" w:rsidRPr="00DF1C12">
              <w:rPr>
                <w:rFonts w:ascii="Times" w:hAnsi="Times" w:cs="Times New Roman"/>
                <w:color w:val="FFFFFF" w:themeColor="background1"/>
                <w:sz w:val="20"/>
                <w:szCs w:val="20"/>
              </w:rPr>
              <w:t>.</w:t>
            </w:r>
          </w:p>
          <w:p w14:paraId="49204E26" w14:textId="77777777" w:rsidR="00DF1C12" w:rsidRPr="00DF1C12" w:rsidRDefault="00DF1C12" w:rsidP="00DF1C12">
            <w:pPr>
              <w:spacing w:before="100" w:beforeAutospacing="1" w:after="100" w:afterAutospacing="1"/>
              <w:rPr>
                <w:rFonts w:ascii="Times" w:hAnsi="Times" w:cs="Times New Roman"/>
                <w:color w:val="FFFFFF" w:themeColor="background1"/>
                <w:sz w:val="20"/>
                <w:szCs w:val="20"/>
              </w:rPr>
            </w:pPr>
            <w:proofErr w:type="gramStart"/>
            <w:r w:rsidRPr="00DF1C12">
              <w:rPr>
                <w:rFonts w:ascii="Times" w:hAnsi="Times" w:cs="Times New Roman"/>
                <w:color w:val="FFFFFF" w:themeColor="background1"/>
                <w:sz w:val="20"/>
                <w:szCs w:val="20"/>
              </w:rPr>
              <w:t>First of all</w:t>
            </w:r>
            <w:proofErr w:type="gramEnd"/>
            <w:r w:rsidRPr="00DF1C12">
              <w:rPr>
                <w:rFonts w:ascii="Times" w:hAnsi="Times" w:cs="Times New Roman"/>
                <w:color w:val="FFFFFF" w:themeColor="background1"/>
                <w:sz w:val="20"/>
                <w:szCs w:val="20"/>
              </w:rPr>
              <w:t>, draw a picture using the true colors of things.</w:t>
            </w:r>
          </w:p>
          <w:p w14:paraId="051990A1" w14:textId="1524DF36" w:rsidR="00DF1C12" w:rsidRDefault="00DF1C12" w:rsidP="00DF1C12">
            <w:pPr>
              <w:spacing w:before="100" w:beforeAutospacing="1" w:after="100" w:afterAutospacing="1"/>
              <w:rPr>
                <w:rFonts w:ascii="Times" w:hAnsi="Times" w:cs="Times New Roman"/>
                <w:color w:val="FFFFFF" w:themeColor="background1"/>
                <w:sz w:val="20"/>
                <w:szCs w:val="20"/>
              </w:rPr>
            </w:pPr>
            <w:r w:rsidRPr="00DF1C12">
              <w:rPr>
                <w:rFonts w:ascii="Times" w:hAnsi="Times" w:cs="Times New Roman"/>
                <w:color w:val="FFFFFF" w:themeColor="background1"/>
                <w:sz w:val="20"/>
                <w:szCs w:val="20"/>
              </w:rPr>
              <w:t xml:space="preserve">If you think it's difficult to fit in 16x16 dots, take screenshots of Ys, </w:t>
            </w:r>
            <w:r>
              <w:rPr>
                <w:rFonts w:ascii="Times" w:hAnsi="Times" w:cs="Times New Roman"/>
                <w:color w:val="FFFFFF" w:themeColor="background1"/>
                <w:sz w:val="20"/>
                <w:szCs w:val="20"/>
              </w:rPr>
              <w:t xml:space="preserve">Tower of </w:t>
            </w:r>
            <w:proofErr w:type="spellStart"/>
            <w:r w:rsidRPr="00DF1C12">
              <w:rPr>
                <w:rFonts w:ascii="Times" w:hAnsi="Times" w:cs="Times New Roman"/>
                <w:color w:val="FFFFFF" w:themeColor="background1"/>
                <w:sz w:val="20"/>
                <w:szCs w:val="20"/>
              </w:rPr>
              <w:t>Druaga</w:t>
            </w:r>
            <w:proofErr w:type="spellEnd"/>
            <w:r w:rsidRPr="00DF1C12">
              <w:rPr>
                <w:rFonts w:ascii="Times" w:hAnsi="Times" w:cs="Times New Roman"/>
                <w:color w:val="FFFFFF" w:themeColor="background1"/>
                <w:sz w:val="20"/>
                <w:szCs w:val="20"/>
              </w:rPr>
              <w:t xml:space="preserve"> (not the MSX version), </w:t>
            </w:r>
            <w:proofErr w:type="spellStart"/>
            <w:r w:rsidRPr="00DF1C12">
              <w:rPr>
                <w:rFonts w:ascii="Times" w:hAnsi="Times" w:cs="Times New Roman"/>
                <w:color w:val="FFFFFF" w:themeColor="background1"/>
                <w:sz w:val="20"/>
                <w:szCs w:val="20"/>
              </w:rPr>
              <w:t>Hyd</w:t>
            </w:r>
            <w:r>
              <w:rPr>
                <w:rFonts w:ascii="Times" w:hAnsi="Times" w:cs="Times New Roman"/>
                <w:color w:val="FFFFFF" w:themeColor="background1"/>
                <w:sz w:val="20"/>
                <w:szCs w:val="20"/>
              </w:rPr>
              <w:t>l</w:t>
            </w:r>
            <w:r w:rsidRPr="00DF1C12">
              <w:rPr>
                <w:rFonts w:ascii="Times" w:hAnsi="Times" w:cs="Times New Roman"/>
                <w:color w:val="FFFFFF" w:themeColor="background1"/>
                <w:sz w:val="20"/>
                <w:szCs w:val="20"/>
              </w:rPr>
              <w:t>ide</w:t>
            </w:r>
            <w:proofErr w:type="spellEnd"/>
            <w:r w:rsidRPr="00DF1C12">
              <w:rPr>
                <w:rFonts w:ascii="Times" w:hAnsi="Times" w:cs="Times New Roman"/>
                <w:color w:val="FFFFFF" w:themeColor="background1"/>
                <w:sz w:val="20"/>
                <w:szCs w:val="20"/>
              </w:rPr>
              <w:t>, etc. with an emulator and observe. You'll learn a lot.</w:t>
            </w:r>
          </w:p>
          <w:p w14:paraId="2369044F" w14:textId="77777777" w:rsidR="00DF1C12" w:rsidRPr="00DF1C12" w:rsidRDefault="0099075E" w:rsidP="00DF1C12">
            <w:pPr>
              <w:spacing w:before="100" w:beforeAutospacing="1" w:after="100" w:afterAutospacing="1"/>
              <w:rPr>
                <w:rFonts w:ascii="Times" w:hAnsi="Times" w:cs="Times New Roman"/>
                <w:color w:val="FFFFFF" w:themeColor="background1"/>
                <w:sz w:val="20"/>
                <w:szCs w:val="20"/>
              </w:rPr>
            </w:pPr>
            <w:r w:rsidRPr="00E201AB">
              <w:rPr>
                <w:rFonts w:ascii="Times" w:hAnsi="Times" w:cs="Times New Roman"/>
                <w:color w:val="FFFFFF" w:themeColor="background1"/>
                <w:sz w:val="20"/>
                <w:szCs w:val="20"/>
              </w:rPr>
              <w:br/>
            </w:r>
            <w:r w:rsidRPr="00E201AB">
              <w:rPr>
                <w:rFonts w:ascii="Times" w:hAnsi="Times" w:cs="Times New Roman"/>
                <w:color w:val="FFFFFF" w:themeColor="background1"/>
                <w:sz w:val="20"/>
                <w:szCs w:val="20"/>
              </w:rPr>
              <w:br/>
            </w:r>
            <w:r w:rsidRPr="00E201AB">
              <w:rPr>
                <w:rFonts w:ascii="Times" w:hAnsi="Times" w:cs="Times New Roman"/>
                <w:color w:val="FFFFFF" w:themeColor="background1"/>
                <w:sz w:val="20"/>
                <w:szCs w:val="20"/>
              </w:rPr>
              <w:br/>
            </w:r>
            <w:r w:rsidRPr="00E201AB">
              <w:rPr>
                <w:rFonts w:ascii="Times" w:hAnsi="Times" w:cs="Times New Roman"/>
                <w:color w:val="FFFFFF" w:themeColor="background1"/>
                <w:sz w:val="20"/>
                <w:szCs w:val="20"/>
              </w:rPr>
              <w:br/>
            </w:r>
            <w:r w:rsidRPr="00E201AB">
              <w:rPr>
                <w:rFonts w:ascii="Times" w:hAnsi="Times" w:cs="Times New Roman"/>
                <w:color w:val="FFFFFF" w:themeColor="background1"/>
                <w:sz w:val="20"/>
                <w:szCs w:val="20"/>
              </w:rPr>
              <w:br/>
            </w:r>
            <w:r w:rsidRPr="00E201AB">
              <w:rPr>
                <w:rFonts w:ascii="Times" w:hAnsi="Times" w:cs="Times New Roman"/>
                <w:color w:val="FFFFFF" w:themeColor="background1"/>
                <w:sz w:val="20"/>
                <w:szCs w:val="20"/>
              </w:rPr>
              <w:br/>
            </w:r>
            <w:r w:rsidRPr="00E201AB">
              <w:rPr>
                <w:rFonts w:ascii="Times" w:hAnsi="Times" w:cs="Times New Roman"/>
                <w:color w:val="FFFFFF" w:themeColor="background1"/>
                <w:sz w:val="20"/>
                <w:szCs w:val="20"/>
              </w:rPr>
              <w:br/>
            </w:r>
            <w:r w:rsidRPr="00E201AB">
              <w:rPr>
                <w:rFonts w:ascii="Times" w:hAnsi="Times" w:cs="Times New Roman"/>
                <w:color w:val="FFFFFF" w:themeColor="background1"/>
                <w:sz w:val="20"/>
                <w:szCs w:val="20"/>
              </w:rPr>
              <w:br/>
            </w:r>
            <w:r w:rsidRPr="00E201AB">
              <w:rPr>
                <w:rFonts w:ascii="Times" w:hAnsi="Times" w:cs="Times New Roman"/>
                <w:noProof/>
                <w:color w:val="FFFFFF" w:themeColor="background1"/>
                <w:sz w:val="20"/>
                <w:szCs w:val="20"/>
                <w:lang w:eastAsia="en-US"/>
              </w:rPr>
              <w:drawing>
                <wp:anchor distT="0" distB="0" distL="0" distR="0" simplePos="0" relativeHeight="251658240" behindDoc="0" locked="0" layoutInCell="1" allowOverlap="0" wp14:anchorId="62AFF5D6" wp14:editId="13770CE1">
                  <wp:simplePos x="0" y="0"/>
                  <wp:positionH relativeFrom="column">
                    <wp:align>left</wp:align>
                  </wp:positionH>
                  <wp:positionV relativeFrom="line">
                    <wp:posOffset>0</wp:posOffset>
                  </wp:positionV>
                  <wp:extent cx="2463800" cy="2463800"/>
                  <wp:effectExtent l="0" t="0" r="0" b="0"/>
                  <wp:wrapSquare wrapText="bothSides"/>
                  <wp:docPr id="21" name="Picture 4" descr="https://web.archive.org/web/20020619103743/http://naramura.kdn.ne.jp/msx3/const/kaisetu/dante2/s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eb.archive.org/web/20020619103743/http://naramura.kdn.ne.jp/msx3/const/kaisetu/dante2/s2.gif"/>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463800" cy="2463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01AB">
              <w:rPr>
                <w:rFonts w:ascii="Times" w:hAnsi="Times" w:cs="Times New Roman"/>
                <w:color w:val="FFFFFF" w:themeColor="background1"/>
                <w:sz w:val="20"/>
                <w:szCs w:val="20"/>
              </w:rPr>
              <w:br/>
            </w:r>
            <w:r w:rsidR="00DF1C12" w:rsidRPr="00DF1C12">
              <w:rPr>
                <w:rFonts w:ascii="Times" w:hAnsi="Times" w:cs="Times New Roman"/>
                <w:color w:val="FFFFFF" w:themeColor="background1"/>
                <w:sz w:val="20"/>
                <w:szCs w:val="20"/>
              </w:rPr>
              <w:t>Then add shadows.</w:t>
            </w:r>
          </w:p>
          <w:p w14:paraId="0ED70140" w14:textId="3B059BF2" w:rsidR="00DF1C12" w:rsidRPr="00DF1C12" w:rsidRDefault="00DF1C12" w:rsidP="00DF1C12">
            <w:pPr>
              <w:spacing w:before="100" w:beforeAutospacing="1" w:after="100" w:afterAutospacing="1"/>
              <w:rPr>
                <w:rFonts w:ascii="Times" w:hAnsi="Times" w:cs="Times New Roman"/>
                <w:color w:val="FFFFFF" w:themeColor="background1"/>
                <w:sz w:val="20"/>
                <w:szCs w:val="20"/>
              </w:rPr>
            </w:pPr>
            <w:r w:rsidRPr="00DF1C12">
              <w:rPr>
                <w:rFonts w:ascii="Times" w:hAnsi="Times" w:cs="Times New Roman"/>
                <w:color w:val="FFFFFF" w:themeColor="background1"/>
                <w:sz w:val="20"/>
                <w:szCs w:val="20"/>
              </w:rPr>
              <w:t xml:space="preserve">If you stop at this point, it will look like a </w:t>
            </w:r>
            <w:proofErr w:type="spellStart"/>
            <w:r w:rsidRPr="00DF1C12">
              <w:rPr>
                <w:rFonts w:ascii="Times" w:hAnsi="Times" w:cs="Times New Roman"/>
                <w:color w:val="FFFFFF" w:themeColor="background1"/>
                <w:sz w:val="20"/>
                <w:szCs w:val="20"/>
              </w:rPr>
              <w:t>db</w:t>
            </w:r>
            <w:proofErr w:type="spellEnd"/>
            <w:r>
              <w:rPr>
                <w:rFonts w:ascii="Times" w:hAnsi="Times" w:cs="Times New Roman"/>
                <w:color w:val="FFFFFF" w:themeColor="background1"/>
                <w:sz w:val="20"/>
                <w:szCs w:val="20"/>
              </w:rPr>
              <w:t>-</w:t>
            </w:r>
            <w:r w:rsidRPr="00DF1C12">
              <w:rPr>
                <w:rFonts w:ascii="Times" w:hAnsi="Times" w:cs="Times New Roman"/>
                <w:color w:val="FFFFFF" w:themeColor="background1"/>
                <w:sz w:val="20"/>
                <w:szCs w:val="20"/>
              </w:rPr>
              <w:t>soft picture.</w:t>
            </w:r>
          </w:p>
          <w:p w14:paraId="73291547" w14:textId="77777777" w:rsidR="00DF1C12" w:rsidRPr="00DF1C12" w:rsidRDefault="00DF1C12" w:rsidP="00DF1C12">
            <w:pPr>
              <w:spacing w:before="100" w:beforeAutospacing="1" w:after="100" w:afterAutospacing="1"/>
              <w:rPr>
                <w:rFonts w:ascii="Times" w:hAnsi="Times" w:cs="Times New Roman"/>
                <w:color w:val="FFFFFF" w:themeColor="background1"/>
                <w:sz w:val="20"/>
                <w:szCs w:val="20"/>
              </w:rPr>
            </w:pPr>
            <w:r>
              <w:rPr>
                <w:rFonts w:ascii="Times" w:hAnsi="Times" w:cs="Times New Roman"/>
                <w:color w:val="FFFFFF" w:themeColor="background1"/>
                <w:sz w:val="20"/>
                <w:szCs w:val="20"/>
              </w:rPr>
              <w:t>This doesn’t make it feel like a robot.</w:t>
            </w:r>
            <w:r w:rsidR="0099075E" w:rsidRPr="00E201AB">
              <w:rPr>
                <w:rFonts w:ascii="Times" w:hAnsi="Times" w:cs="Times New Roman"/>
                <w:color w:val="FFFFFF" w:themeColor="background1"/>
                <w:sz w:val="20"/>
                <w:szCs w:val="20"/>
              </w:rPr>
              <w:br/>
            </w:r>
            <w:r w:rsidR="0099075E" w:rsidRPr="00E201AB">
              <w:rPr>
                <w:rFonts w:ascii="Times" w:hAnsi="Times" w:cs="Times New Roman"/>
                <w:color w:val="FFFFFF" w:themeColor="background1"/>
                <w:sz w:val="20"/>
                <w:szCs w:val="20"/>
              </w:rPr>
              <w:br/>
            </w:r>
            <w:r w:rsidR="0099075E" w:rsidRPr="00E201AB">
              <w:rPr>
                <w:rFonts w:ascii="Times" w:hAnsi="Times" w:cs="Times New Roman"/>
                <w:color w:val="FFFFFF" w:themeColor="background1"/>
                <w:sz w:val="20"/>
                <w:szCs w:val="20"/>
              </w:rPr>
              <w:br/>
            </w:r>
            <w:r w:rsidR="0099075E" w:rsidRPr="00E201AB">
              <w:rPr>
                <w:rFonts w:ascii="Times" w:hAnsi="Times" w:cs="Times New Roman"/>
                <w:color w:val="FFFFFF" w:themeColor="background1"/>
                <w:sz w:val="20"/>
                <w:szCs w:val="20"/>
              </w:rPr>
              <w:br/>
            </w:r>
            <w:r w:rsidR="0099075E" w:rsidRPr="00E201AB">
              <w:rPr>
                <w:rFonts w:ascii="Times" w:hAnsi="Times" w:cs="Times New Roman"/>
                <w:color w:val="FFFFFF" w:themeColor="background1"/>
                <w:sz w:val="20"/>
                <w:szCs w:val="20"/>
              </w:rPr>
              <w:br/>
            </w:r>
            <w:r w:rsidR="0099075E" w:rsidRPr="00E201AB">
              <w:rPr>
                <w:rFonts w:ascii="Times" w:hAnsi="Times" w:cs="Times New Roman"/>
                <w:color w:val="FFFFFF" w:themeColor="background1"/>
                <w:sz w:val="20"/>
                <w:szCs w:val="20"/>
              </w:rPr>
              <w:br/>
            </w:r>
            <w:r w:rsidR="0099075E" w:rsidRPr="00E201AB">
              <w:rPr>
                <w:rFonts w:ascii="Times" w:hAnsi="Times" w:cs="Times New Roman"/>
                <w:color w:val="FFFFFF" w:themeColor="background1"/>
                <w:sz w:val="20"/>
                <w:szCs w:val="20"/>
              </w:rPr>
              <w:br/>
            </w:r>
            <w:r w:rsidR="0099075E" w:rsidRPr="00E201AB">
              <w:rPr>
                <w:rFonts w:ascii="Times" w:hAnsi="Times" w:cs="Times New Roman"/>
                <w:color w:val="FFFFFF" w:themeColor="background1"/>
                <w:sz w:val="20"/>
                <w:szCs w:val="20"/>
              </w:rPr>
              <w:br/>
            </w:r>
            <w:r w:rsidR="0099075E" w:rsidRPr="00E201AB">
              <w:rPr>
                <w:rFonts w:ascii="Times" w:hAnsi="Times" w:cs="Times New Roman"/>
                <w:color w:val="FFFFFF" w:themeColor="background1"/>
                <w:sz w:val="20"/>
                <w:szCs w:val="20"/>
              </w:rPr>
              <w:br/>
            </w:r>
            <w:r w:rsidR="0099075E" w:rsidRPr="00E201AB">
              <w:rPr>
                <w:rFonts w:ascii="Times" w:hAnsi="Times" w:cs="Times New Roman"/>
                <w:color w:val="FFFFFF" w:themeColor="background1"/>
                <w:sz w:val="20"/>
                <w:szCs w:val="20"/>
              </w:rPr>
              <w:br/>
            </w:r>
            <w:r w:rsidR="0099075E" w:rsidRPr="00E201AB">
              <w:rPr>
                <w:rFonts w:ascii="Times" w:hAnsi="Times" w:cs="Times New Roman"/>
                <w:noProof/>
                <w:color w:val="FFFFFF" w:themeColor="background1"/>
                <w:sz w:val="20"/>
                <w:szCs w:val="20"/>
                <w:lang w:eastAsia="en-US"/>
              </w:rPr>
              <w:lastRenderedPageBreak/>
              <w:drawing>
                <wp:anchor distT="0" distB="0" distL="0" distR="0" simplePos="0" relativeHeight="251659264" behindDoc="0" locked="0" layoutInCell="1" allowOverlap="0" wp14:anchorId="5935CA0F" wp14:editId="7F9595BC">
                  <wp:simplePos x="0" y="0"/>
                  <wp:positionH relativeFrom="column">
                    <wp:align>left</wp:align>
                  </wp:positionH>
                  <wp:positionV relativeFrom="line">
                    <wp:posOffset>0</wp:posOffset>
                  </wp:positionV>
                  <wp:extent cx="2463800" cy="2463800"/>
                  <wp:effectExtent l="0" t="0" r="0" b="0"/>
                  <wp:wrapSquare wrapText="bothSides"/>
                  <wp:docPr id="20" name="Picture 5" descr="https://web.archive.org/web/20020619103743/http://naramura.kdn.ne.jp/msx3/const/kaisetu/dante2/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eb.archive.org/web/20020619103743/http://naramura.kdn.ne.jp/msx3/const/kaisetu/dante2/s3.gif"/>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463800" cy="2463800"/>
                          </a:xfrm>
                          <a:prstGeom prst="rect">
                            <a:avLst/>
                          </a:prstGeom>
                          <a:noFill/>
                          <a:ln>
                            <a:noFill/>
                          </a:ln>
                        </pic:spPr>
                      </pic:pic>
                    </a:graphicData>
                  </a:graphic>
                  <wp14:sizeRelH relativeFrom="page">
                    <wp14:pctWidth>0</wp14:pctWidth>
                  </wp14:sizeRelH>
                  <wp14:sizeRelV relativeFrom="page">
                    <wp14:pctHeight>0</wp14:pctHeight>
                  </wp14:sizeRelV>
                </wp:anchor>
              </w:drawing>
            </w:r>
            <w:r w:rsidR="0099075E" w:rsidRPr="00E201AB">
              <w:rPr>
                <w:rFonts w:ascii="Times" w:hAnsi="Times" w:cs="Times New Roman"/>
                <w:color w:val="FFFFFF" w:themeColor="background1"/>
                <w:sz w:val="20"/>
                <w:szCs w:val="20"/>
              </w:rPr>
              <w:br/>
            </w:r>
            <w:r w:rsidRPr="00DF1C12">
              <w:rPr>
                <w:rFonts w:ascii="Times" w:hAnsi="Times" w:cs="Times New Roman"/>
                <w:color w:val="FFFFFF" w:themeColor="background1"/>
                <w:sz w:val="20"/>
                <w:szCs w:val="20"/>
              </w:rPr>
              <w:t xml:space="preserve">Highlight, outline in black. </w:t>
            </w:r>
          </w:p>
          <w:p w14:paraId="0A222CDF" w14:textId="77777777" w:rsidR="00DF1C12" w:rsidRPr="00DF1C12" w:rsidRDefault="00DF1C12" w:rsidP="00DF1C12">
            <w:pPr>
              <w:spacing w:before="100" w:beforeAutospacing="1" w:after="100" w:afterAutospacing="1"/>
              <w:rPr>
                <w:rFonts w:ascii="Times" w:hAnsi="Times" w:cs="Times New Roman"/>
                <w:color w:val="FFFFFF" w:themeColor="background1"/>
                <w:sz w:val="20"/>
                <w:szCs w:val="20"/>
              </w:rPr>
            </w:pPr>
            <w:r w:rsidRPr="00DF1C12">
              <w:rPr>
                <w:rFonts w:ascii="Times" w:hAnsi="Times" w:cs="Times New Roman"/>
                <w:color w:val="FFFFFF" w:themeColor="background1"/>
                <w:sz w:val="20"/>
                <w:szCs w:val="20"/>
              </w:rPr>
              <w:t>Move the hands and feet back and forth, and you're done.</w:t>
            </w:r>
          </w:p>
          <w:p w14:paraId="5BD6624D" w14:textId="77777777" w:rsidR="00DF1C12" w:rsidRDefault="00DF1C12" w:rsidP="00DF1C12">
            <w:pPr>
              <w:spacing w:before="100" w:beforeAutospacing="1" w:after="100" w:afterAutospacing="1"/>
              <w:rPr>
                <w:rFonts w:ascii="Times" w:hAnsi="Times" w:cs="Times New Roman"/>
                <w:color w:val="FFFFFF" w:themeColor="background1"/>
                <w:sz w:val="20"/>
                <w:szCs w:val="20"/>
              </w:rPr>
            </w:pPr>
            <w:r w:rsidRPr="00DF1C12">
              <w:rPr>
                <w:rFonts w:ascii="Times" w:hAnsi="Times" w:cs="Times New Roman"/>
                <w:color w:val="FFFFFF" w:themeColor="background1"/>
                <w:sz w:val="20"/>
                <w:szCs w:val="20"/>
              </w:rPr>
              <w:t xml:space="preserve">It's a real robot superhero. </w:t>
            </w:r>
            <w:r>
              <w:rPr>
                <w:rFonts w:ascii="Times" w:hAnsi="Times" w:cs="Times New Roman"/>
                <w:color w:val="FFFFFF" w:themeColor="background1"/>
                <w:sz w:val="20"/>
                <w:szCs w:val="20"/>
              </w:rPr>
              <w:t>*Cough*</w:t>
            </w:r>
            <w:r w:rsidR="0099075E" w:rsidRPr="00E201AB">
              <w:rPr>
                <w:rFonts w:ascii="Times" w:hAnsi="Times" w:cs="Times New Roman"/>
                <w:color w:val="FFFFFF" w:themeColor="background1"/>
                <w:sz w:val="20"/>
                <w:szCs w:val="20"/>
              </w:rPr>
              <w:br/>
            </w:r>
            <w:r w:rsidR="0099075E" w:rsidRPr="00E201AB">
              <w:rPr>
                <w:rFonts w:ascii="Times" w:hAnsi="Times" w:cs="Times New Roman"/>
                <w:color w:val="FFFFFF" w:themeColor="background1"/>
                <w:sz w:val="20"/>
                <w:szCs w:val="20"/>
              </w:rPr>
              <w:br/>
            </w:r>
            <w:r w:rsidR="0099075E" w:rsidRPr="00E201AB">
              <w:rPr>
                <w:rFonts w:ascii="Times" w:hAnsi="Times" w:cs="Times New Roman"/>
                <w:color w:val="FFFFFF" w:themeColor="background1"/>
                <w:sz w:val="20"/>
                <w:szCs w:val="20"/>
              </w:rPr>
              <w:br/>
            </w:r>
            <w:r w:rsidR="0099075E" w:rsidRPr="00E201AB">
              <w:rPr>
                <w:rFonts w:ascii="Times" w:hAnsi="Times" w:cs="Times New Roman"/>
                <w:color w:val="FFFFFF" w:themeColor="background1"/>
                <w:sz w:val="20"/>
                <w:szCs w:val="20"/>
              </w:rPr>
              <w:br/>
            </w:r>
            <w:r w:rsidR="0099075E" w:rsidRPr="00E201AB">
              <w:rPr>
                <w:rFonts w:ascii="Times" w:hAnsi="Times" w:cs="Times New Roman"/>
                <w:color w:val="FFFFFF" w:themeColor="background1"/>
                <w:sz w:val="20"/>
                <w:szCs w:val="20"/>
              </w:rPr>
              <w:br/>
            </w:r>
            <w:r w:rsidR="0099075E" w:rsidRPr="00E201AB">
              <w:rPr>
                <w:rFonts w:ascii="Times" w:hAnsi="Times" w:cs="Times New Roman"/>
                <w:color w:val="FFFFFF" w:themeColor="background1"/>
                <w:sz w:val="20"/>
                <w:szCs w:val="20"/>
              </w:rPr>
              <w:br/>
            </w:r>
            <w:r w:rsidR="0099075E" w:rsidRPr="00E201AB">
              <w:rPr>
                <w:rFonts w:ascii="Times" w:hAnsi="Times" w:cs="Times New Roman"/>
                <w:color w:val="FFFFFF" w:themeColor="background1"/>
                <w:sz w:val="20"/>
                <w:szCs w:val="20"/>
              </w:rPr>
              <w:br/>
            </w:r>
            <w:r w:rsidR="0099075E" w:rsidRPr="00E201AB">
              <w:rPr>
                <w:rFonts w:ascii="Times" w:hAnsi="Times" w:cs="Times New Roman"/>
                <w:color w:val="FFFFFF" w:themeColor="background1"/>
                <w:sz w:val="20"/>
                <w:szCs w:val="20"/>
              </w:rPr>
              <w:br/>
            </w:r>
            <w:r w:rsidR="0099075E" w:rsidRPr="00E201AB">
              <w:rPr>
                <w:rFonts w:ascii="Times" w:hAnsi="Times" w:cs="Times New Roman"/>
                <w:color w:val="FFFFFF" w:themeColor="background1"/>
                <w:sz w:val="20"/>
                <w:szCs w:val="20"/>
              </w:rPr>
              <w:br/>
            </w:r>
          </w:p>
          <w:p w14:paraId="6D65310F" w14:textId="77777777" w:rsidR="00DF1C12" w:rsidRPr="00DF1C12" w:rsidRDefault="00DF1C12" w:rsidP="00DF1C12">
            <w:pPr>
              <w:spacing w:before="100" w:beforeAutospacing="1" w:after="100" w:afterAutospacing="1"/>
              <w:rPr>
                <w:rFonts w:ascii="Times" w:hAnsi="Times" w:cs="Times New Roman"/>
                <w:color w:val="FFFFFF" w:themeColor="background1"/>
                <w:sz w:val="20"/>
                <w:szCs w:val="20"/>
              </w:rPr>
            </w:pPr>
            <w:r w:rsidRPr="00DF1C12">
              <w:rPr>
                <w:rFonts w:ascii="Times" w:hAnsi="Times" w:cs="Times New Roman"/>
                <w:color w:val="FFFFFF" w:themeColor="background1"/>
                <w:sz w:val="20"/>
                <w:szCs w:val="20"/>
              </w:rPr>
              <w:t xml:space="preserve">Of course, if you consider that you can only use 15 colors per map, and that there are fixed colors for frames and players, you can think of about 7 colors you can </w:t>
            </w:r>
            <w:proofErr w:type="gramStart"/>
            <w:r w:rsidRPr="00DF1C12">
              <w:rPr>
                <w:rFonts w:ascii="Times" w:hAnsi="Times" w:cs="Times New Roman"/>
                <w:color w:val="FFFFFF" w:themeColor="background1"/>
                <w:sz w:val="20"/>
                <w:szCs w:val="20"/>
              </w:rPr>
              <w:t>actually use</w:t>
            </w:r>
            <w:proofErr w:type="gramEnd"/>
            <w:r w:rsidRPr="00DF1C12">
              <w:rPr>
                <w:rFonts w:ascii="Times" w:hAnsi="Times" w:cs="Times New Roman"/>
                <w:color w:val="FFFFFF" w:themeColor="background1"/>
                <w:sz w:val="20"/>
                <w:szCs w:val="20"/>
              </w:rPr>
              <w:t>. The trick is to choose colors that can be used for highlights and shadows, and to focus on colors for enemies and backgrounds to make the image look consistent (Xanadu uses only blue and yellow for backgrounds, and red, white, and black for characters). I like the idea of creating something with fixed colors, and then adding the colors you really want.</w:t>
            </w:r>
          </w:p>
          <w:p w14:paraId="5E17FDBD" w14:textId="13862B12" w:rsidR="00DF1C12" w:rsidRPr="00DF1C12" w:rsidRDefault="00DF1C12" w:rsidP="00DF1C12">
            <w:pPr>
              <w:spacing w:before="100" w:beforeAutospacing="1" w:after="100" w:afterAutospacing="1"/>
              <w:rPr>
                <w:rFonts w:ascii="Times" w:hAnsi="Times" w:cs="Times New Roman"/>
                <w:color w:val="FFFFFF" w:themeColor="background1"/>
                <w:sz w:val="20"/>
                <w:szCs w:val="20"/>
              </w:rPr>
            </w:pPr>
            <w:r w:rsidRPr="00DF1C12">
              <w:rPr>
                <w:rFonts w:ascii="Times" w:hAnsi="Times" w:cs="Times New Roman"/>
                <w:color w:val="FFFFFF" w:themeColor="background1"/>
                <w:sz w:val="20"/>
                <w:szCs w:val="20"/>
              </w:rPr>
              <w:t>Also, if there is too much difference in the gradation (in this case, the change from highlights to shadows), it can cause color fogging. In the case of the robot superhero above, the light blue looks a little too bright. The solution is to make the light blue a little whiter or the blue a little brighter. Similarly, hal</w:t>
            </w:r>
            <w:r>
              <w:rPr>
                <w:rFonts w:ascii="Times" w:hAnsi="Times" w:cs="Times New Roman"/>
                <w:color w:val="FFFFFF" w:themeColor="background1"/>
                <w:sz w:val="20"/>
                <w:szCs w:val="20"/>
              </w:rPr>
              <w:t>oing</w:t>
            </w:r>
            <w:r w:rsidRPr="00DF1C12">
              <w:rPr>
                <w:rFonts w:ascii="Times" w:hAnsi="Times" w:cs="Times New Roman"/>
                <w:color w:val="FFFFFF" w:themeColor="background1"/>
                <w:sz w:val="20"/>
                <w:szCs w:val="20"/>
              </w:rPr>
              <w:t xml:space="preserve"> is something to watch out for. If you put bright colors next to each other or complementary colors (red and green, </w:t>
            </w:r>
            <w:proofErr w:type="gramStart"/>
            <w:r w:rsidRPr="00DF1C12">
              <w:rPr>
                <w:rFonts w:ascii="Times" w:hAnsi="Times" w:cs="Times New Roman"/>
                <w:color w:val="FFFFFF" w:themeColor="background1"/>
                <w:sz w:val="20"/>
                <w:szCs w:val="20"/>
              </w:rPr>
              <w:t>blue</w:t>
            </w:r>
            <w:proofErr w:type="gramEnd"/>
            <w:r w:rsidRPr="00DF1C12">
              <w:rPr>
                <w:rFonts w:ascii="Times" w:hAnsi="Times" w:cs="Times New Roman"/>
                <w:color w:val="FFFFFF" w:themeColor="background1"/>
                <w:sz w:val="20"/>
                <w:szCs w:val="20"/>
              </w:rPr>
              <w:t xml:space="preserve"> and orange, yellow and purple) next to each other, the colors will look blurred. This is also not easy on the eyes. There's no way you can learn to draw </w:t>
            </w:r>
            <w:r>
              <w:rPr>
                <w:rFonts w:ascii="Times" w:hAnsi="Times" w:cs="Times New Roman"/>
                <w:color w:val="FFFFFF" w:themeColor="background1"/>
                <w:sz w:val="20"/>
                <w:szCs w:val="20"/>
              </w:rPr>
              <w:t>pixels</w:t>
            </w:r>
            <w:r w:rsidRPr="00DF1C12">
              <w:rPr>
                <w:rFonts w:ascii="Times" w:hAnsi="Times" w:cs="Times New Roman"/>
                <w:color w:val="FFFFFF" w:themeColor="background1"/>
                <w:sz w:val="20"/>
                <w:szCs w:val="20"/>
              </w:rPr>
              <w:t xml:space="preserve"> from a page like this, so let's </w:t>
            </w:r>
            <w:proofErr w:type="gramStart"/>
            <w:r w:rsidRPr="00DF1C12">
              <w:rPr>
                <w:rFonts w:ascii="Times" w:hAnsi="Times" w:cs="Times New Roman"/>
                <w:color w:val="FFFFFF" w:themeColor="background1"/>
                <w:sz w:val="20"/>
                <w:szCs w:val="20"/>
              </w:rPr>
              <w:t>take a look</w:t>
            </w:r>
            <w:proofErr w:type="gramEnd"/>
            <w:r w:rsidRPr="00DF1C12">
              <w:rPr>
                <w:rFonts w:ascii="Times" w:hAnsi="Times" w:cs="Times New Roman"/>
                <w:color w:val="FFFFFF" w:themeColor="background1"/>
                <w:sz w:val="20"/>
                <w:szCs w:val="20"/>
              </w:rPr>
              <w:t xml:space="preserve"> at a real game.</w:t>
            </w:r>
          </w:p>
          <w:p w14:paraId="596E2E13" w14:textId="77777777" w:rsidR="00DF1C12" w:rsidRPr="00DF1C12" w:rsidRDefault="00DF1C12" w:rsidP="00DF1C12">
            <w:pPr>
              <w:spacing w:before="100" w:beforeAutospacing="1" w:after="100" w:afterAutospacing="1"/>
              <w:rPr>
                <w:rFonts w:ascii="Times" w:hAnsi="Times" w:cs="Times New Roman"/>
                <w:color w:val="FFFFFF" w:themeColor="background1"/>
                <w:sz w:val="20"/>
                <w:szCs w:val="20"/>
              </w:rPr>
            </w:pPr>
          </w:p>
          <w:p w14:paraId="72EA76C0" w14:textId="77777777" w:rsidR="00DF1C12" w:rsidRPr="00DF1C12" w:rsidRDefault="00DF1C12" w:rsidP="00DF1C12">
            <w:pPr>
              <w:spacing w:before="100" w:beforeAutospacing="1" w:after="100" w:afterAutospacing="1"/>
              <w:rPr>
                <w:rFonts w:ascii="Times" w:hAnsi="Times" w:cs="Times New Roman"/>
                <w:color w:val="FFFFFF" w:themeColor="background1"/>
                <w:sz w:val="20"/>
                <w:szCs w:val="20"/>
              </w:rPr>
            </w:pPr>
            <w:r w:rsidRPr="00DF1C12">
              <w:rPr>
                <w:rFonts w:ascii="Times" w:hAnsi="Times" w:cs="Times New Roman"/>
                <w:color w:val="FFFFFF" w:themeColor="background1"/>
                <w:sz w:val="20"/>
                <w:szCs w:val="20"/>
              </w:rPr>
              <w:t>What can you do and what can't you do?</w:t>
            </w:r>
          </w:p>
          <w:p w14:paraId="5BF12D19" w14:textId="77777777" w:rsidR="00DF1C12" w:rsidRDefault="00DF1C12" w:rsidP="00DF1C12">
            <w:pPr>
              <w:spacing w:before="100" w:beforeAutospacing="1" w:after="100" w:afterAutospacing="1"/>
              <w:rPr>
                <w:rFonts w:ascii="Times" w:hAnsi="Times" w:cs="Times New Roman"/>
                <w:color w:val="FFFFFF" w:themeColor="background1"/>
                <w:sz w:val="20"/>
                <w:szCs w:val="20"/>
              </w:rPr>
            </w:pPr>
            <w:r w:rsidRPr="00DF1C12">
              <w:rPr>
                <w:rFonts w:ascii="Times" w:hAnsi="Times" w:cs="Times New Roman"/>
                <w:color w:val="FFFFFF" w:themeColor="background1"/>
                <w:sz w:val="20"/>
                <w:szCs w:val="20"/>
              </w:rPr>
              <w:t>Here is an example of what Dante2 can and cannot do. If you have any questions, I'll add them.</w:t>
            </w:r>
          </w:p>
          <w:p w14:paraId="59C07033" w14:textId="77777777" w:rsidR="00DF1C12" w:rsidRPr="00DF1C12" w:rsidRDefault="00DF1C12" w:rsidP="00DF1C12">
            <w:pPr>
              <w:spacing w:before="100" w:beforeAutospacing="1" w:after="100" w:afterAutospacing="1"/>
              <w:rPr>
                <w:rFonts w:ascii="Times" w:hAnsi="Times" w:cs="Times New Roman"/>
                <w:b/>
                <w:bCs/>
                <w:color w:val="FFFFFF" w:themeColor="background1"/>
                <w:sz w:val="20"/>
                <w:szCs w:val="20"/>
              </w:rPr>
            </w:pPr>
            <w:bookmarkStart w:id="8" w:name="amm"/>
            <w:bookmarkEnd w:id="8"/>
            <w:r w:rsidRPr="00DF1C12">
              <w:rPr>
                <w:rFonts w:ascii="Times" w:hAnsi="Times" w:cs="Times New Roman"/>
                <w:b/>
                <w:bCs/>
                <w:color w:val="FFFFFF" w:themeColor="background1"/>
                <w:sz w:val="20"/>
                <w:szCs w:val="20"/>
              </w:rPr>
              <w:t>Is it possible to make the background music silent?</w:t>
            </w:r>
          </w:p>
          <w:p w14:paraId="469D46A5" w14:textId="563D2CF5" w:rsidR="00DF1C12" w:rsidRPr="00DF1C12" w:rsidRDefault="00DF1C12" w:rsidP="00DF1C12">
            <w:pPr>
              <w:spacing w:before="100" w:beforeAutospacing="1" w:after="100" w:afterAutospacing="1"/>
              <w:rPr>
                <w:rFonts w:ascii="Times" w:hAnsi="Times" w:cs="Times New Roman"/>
                <w:color w:val="FFFFFF" w:themeColor="background1"/>
                <w:sz w:val="20"/>
                <w:szCs w:val="20"/>
              </w:rPr>
            </w:pPr>
            <w:r w:rsidRPr="00DF1C12">
              <w:rPr>
                <w:rFonts w:ascii="Times" w:hAnsi="Times" w:cs="Times New Roman"/>
                <w:color w:val="FFFFFF" w:themeColor="background1"/>
                <w:sz w:val="20"/>
                <w:szCs w:val="20"/>
              </w:rPr>
              <w:t xml:space="preserve">Yes, you can, by creating a silent background music in </w:t>
            </w:r>
            <w:proofErr w:type="spellStart"/>
            <w:r w:rsidRPr="00DF1C12">
              <w:rPr>
                <w:rFonts w:ascii="Times" w:hAnsi="Times" w:cs="Times New Roman"/>
                <w:color w:val="FFFFFF" w:themeColor="background1"/>
                <w:sz w:val="20"/>
                <w:szCs w:val="20"/>
              </w:rPr>
              <w:t>MuSICA</w:t>
            </w:r>
            <w:proofErr w:type="spellEnd"/>
            <w:r w:rsidRPr="00DF1C12">
              <w:rPr>
                <w:rFonts w:ascii="Times" w:hAnsi="Times" w:cs="Times New Roman"/>
                <w:color w:val="FFFFFF" w:themeColor="background1"/>
                <w:sz w:val="20"/>
                <w:szCs w:val="20"/>
              </w:rPr>
              <w:t xml:space="preserve"> and loading it from Dante2. I use it after defeating </w:t>
            </w:r>
            <w:proofErr w:type="spellStart"/>
            <w:r>
              <w:rPr>
                <w:rFonts w:ascii="Times" w:hAnsi="Times" w:cs="Times New Roman"/>
                <w:color w:val="FFFFFF" w:themeColor="background1"/>
                <w:sz w:val="20"/>
                <w:szCs w:val="20"/>
              </w:rPr>
              <w:t>V</w:t>
            </w:r>
            <w:r w:rsidRPr="00DF1C12">
              <w:rPr>
                <w:rFonts w:ascii="Times" w:hAnsi="Times" w:cs="Times New Roman"/>
                <w:color w:val="FFFFFF" w:themeColor="background1"/>
                <w:sz w:val="20"/>
                <w:szCs w:val="20"/>
              </w:rPr>
              <w:t>a</w:t>
            </w:r>
            <w:r>
              <w:rPr>
                <w:rFonts w:ascii="Times" w:hAnsi="Times" w:cs="Times New Roman"/>
                <w:color w:val="FFFFFF" w:themeColor="background1"/>
                <w:sz w:val="20"/>
                <w:szCs w:val="20"/>
              </w:rPr>
              <w:t>r</w:t>
            </w:r>
            <w:r w:rsidRPr="00DF1C12">
              <w:rPr>
                <w:rFonts w:ascii="Times" w:hAnsi="Times" w:cs="Times New Roman"/>
                <w:color w:val="FFFFFF" w:themeColor="background1"/>
                <w:sz w:val="20"/>
                <w:szCs w:val="20"/>
              </w:rPr>
              <w:t>a</w:t>
            </w:r>
            <w:r>
              <w:rPr>
                <w:rFonts w:ascii="Times" w:hAnsi="Times" w:cs="Times New Roman"/>
                <w:color w:val="FFFFFF" w:themeColor="background1"/>
                <w:sz w:val="20"/>
                <w:szCs w:val="20"/>
              </w:rPr>
              <w:t>l</w:t>
            </w:r>
            <w:r w:rsidRPr="00DF1C12">
              <w:rPr>
                <w:rFonts w:ascii="Times" w:hAnsi="Times" w:cs="Times New Roman"/>
                <w:color w:val="FFFFFF" w:themeColor="background1"/>
                <w:sz w:val="20"/>
                <w:szCs w:val="20"/>
              </w:rPr>
              <w:t>is</w:t>
            </w:r>
            <w:proofErr w:type="spellEnd"/>
            <w:r w:rsidRPr="00DF1C12">
              <w:rPr>
                <w:rFonts w:ascii="Times" w:hAnsi="Times" w:cs="Times New Roman"/>
                <w:color w:val="FFFFFF" w:themeColor="background1"/>
                <w:sz w:val="20"/>
                <w:szCs w:val="20"/>
              </w:rPr>
              <w:t xml:space="preserve"> in </w:t>
            </w:r>
            <w:r>
              <w:rPr>
                <w:rFonts w:ascii="Times" w:hAnsi="Times" w:cs="Times New Roman"/>
                <w:color w:val="FFFFFF" w:themeColor="background1"/>
                <w:sz w:val="20"/>
                <w:szCs w:val="20"/>
              </w:rPr>
              <w:t>Faux</w:t>
            </w:r>
            <w:r w:rsidRPr="00DF1C12">
              <w:rPr>
                <w:rFonts w:ascii="Times" w:hAnsi="Times" w:cs="Times New Roman"/>
                <w:color w:val="FFFFFF" w:themeColor="background1"/>
                <w:sz w:val="20"/>
                <w:szCs w:val="20"/>
              </w:rPr>
              <w:t xml:space="preserve"> </w:t>
            </w:r>
            <w:proofErr w:type="spellStart"/>
            <w:r w:rsidRPr="00DF1C12">
              <w:rPr>
                <w:rFonts w:ascii="Times" w:hAnsi="Times" w:cs="Times New Roman"/>
                <w:color w:val="FFFFFF" w:themeColor="background1"/>
                <w:sz w:val="20"/>
                <w:szCs w:val="20"/>
              </w:rPr>
              <w:t>Hyd</w:t>
            </w:r>
            <w:r>
              <w:rPr>
                <w:rFonts w:ascii="Times" w:hAnsi="Times" w:cs="Times New Roman"/>
                <w:color w:val="FFFFFF" w:themeColor="background1"/>
                <w:sz w:val="20"/>
                <w:szCs w:val="20"/>
              </w:rPr>
              <w:t>l</w:t>
            </w:r>
            <w:r w:rsidRPr="00DF1C12">
              <w:rPr>
                <w:rFonts w:ascii="Times" w:hAnsi="Times" w:cs="Times New Roman"/>
                <w:color w:val="FFFFFF" w:themeColor="background1"/>
                <w:sz w:val="20"/>
                <w:szCs w:val="20"/>
              </w:rPr>
              <w:t>ide</w:t>
            </w:r>
            <w:proofErr w:type="spellEnd"/>
            <w:r w:rsidRPr="00DF1C12">
              <w:rPr>
                <w:rFonts w:ascii="Times" w:hAnsi="Times" w:cs="Times New Roman"/>
                <w:color w:val="FFFFFF" w:themeColor="background1"/>
                <w:sz w:val="20"/>
                <w:szCs w:val="20"/>
              </w:rPr>
              <w:t xml:space="preserve">. </w:t>
            </w:r>
          </w:p>
          <w:p w14:paraId="51B95F41" w14:textId="77777777" w:rsidR="00DF1C12" w:rsidRPr="00DF1C12" w:rsidRDefault="00DF1C12" w:rsidP="00DF1C12">
            <w:pPr>
              <w:spacing w:before="100" w:beforeAutospacing="1" w:after="100" w:afterAutospacing="1"/>
              <w:rPr>
                <w:rFonts w:ascii="Times" w:hAnsi="Times" w:cs="Times New Roman"/>
                <w:b/>
                <w:bCs/>
                <w:color w:val="FFFFFF" w:themeColor="background1"/>
                <w:sz w:val="20"/>
                <w:szCs w:val="20"/>
              </w:rPr>
            </w:pPr>
            <w:r w:rsidRPr="00DF1C12">
              <w:rPr>
                <w:rFonts w:ascii="Times" w:hAnsi="Times" w:cs="Times New Roman"/>
                <w:b/>
                <w:bCs/>
                <w:color w:val="FFFFFF" w:themeColor="background1"/>
                <w:sz w:val="20"/>
                <w:szCs w:val="20"/>
              </w:rPr>
              <w:t>Can you make a forced adventure game?</w:t>
            </w:r>
          </w:p>
          <w:p w14:paraId="4F881522" w14:textId="70AC9B93" w:rsidR="00DF1C12" w:rsidRPr="00DF1C12" w:rsidRDefault="00DF1C12" w:rsidP="00DF1C12">
            <w:pPr>
              <w:spacing w:before="100" w:beforeAutospacing="1" w:after="100" w:afterAutospacing="1"/>
              <w:rPr>
                <w:rFonts w:ascii="Times" w:hAnsi="Times" w:cs="Times New Roman"/>
                <w:color w:val="FFFFFF" w:themeColor="background1"/>
                <w:sz w:val="20"/>
                <w:szCs w:val="20"/>
              </w:rPr>
            </w:pPr>
            <w:r w:rsidRPr="00DF1C12">
              <w:rPr>
                <w:rFonts w:ascii="Times" w:hAnsi="Times" w:cs="Times New Roman"/>
                <w:color w:val="FFFFFF" w:themeColor="background1"/>
                <w:sz w:val="20"/>
                <w:szCs w:val="20"/>
              </w:rPr>
              <w:t xml:space="preserve">You can if you try hard enough. You can </w:t>
            </w:r>
            <w:proofErr w:type="gramStart"/>
            <w:r w:rsidRPr="00DF1C12">
              <w:rPr>
                <w:rFonts w:ascii="Times" w:hAnsi="Times" w:cs="Times New Roman"/>
                <w:color w:val="FFFFFF" w:themeColor="background1"/>
                <w:sz w:val="20"/>
                <w:szCs w:val="20"/>
              </w:rPr>
              <w:t>make</w:t>
            </w:r>
            <w:proofErr w:type="gramEnd"/>
            <w:r w:rsidRPr="00DF1C12">
              <w:rPr>
                <w:rFonts w:ascii="Times" w:hAnsi="Times" w:cs="Times New Roman"/>
                <w:color w:val="FFFFFF" w:themeColor="background1"/>
                <w:sz w:val="20"/>
                <w:szCs w:val="20"/>
              </w:rPr>
              <w:t xml:space="preserve"> a single picture using map parts. You'll have to read the disk every time the scene changes, though. I'm sure the message data is not half bad either. You don't have to go that far to make an adventure like Shalom. You can also use map parts to display the faces of the characters you're talking to, a technique often used in RPG Maker 95.</w:t>
            </w:r>
          </w:p>
          <w:p w14:paraId="2E3D97B7" w14:textId="77777777" w:rsidR="00DF1C12" w:rsidRPr="00DF1C12" w:rsidRDefault="00DF1C12" w:rsidP="00DF1C12">
            <w:pPr>
              <w:spacing w:before="100" w:beforeAutospacing="1" w:after="100" w:afterAutospacing="1"/>
              <w:rPr>
                <w:rFonts w:ascii="Times" w:hAnsi="Times" w:cs="Times New Roman"/>
                <w:b/>
                <w:bCs/>
                <w:color w:val="FFFFFF" w:themeColor="background1"/>
                <w:sz w:val="20"/>
                <w:szCs w:val="20"/>
              </w:rPr>
            </w:pPr>
            <w:r w:rsidRPr="00DF1C12">
              <w:rPr>
                <w:rFonts w:ascii="Times" w:hAnsi="Times" w:cs="Times New Roman"/>
                <w:b/>
                <w:bCs/>
                <w:color w:val="FFFFFF" w:themeColor="background1"/>
                <w:sz w:val="20"/>
                <w:szCs w:val="20"/>
              </w:rPr>
              <w:t>I want to change the protagonist in the middle of the game.</w:t>
            </w:r>
          </w:p>
          <w:p w14:paraId="0BF22179" w14:textId="0A7F35FB" w:rsidR="00DF1C12" w:rsidRPr="00FA3E87" w:rsidRDefault="00DF1C12" w:rsidP="00DF1C12">
            <w:pPr>
              <w:spacing w:before="100" w:beforeAutospacing="1" w:after="100" w:afterAutospacing="1"/>
              <w:rPr>
                <w:rFonts w:ascii="Times" w:hAnsi="Times" w:cs="Times New Roman"/>
                <w:color w:val="FFFFFF" w:themeColor="background1"/>
                <w:sz w:val="20"/>
                <w:szCs w:val="20"/>
              </w:rPr>
            </w:pPr>
            <w:r w:rsidRPr="00FA3E87">
              <w:rPr>
                <w:rFonts w:ascii="Times" w:hAnsi="Times" w:cs="Times New Roman"/>
                <w:color w:val="FFFFFF" w:themeColor="background1"/>
                <w:sz w:val="20"/>
                <w:szCs w:val="20"/>
              </w:rPr>
              <w:t xml:space="preserve">This is not possible. If you want to change the main character in the middle of the game, you can use the same graphics and change the palette depending on the story, like in </w:t>
            </w:r>
            <w:proofErr w:type="spellStart"/>
            <w:r w:rsidRPr="00FA3E87">
              <w:rPr>
                <w:rFonts w:ascii="Times" w:hAnsi="Times" w:cs="Times New Roman"/>
                <w:color w:val="FFFFFF" w:themeColor="background1"/>
                <w:sz w:val="20"/>
                <w:szCs w:val="20"/>
              </w:rPr>
              <w:t>Popolon</w:t>
            </w:r>
            <w:proofErr w:type="spellEnd"/>
            <w:r w:rsidRPr="00FA3E87">
              <w:rPr>
                <w:rFonts w:ascii="Times" w:hAnsi="Times" w:cs="Times New Roman"/>
                <w:color w:val="FFFFFF" w:themeColor="background1"/>
                <w:sz w:val="20"/>
                <w:szCs w:val="20"/>
              </w:rPr>
              <w:t xml:space="preserve"> and Aphrodite </w:t>
            </w:r>
            <w:r w:rsidR="00FA3E87">
              <w:rPr>
                <w:rFonts w:ascii="Times" w:hAnsi="Times" w:cs="Times New Roman"/>
                <w:color w:val="FFFFFF" w:themeColor="background1"/>
                <w:sz w:val="20"/>
                <w:szCs w:val="20"/>
              </w:rPr>
              <w:t xml:space="preserve">from Maze of </w:t>
            </w:r>
            <w:proofErr w:type="spellStart"/>
            <w:r w:rsidR="00FA3E87">
              <w:rPr>
                <w:rFonts w:ascii="Times" w:hAnsi="Times" w:cs="Times New Roman"/>
                <w:color w:val="FFFFFF" w:themeColor="background1"/>
                <w:sz w:val="20"/>
                <w:szCs w:val="20"/>
              </w:rPr>
              <w:t>Galious</w:t>
            </w:r>
            <w:proofErr w:type="spellEnd"/>
            <w:r w:rsidRPr="00FA3E87">
              <w:rPr>
                <w:rFonts w:ascii="Times" w:hAnsi="Times" w:cs="Times New Roman"/>
                <w:color w:val="FFFFFF" w:themeColor="background1"/>
                <w:sz w:val="20"/>
                <w:szCs w:val="20"/>
              </w:rPr>
              <w:t>.</w:t>
            </w:r>
          </w:p>
          <w:p w14:paraId="62FAD833" w14:textId="77777777" w:rsidR="00DF1C12" w:rsidRPr="00DF1C12" w:rsidRDefault="00DF1C12" w:rsidP="00DF1C12">
            <w:pPr>
              <w:spacing w:before="100" w:beforeAutospacing="1" w:after="100" w:afterAutospacing="1"/>
              <w:rPr>
                <w:rFonts w:ascii="Times" w:hAnsi="Times" w:cs="Times New Roman"/>
                <w:b/>
                <w:bCs/>
                <w:color w:val="FFFFFF" w:themeColor="background1"/>
                <w:sz w:val="20"/>
                <w:szCs w:val="20"/>
              </w:rPr>
            </w:pPr>
          </w:p>
          <w:p w14:paraId="4C45140A" w14:textId="77777777" w:rsidR="00DF1C12" w:rsidRPr="00DF1C12" w:rsidRDefault="00DF1C12" w:rsidP="00DF1C12">
            <w:pPr>
              <w:spacing w:before="100" w:beforeAutospacing="1" w:after="100" w:afterAutospacing="1"/>
              <w:rPr>
                <w:rFonts w:ascii="Times" w:hAnsi="Times" w:cs="Times New Roman"/>
                <w:b/>
                <w:bCs/>
                <w:color w:val="FFFFFF" w:themeColor="background1"/>
                <w:sz w:val="20"/>
                <w:szCs w:val="20"/>
              </w:rPr>
            </w:pPr>
            <w:r w:rsidRPr="00DF1C12">
              <w:rPr>
                <w:rFonts w:ascii="Times" w:hAnsi="Times" w:cs="Times New Roman"/>
                <w:b/>
                <w:bCs/>
                <w:color w:val="FFFFFF" w:themeColor="background1"/>
                <w:sz w:val="20"/>
                <w:szCs w:val="20"/>
              </w:rPr>
              <w:t>I want to make a shooting game.</w:t>
            </w:r>
          </w:p>
          <w:p w14:paraId="111E929C" w14:textId="2936EBA9" w:rsidR="00DF1C12" w:rsidRPr="00FA3E87" w:rsidRDefault="00FA3E87" w:rsidP="00DF1C12">
            <w:pPr>
              <w:spacing w:before="100" w:beforeAutospacing="1" w:after="100" w:afterAutospacing="1"/>
              <w:rPr>
                <w:rFonts w:ascii="Times" w:hAnsi="Times" w:cs="Times New Roman"/>
                <w:color w:val="FFFFFF" w:themeColor="background1"/>
                <w:sz w:val="20"/>
                <w:szCs w:val="20"/>
              </w:rPr>
            </w:pPr>
            <w:r w:rsidRPr="00FA3E87">
              <w:rPr>
                <w:rFonts w:ascii="Times" w:hAnsi="Times" w:cs="Times New Roman"/>
                <w:color w:val="FFFFFF" w:themeColor="background1"/>
                <w:sz w:val="20"/>
                <w:szCs w:val="20"/>
              </w:rPr>
              <w:t xml:space="preserve">You should use </w:t>
            </w:r>
            <w:r w:rsidR="00DF1C12" w:rsidRPr="00FA3E87">
              <w:rPr>
                <w:rFonts w:ascii="Times" w:hAnsi="Times" w:cs="Times New Roman"/>
                <w:color w:val="FFFFFF" w:themeColor="background1"/>
                <w:sz w:val="20"/>
                <w:szCs w:val="20"/>
              </w:rPr>
              <w:t xml:space="preserve">Yoshida </w:t>
            </w:r>
            <w:proofErr w:type="spellStart"/>
            <w:r w:rsidR="00DF1C12" w:rsidRPr="00FA3E87">
              <w:rPr>
                <w:rFonts w:ascii="Times" w:hAnsi="Times" w:cs="Times New Roman"/>
                <w:color w:val="FFFFFF" w:themeColor="background1"/>
                <w:sz w:val="20"/>
                <w:szCs w:val="20"/>
              </w:rPr>
              <w:t>Konzer</w:t>
            </w:r>
            <w:r w:rsidRPr="00FA3E87">
              <w:rPr>
                <w:rFonts w:ascii="Times" w:hAnsi="Times" w:cs="Times New Roman"/>
                <w:color w:val="FFFFFF" w:themeColor="background1"/>
                <w:sz w:val="20"/>
                <w:szCs w:val="20"/>
              </w:rPr>
              <w:t>n</w:t>
            </w:r>
            <w:proofErr w:type="spellEnd"/>
            <w:r w:rsidR="00DF1C12" w:rsidRPr="00FA3E87">
              <w:rPr>
                <w:rFonts w:ascii="Times" w:hAnsi="Times" w:cs="Times New Roman"/>
                <w:color w:val="FFFFFF" w:themeColor="background1"/>
                <w:sz w:val="20"/>
                <w:szCs w:val="20"/>
              </w:rPr>
              <w:t xml:space="preserve">. But if you're creative, you can probably make a shooter like </w:t>
            </w:r>
            <w:proofErr w:type="spellStart"/>
            <w:r w:rsidRPr="00FA3E87">
              <w:rPr>
                <w:rFonts w:ascii="Times" w:hAnsi="Times" w:cs="Times New Roman"/>
                <w:color w:val="FFFFFF" w:themeColor="background1"/>
                <w:sz w:val="20"/>
                <w:szCs w:val="20"/>
              </w:rPr>
              <w:t>Xak</w:t>
            </w:r>
            <w:proofErr w:type="spellEnd"/>
            <w:r w:rsidR="00DF1C12" w:rsidRPr="00FA3E87">
              <w:rPr>
                <w:rFonts w:ascii="Times" w:hAnsi="Times" w:cs="Times New Roman"/>
                <w:color w:val="FFFFFF" w:themeColor="background1"/>
                <w:sz w:val="20"/>
                <w:szCs w:val="20"/>
              </w:rPr>
              <w:t>.</w:t>
            </w:r>
          </w:p>
          <w:p w14:paraId="45858BBB" w14:textId="77777777" w:rsidR="00DF1C12" w:rsidRPr="00DF1C12" w:rsidRDefault="00DF1C12" w:rsidP="00DF1C12">
            <w:pPr>
              <w:spacing w:before="100" w:beforeAutospacing="1" w:after="100" w:afterAutospacing="1"/>
              <w:rPr>
                <w:rFonts w:ascii="Times" w:hAnsi="Times" w:cs="Times New Roman"/>
                <w:b/>
                <w:bCs/>
                <w:color w:val="FFFFFF" w:themeColor="background1"/>
                <w:sz w:val="20"/>
                <w:szCs w:val="20"/>
              </w:rPr>
            </w:pPr>
            <w:r w:rsidRPr="00DF1C12">
              <w:rPr>
                <w:rFonts w:ascii="Times" w:hAnsi="Times" w:cs="Times New Roman"/>
                <w:b/>
                <w:bCs/>
                <w:color w:val="FFFFFF" w:themeColor="background1"/>
                <w:sz w:val="20"/>
                <w:szCs w:val="20"/>
              </w:rPr>
              <w:t>I'd like to create a summoned beast.</w:t>
            </w:r>
          </w:p>
          <w:p w14:paraId="2F4E6990" w14:textId="77777777" w:rsidR="00DF1C12" w:rsidRPr="00FA3E87" w:rsidRDefault="00DF1C12" w:rsidP="00DF1C12">
            <w:pPr>
              <w:spacing w:before="100" w:beforeAutospacing="1" w:after="100" w:afterAutospacing="1"/>
              <w:rPr>
                <w:rFonts w:ascii="Times" w:hAnsi="Times" w:cs="Times New Roman"/>
                <w:color w:val="FFFFFF" w:themeColor="background1"/>
                <w:sz w:val="20"/>
                <w:szCs w:val="20"/>
              </w:rPr>
            </w:pPr>
            <w:r w:rsidRPr="00FA3E87">
              <w:rPr>
                <w:rFonts w:ascii="Times" w:hAnsi="Times" w:cs="Times New Roman"/>
                <w:color w:val="FFFFFF" w:themeColor="background1"/>
                <w:sz w:val="20"/>
                <w:szCs w:val="20"/>
              </w:rPr>
              <w:t>Admit that you're using the MSX. If you really want to do this, you can only rewrite the map parts in the event and have it power up the player's level.</w:t>
            </w:r>
          </w:p>
          <w:p w14:paraId="71AAB496" w14:textId="77777777" w:rsidR="00DF1C12" w:rsidRPr="00DF1C12" w:rsidRDefault="00DF1C12" w:rsidP="00DF1C12">
            <w:pPr>
              <w:spacing w:before="100" w:beforeAutospacing="1" w:after="100" w:afterAutospacing="1"/>
              <w:rPr>
                <w:rFonts w:ascii="Times" w:hAnsi="Times" w:cs="Times New Roman"/>
                <w:b/>
                <w:bCs/>
                <w:color w:val="FFFFFF" w:themeColor="background1"/>
                <w:sz w:val="20"/>
                <w:szCs w:val="20"/>
              </w:rPr>
            </w:pPr>
            <w:r w:rsidRPr="00DF1C12">
              <w:rPr>
                <w:rFonts w:ascii="Times" w:hAnsi="Times" w:cs="Times New Roman"/>
                <w:b/>
                <w:bCs/>
                <w:color w:val="FFFFFF" w:themeColor="background1"/>
                <w:sz w:val="20"/>
                <w:szCs w:val="20"/>
              </w:rPr>
              <w:t>How can I make the enemies talk to each other?</w:t>
            </w:r>
          </w:p>
          <w:p w14:paraId="17B530F1" w14:textId="3CDEE2BE" w:rsidR="00DF1C12" w:rsidRPr="00FA3E87" w:rsidRDefault="00DF1C12" w:rsidP="00DF1C12">
            <w:pPr>
              <w:spacing w:before="100" w:beforeAutospacing="1" w:after="100" w:afterAutospacing="1"/>
              <w:rPr>
                <w:rFonts w:ascii="Times" w:hAnsi="Times" w:cs="Times New Roman"/>
                <w:color w:val="FFFFFF" w:themeColor="background1"/>
                <w:sz w:val="20"/>
                <w:szCs w:val="20"/>
              </w:rPr>
            </w:pPr>
            <w:r w:rsidRPr="00FA3E87">
              <w:rPr>
                <w:rFonts w:ascii="Times" w:hAnsi="Times" w:cs="Times New Roman"/>
                <w:color w:val="FFFFFF" w:themeColor="background1"/>
                <w:sz w:val="20"/>
                <w:szCs w:val="20"/>
              </w:rPr>
              <w:t>Yes, you can. Of course, you can't do that if you play the game normally. The easiest way to do this is to blend in a character with an enemy graphic and an ENEMY parameter of 1. If you want the character to attack after the conversation, put a command in MESSAGE 1 to change the ENEMY parameter to 0, and the character will change into an enemy character after the conversation.</w:t>
            </w:r>
          </w:p>
          <w:p w14:paraId="6BBBE4BC" w14:textId="3F395364" w:rsidR="00FA3E87" w:rsidRPr="00FA3E87" w:rsidRDefault="00FA3E87" w:rsidP="00FA3E87">
            <w:pPr>
              <w:spacing w:before="100" w:beforeAutospacing="1" w:after="100" w:afterAutospacing="1"/>
              <w:rPr>
                <w:rFonts w:ascii="Times" w:hAnsi="Times" w:cs="Times New Roman"/>
                <w:b/>
                <w:bCs/>
                <w:color w:val="FFFFFF" w:themeColor="background1"/>
                <w:sz w:val="20"/>
                <w:szCs w:val="20"/>
              </w:rPr>
            </w:pPr>
            <w:r>
              <w:rPr>
                <w:rFonts w:ascii="Times" w:hAnsi="Times" w:cs="Times New Roman"/>
                <w:b/>
                <w:bCs/>
                <w:color w:val="FFFFFF" w:themeColor="background1"/>
                <w:sz w:val="20"/>
                <w:szCs w:val="20"/>
              </w:rPr>
              <w:t>C</w:t>
            </w:r>
            <w:r w:rsidRPr="00FA3E87">
              <w:rPr>
                <w:rFonts w:ascii="Times" w:hAnsi="Times" w:cs="Times New Roman"/>
                <w:b/>
                <w:bCs/>
                <w:color w:val="FFFFFF" w:themeColor="background1"/>
                <w:sz w:val="20"/>
                <w:szCs w:val="20"/>
              </w:rPr>
              <w:t>an I make the boss character talk to me?</w:t>
            </w:r>
          </w:p>
          <w:p w14:paraId="224303B9" w14:textId="6E20A19D" w:rsidR="00FA3E87" w:rsidRPr="00FA3E87" w:rsidRDefault="00FA3E87" w:rsidP="00FA3E87">
            <w:pPr>
              <w:spacing w:before="100" w:beforeAutospacing="1" w:after="100" w:afterAutospacing="1"/>
              <w:rPr>
                <w:rFonts w:ascii="Times" w:hAnsi="Times" w:cs="Times New Roman"/>
                <w:color w:val="FFFFFF" w:themeColor="background1"/>
                <w:sz w:val="20"/>
                <w:szCs w:val="20"/>
              </w:rPr>
            </w:pPr>
            <w:r w:rsidRPr="00FA3E87">
              <w:rPr>
                <w:rFonts w:ascii="Times" w:hAnsi="Times" w:cs="Times New Roman"/>
                <w:color w:val="FFFFFF" w:themeColor="background1"/>
                <w:sz w:val="20"/>
                <w:szCs w:val="20"/>
              </w:rPr>
              <w:t xml:space="preserve">Yes, you can. For now, try clearing the first map of the sample game "The Legend of </w:t>
            </w:r>
            <w:proofErr w:type="spellStart"/>
            <w:r>
              <w:rPr>
                <w:rFonts w:ascii="Times" w:hAnsi="Times" w:cs="Times New Roman"/>
                <w:color w:val="FFFFFF" w:themeColor="background1"/>
                <w:sz w:val="20"/>
                <w:szCs w:val="20"/>
              </w:rPr>
              <w:t>Lidorune</w:t>
            </w:r>
            <w:proofErr w:type="spellEnd"/>
            <w:r w:rsidRPr="00FA3E87">
              <w:rPr>
                <w:rFonts w:ascii="Times" w:hAnsi="Times" w:cs="Times New Roman"/>
                <w:color w:val="FFFFFF" w:themeColor="background1"/>
                <w:sz w:val="20"/>
                <w:szCs w:val="20"/>
              </w:rPr>
              <w:t xml:space="preserve">". You will find the answer. All you have to do is create the same map data as the boss </w:t>
            </w:r>
            <w:proofErr w:type="gramStart"/>
            <w:r w:rsidRPr="00FA3E87">
              <w:rPr>
                <w:rFonts w:ascii="Times" w:hAnsi="Times" w:cs="Times New Roman"/>
                <w:color w:val="FFFFFF" w:themeColor="background1"/>
                <w:sz w:val="20"/>
                <w:szCs w:val="20"/>
              </w:rPr>
              <w:t>character, and</w:t>
            </w:r>
            <w:proofErr w:type="gramEnd"/>
            <w:r w:rsidRPr="00FA3E87">
              <w:rPr>
                <w:rFonts w:ascii="Times" w:hAnsi="Times" w:cs="Times New Roman"/>
                <w:color w:val="FFFFFF" w:themeColor="background1"/>
                <w:sz w:val="20"/>
                <w:szCs w:val="20"/>
              </w:rPr>
              <w:t xml:space="preserve"> add dialogue to the event character in graphic #8 as if he were speaking. You can't do what I asked above.</w:t>
            </w:r>
          </w:p>
          <w:p w14:paraId="1927FA6B" w14:textId="77777777" w:rsidR="00FA3E87" w:rsidRPr="00FA3E87" w:rsidRDefault="00FA3E87" w:rsidP="00FA3E87">
            <w:pPr>
              <w:spacing w:before="100" w:beforeAutospacing="1" w:after="100" w:afterAutospacing="1"/>
              <w:rPr>
                <w:rFonts w:ascii="Times" w:hAnsi="Times" w:cs="Times New Roman"/>
                <w:b/>
                <w:bCs/>
                <w:color w:val="FFFFFF" w:themeColor="background1"/>
                <w:sz w:val="20"/>
                <w:szCs w:val="20"/>
              </w:rPr>
            </w:pPr>
            <w:r w:rsidRPr="00FA3E87">
              <w:rPr>
                <w:rFonts w:ascii="Times" w:hAnsi="Times" w:cs="Times New Roman"/>
                <w:b/>
                <w:bCs/>
                <w:color w:val="FFFFFF" w:themeColor="background1"/>
                <w:sz w:val="20"/>
                <w:szCs w:val="20"/>
              </w:rPr>
              <w:t>I want to make a time-limited event.</w:t>
            </w:r>
          </w:p>
          <w:p w14:paraId="2DBE8AC0" w14:textId="77777777" w:rsidR="00FA3E87" w:rsidRPr="00FA3E87" w:rsidRDefault="00FA3E87" w:rsidP="00FA3E87">
            <w:pPr>
              <w:spacing w:before="100" w:beforeAutospacing="1" w:after="100" w:afterAutospacing="1"/>
              <w:rPr>
                <w:rFonts w:ascii="Times" w:hAnsi="Times" w:cs="Times New Roman"/>
                <w:color w:val="FFFFFF" w:themeColor="background1"/>
                <w:sz w:val="20"/>
                <w:szCs w:val="20"/>
              </w:rPr>
            </w:pPr>
            <w:r w:rsidRPr="00FA3E87">
              <w:rPr>
                <w:rFonts w:ascii="Times" w:hAnsi="Times" w:cs="Times New Roman"/>
                <w:color w:val="FFFFFF" w:themeColor="background1"/>
                <w:sz w:val="20"/>
                <w:szCs w:val="20"/>
              </w:rPr>
              <w:t>You can't. Dante2 doesn't have a command to control time. If you want to limit the number of steps, you can do it. To do so, we need to make the game not use GOLD. To do this, we need to make the game GOLD-less. We need to put events on the floor that give +1 GOLD when stepped on. Put an event on the floor that gives you +1 GOLD when you step on it, and another event that gives you -255 when you reach a certain amount of GOLD. There you have it.</w:t>
            </w:r>
          </w:p>
          <w:p w14:paraId="01DDC437" w14:textId="77777777" w:rsidR="00FA3E87" w:rsidRPr="00FA3E87" w:rsidRDefault="00FA3E87" w:rsidP="00FA3E87">
            <w:pPr>
              <w:spacing w:before="100" w:beforeAutospacing="1" w:after="100" w:afterAutospacing="1"/>
              <w:rPr>
                <w:rFonts w:ascii="Times" w:hAnsi="Times" w:cs="Times New Roman"/>
                <w:b/>
                <w:bCs/>
                <w:color w:val="FFFFFF" w:themeColor="background1"/>
                <w:sz w:val="20"/>
                <w:szCs w:val="20"/>
              </w:rPr>
            </w:pPr>
          </w:p>
          <w:p w14:paraId="33BD2B01" w14:textId="77777777" w:rsidR="00FA3E87" w:rsidRPr="00FA3E87" w:rsidRDefault="00FA3E87" w:rsidP="00FA3E87">
            <w:pPr>
              <w:spacing w:before="100" w:beforeAutospacing="1" w:after="100" w:afterAutospacing="1"/>
              <w:rPr>
                <w:rFonts w:ascii="Times" w:hAnsi="Times" w:cs="Times New Roman"/>
                <w:b/>
                <w:bCs/>
                <w:color w:val="FFFFFF" w:themeColor="background1"/>
                <w:sz w:val="20"/>
                <w:szCs w:val="20"/>
              </w:rPr>
            </w:pPr>
            <w:r w:rsidRPr="00FA3E87">
              <w:rPr>
                <w:rFonts w:ascii="Times" w:hAnsi="Times" w:cs="Times New Roman"/>
                <w:b/>
                <w:bCs/>
                <w:color w:val="FFFFFF" w:themeColor="background1"/>
                <w:sz w:val="20"/>
                <w:szCs w:val="20"/>
              </w:rPr>
              <w:t>I want to make a dance competition event.</w:t>
            </w:r>
          </w:p>
          <w:p w14:paraId="7B27819B" w14:textId="77777777" w:rsidR="00FA3E87" w:rsidRPr="006B3498" w:rsidRDefault="00FA3E87" w:rsidP="00FA3E87">
            <w:pPr>
              <w:spacing w:before="100" w:beforeAutospacing="1" w:after="100" w:afterAutospacing="1"/>
              <w:rPr>
                <w:rFonts w:ascii="Times" w:hAnsi="Times" w:cs="Times New Roman"/>
                <w:color w:val="FFFFFF" w:themeColor="background1"/>
                <w:sz w:val="20"/>
                <w:szCs w:val="20"/>
              </w:rPr>
            </w:pPr>
            <w:r w:rsidRPr="006B3498">
              <w:rPr>
                <w:rFonts w:ascii="Times" w:hAnsi="Times" w:cs="Times New Roman"/>
                <w:color w:val="FFFFFF" w:themeColor="background1"/>
                <w:sz w:val="20"/>
                <w:szCs w:val="20"/>
              </w:rPr>
              <w:t xml:space="preserve">You can do it if you want to. First, make a character that doesn't move. Put a bunch of them in a row. Change the character's MOVE parameter in the </w:t>
            </w:r>
            <w:proofErr w:type="gramStart"/>
            <w:r w:rsidRPr="006B3498">
              <w:rPr>
                <w:rFonts w:ascii="Times" w:hAnsi="Times" w:cs="Times New Roman"/>
                <w:color w:val="FFFFFF" w:themeColor="background1"/>
                <w:sz w:val="20"/>
                <w:szCs w:val="20"/>
              </w:rPr>
              <w:t>event, or</w:t>
            </w:r>
            <w:proofErr w:type="gramEnd"/>
            <w:r w:rsidRPr="006B3498">
              <w:rPr>
                <w:rFonts w:ascii="Times" w:hAnsi="Times" w:cs="Times New Roman"/>
                <w:color w:val="FFFFFF" w:themeColor="background1"/>
                <w:sz w:val="20"/>
                <w:szCs w:val="20"/>
              </w:rPr>
              <w:t xml:space="preserve"> use an auto-move event to move it. The auto-move event</w:t>
            </w:r>
            <w:proofErr w:type="gramStart"/>
            <w:r w:rsidRPr="006B3498">
              <w:rPr>
                <w:rFonts w:ascii="Times" w:hAnsi="Times" w:cs="Times New Roman"/>
                <w:color w:val="FFFFFF" w:themeColor="background1"/>
                <w:sz w:val="20"/>
                <w:szCs w:val="20"/>
              </w:rPr>
              <w:t>, in particular, seems</w:t>
            </w:r>
            <w:proofErr w:type="gramEnd"/>
            <w:r w:rsidRPr="006B3498">
              <w:rPr>
                <w:rFonts w:ascii="Times" w:hAnsi="Times" w:cs="Times New Roman"/>
                <w:color w:val="FFFFFF" w:themeColor="background1"/>
                <w:sz w:val="20"/>
                <w:szCs w:val="20"/>
              </w:rPr>
              <w:t xml:space="preserve"> to work only for one character, but since you specify the event number, it will work the same if there are other characters with the same event number. It should.</w:t>
            </w:r>
          </w:p>
          <w:p w14:paraId="35A409A6" w14:textId="77777777" w:rsidR="00FA3E87" w:rsidRPr="00FA3E87" w:rsidRDefault="00FA3E87" w:rsidP="00FA3E87">
            <w:pPr>
              <w:spacing w:before="100" w:beforeAutospacing="1" w:after="100" w:afterAutospacing="1"/>
              <w:rPr>
                <w:rFonts w:ascii="Times" w:hAnsi="Times" w:cs="Times New Roman"/>
                <w:b/>
                <w:bCs/>
                <w:color w:val="FFFFFF" w:themeColor="background1"/>
                <w:sz w:val="20"/>
                <w:szCs w:val="20"/>
              </w:rPr>
            </w:pPr>
          </w:p>
          <w:p w14:paraId="71130656" w14:textId="77777777" w:rsidR="00FA3E87" w:rsidRPr="00FA3E87" w:rsidRDefault="00FA3E87" w:rsidP="00FA3E87">
            <w:pPr>
              <w:spacing w:before="100" w:beforeAutospacing="1" w:after="100" w:afterAutospacing="1"/>
              <w:rPr>
                <w:rFonts w:ascii="Times" w:hAnsi="Times" w:cs="Times New Roman"/>
                <w:b/>
                <w:bCs/>
                <w:color w:val="FFFFFF" w:themeColor="background1"/>
                <w:sz w:val="20"/>
                <w:szCs w:val="20"/>
              </w:rPr>
            </w:pPr>
            <w:r w:rsidRPr="00FA3E87">
              <w:rPr>
                <w:rFonts w:ascii="Times" w:hAnsi="Times" w:cs="Times New Roman"/>
                <w:b/>
                <w:bCs/>
                <w:color w:val="FFFFFF" w:themeColor="background1"/>
                <w:sz w:val="20"/>
                <w:szCs w:val="20"/>
              </w:rPr>
              <w:t>I want the main character to just turn around and not move in the event.</w:t>
            </w:r>
          </w:p>
          <w:p w14:paraId="01E6F3B4" w14:textId="77777777" w:rsidR="00FA3E87" w:rsidRPr="006B3498" w:rsidRDefault="00FA3E87" w:rsidP="00FA3E87">
            <w:pPr>
              <w:spacing w:before="100" w:beforeAutospacing="1" w:after="100" w:afterAutospacing="1"/>
              <w:rPr>
                <w:rFonts w:ascii="Times" w:hAnsi="Times" w:cs="Times New Roman"/>
                <w:color w:val="FFFFFF" w:themeColor="background1"/>
                <w:sz w:val="20"/>
                <w:szCs w:val="20"/>
              </w:rPr>
            </w:pPr>
            <w:r w:rsidRPr="006B3498">
              <w:rPr>
                <w:rFonts w:ascii="Times" w:hAnsi="Times" w:cs="Times New Roman"/>
                <w:color w:val="FFFFFF" w:themeColor="background1"/>
                <w:sz w:val="20"/>
                <w:szCs w:val="20"/>
              </w:rPr>
              <w:t xml:space="preserve">Yes, you can. The auto-move event does not have a setting to change only the direction of the character, but if there is an obstacle, the character can change only the direction without moving. In other words, all you </w:t>
            </w:r>
            <w:proofErr w:type="gramStart"/>
            <w:r w:rsidRPr="006B3498">
              <w:rPr>
                <w:rFonts w:ascii="Times" w:hAnsi="Times" w:cs="Times New Roman"/>
                <w:color w:val="FFFFFF" w:themeColor="background1"/>
                <w:sz w:val="20"/>
                <w:szCs w:val="20"/>
              </w:rPr>
              <w:t>have to</w:t>
            </w:r>
            <w:proofErr w:type="gramEnd"/>
            <w:r w:rsidRPr="006B3498">
              <w:rPr>
                <w:rFonts w:ascii="Times" w:hAnsi="Times" w:cs="Times New Roman"/>
                <w:color w:val="FFFFFF" w:themeColor="background1"/>
                <w:sz w:val="20"/>
                <w:szCs w:val="20"/>
              </w:rPr>
              <w:t xml:space="preserve"> do is replace the map part with a non-moveable part before the auto-move event.</w:t>
            </w:r>
          </w:p>
          <w:p w14:paraId="141FE795" w14:textId="77777777" w:rsidR="00FA3E87" w:rsidRPr="00FA3E87" w:rsidRDefault="00FA3E87" w:rsidP="00FA3E87">
            <w:pPr>
              <w:spacing w:before="100" w:beforeAutospacing="1" w:after="100" w:afterAutospacing="1"/>
              <w:rPr>
                <w:rFonts w:ascii="Times" w:hAnsi="Times" w:cs="Times New Roman"/>
                <w:b/>
                <w:bCs/>
                <w:color w:val="FFFFFF" w:themeColor="background1"/>
                <w:sz w:val="20"/>
                <w:szCs w:val="20"/>
              </w:rPr>
            </w:pPr>
          </w:p>
          <w:p w14:paraId="2703F289" w14:textId="77777777" w:rsidR="00FA3E87" w:rsidRPr="00FA3E87" w:rsidRDefault="00FA3E87" w:rsidP="00FA3E87">
            <w:pPr>
              <w:spacing w:before="100" w:beforeAutospacing="1" w:after="100" w:afterAutospacing="1"/>
              <w:rPr>
                <w:rFonts w:ascii="Times" w:hAnsi="Times" w:cs="Times New Roman"/>
                <w:b/>
                <w:bCs/>
                <w:color w:val="FFFFFF" w:themeColor="background1"/>
                <w:sz w:val="20"/>
                <w:szCs w:val="20"/>
              </w:rPr>
            </w:pPr>
            <w:r w:rsidRPr="00FA3E87">
              <w:rPr>
                <w:rFonts w:ascii="Times" w:hAnsi="Times" w:cs="Times New Roman"/>
                <w:b/>
                <w:bCs/>
                <w:color w:val="FFFFFF" w:themeColor="background1"/>
                <w:sz w:val="20"/>
                <w:szCs w:val="20"/>
              </w:rPr>
              <w:lastRenderedPageBreak/>
              <w:t>Well, can't I just move backwards?</w:t>
            </w:r>
          </w:p>
          <w:p w14:paraId="5D7C2D1C" w14:textId="77777777" w:rsidR="00FA3E87" w:rsidRPr="006B3498" w:rsidRDefault="00FA3E87" w:rsidP="00FA3E87">
            <w:pPr>
              <w:spacing w:before="100" w:beforeAutospacing="1" w:after="100" w:afterAutospacing="1"/>
              <w:rPr>
                <w:rFonts w:ascii="Times" w:hAnsi="Times" w:cs="Times New Roman"/>
                <w:color w:val="FFFFFF" w:themeColor="background1"/>
                <w:sz w:val="20"/>
                <w:szCs w:val="20"/>
              </w:rPr>
            </w:pPr>
            <w:r w:rsidRPr="006B3498">
              <w:rPr>
                <w:rFonts w:ascii="Times" w:hAnsi="Times" w:cs="Times New Roman"/>
                <w:color w:val="FFFFFF" w:themeColor="background1"/>
                <w:sz w:val="20"/>
                <w:szCs w:val="20"/>
              </w:rPr>
              <w:t>No, you can't. Do you really want to? If you really want to do it, you can make a superimposed part with the parts of the ground where the main character is standing. In other words, make it invisible by overlaying it on the main character. After that, make a backward facing map part for the main character and rewrite it one step at a time. That's about it. But there are other ways to make the main character disappear from the screen.</w:t>
            </w:r>
          </w:p>
          <w:p w14:paraId="23AFBCDC" w14:textId="77777777" w:rsidR="00FA3E87" w:rsidRPr="00FA3E87" w:rsidRDefault="00FA3E87" w:rsidP="00FA3E87">
            <w:pPr>
              <w:spacing w:before="100" w:beforeAutospacing="1" w:after="100" w:afterAutospacing="1"/>
              <w:rPr>
                <w:rFonts w:ascii="Times" w:hAnsi="Times" w:cs="Times New Roman"/>
                <w:b/>
                <w:bCs/>
                <w:color w:val="FFFFFF" w:themeColor="background1"/>
                <w:sz w:val="20"/>
                <w:szCs w:val="20"/>
              </w:rPr>
            </w:pPr>
            <w:r w:rsidRPr="00FA3E87">
              <w:rPr>
                <w:rFonts w:ascii="Times" w:hAnsi="Times" w:cs="Times New Roman"/>
                <w:b/>
                <w:bCs/>
                <w:color w:val="FFFFFF" w:themeColor="background1"/>
                <w:sz w:val="20"/>
                <w:szCs w:val="20"/>
              </w:rPr>
              <w:t>Pika?</w:t>
            </w:r>
          </w:p>
          <w:p w14:paraId="27ED1346" w14:textId="78535D9B" w:rsidR="00FA3E87" w:rsidRPr="006B3498" w:rsidRDefault="00FA3E87" w:rsidP="00FA3E87">
            <w:pPr>
              <w:spacing w:before="100" w:beforeAutospacing="1" w:after="100" w:afterAutospacing="1"/>
              <w:rPr>
                <w:rFonts w:ascii="Times" w:hAnsi="Times" w:cs="Times New Roman"/>
                <w:color w:val="FFFFFF" w:themeColor="background1"/>
                <w:sz w:val="20"/>
                <w:szCs w:val="20"/>
              </w:rPr>
            </w:pPr>
            <w:r w:rsidRPr="006B3498">
              <w:rPr>
                <w:rFonts w:ascii="Times" w:hAnsi="Times" w:cs="Times New Roman"/>
                <w:color w:val="FFFFFF" w:themeColor="background1"/>
                <w:sz w:val="20"/>
                <w:szCs w:val="20"/>
              </w:rPr>
              <w:t>Drop dead.</w:t>
            </w:r>
          </w:p>
          <w:p w14:paraId="72F4F949" w14:textId="77777777" w:rsidR="00FA3E87" w:rsidRPr="00FA3E87" w:rsidRDefault="00FA3E87" w:rsidP="00FA3E87">
            <w:pPr>
              <w:spacing w:before="100" w:beforeAutospacing="1" w:after="100" w:afterAutospacing="1"/>
              <w:rPr>
                <w:rFonts w:ascii="Times" w:hAnsi="Times" w:cs="Times New Roman"/>
                <w:b/>
                <w:bCs/>
                <w:color w:val="FFFFFF" w:themeColor="background1"/>
                <w:sz w:val="20"/>
                <w:szCs w:val="20"/>
              </w:rPr>
            </w:pPr>
            <w:r w:rsidRPr="00FA3E87">
              <w:rPr>
                <w:rFonts w:ascii="Times" w:hAnsi="Times" w:cs="Times New Roman"/>
                <w:b/>
                <w:bCs/>
                <w:color w:val="FFFFFF" w:themeColor="background1"/>
                <w:sz w:val="20"/>
                <w:szCs w:val="20"/>
              </w:rPr>
              <w:t>I want to display text in the opening.</w:t>
            </w:r>
          </w:p>
          <w:p w14:paraId="2A403FBA" w14:textId="34CBD34B" w:rsidR="00FA3E87" w:rsidRDefault="00FA3E87" w:rsidP="00FA3E87">
            <w:pPr>
              <w:spacing w:before="100" w:beforeAutospacing="1" w:after="100" w:afterAutospacing="1"/>
              <w:rPr>
                <w:rFonts w:ascii="Times" w:hAnsi="Times" w:cs="Times New Roman"/>
                <w:color w:val="FFFFFF" w:themeColor="background1"/>
                <w:sz w:val="20"/>
                <w:szCs w:val="20"/>
              </w:rPr>
            </w:pPr>
            <w:r w:rsidRPr="006B3498">
              <w:rPr>
                <w:rFonts w:ascii="Times" w:hAnsi="Times" w:cs="Times New Roman"/>
                <w:color w:val="FFFFFF" w:themeColor="background1"/>
                <w:sz w:val="20"/>
                <w:szCs w:val="20"/>
              </w:rPr>
              <w:t xml:space="preserve">Yes, you can. But you </w:t>
            </w:r>
            <w:proofErr w:type="gramStart"/>
            <w:r w:rsidRPr="006B3498">
              <w:rPr>
                <w:rFonts w:ascii="Times" w:hAnsi="Times" w:cs="Times New Roman"/>
                <w:color w:val="FFFFFF" w:themeColor="background1"/>
                <w:sz w:val="20"/>
                <w:szCs w:val="20"/>
              </w:rPr>
              <w:t>have to</w:t>
            </w:r>
            <w:proofErr w:type="gramEnd"/>
            <w:r w:rsidRPr="006B3498">
              <w:rPr>
                <w:rFonts w:ascii="Times" w:hAnsi="Times" w:cs="Times New Roman"/>
                <w:color w:val="FFFFFF" w:themeColor="background1"/>
                <w:sz w:val="20"/>
                <w:szCs w:val="20"/>
              </w:rPr>
              <w:t xml:space="preserve"> write the graphics yourself. That's how I</w:t>
            </w:r>
            <w:r w:rsidR="006B3498" w:rsidRPr="006B3498">
              <w:rPr>
                <w:rFonts w:ascii="Times" w:hAnsi="Times" w:cs="Times New Roman"/>
                <w:color w:val="FFFFFF" w:themeColor="background1"/>
                <w:sz w:val="20"/>
                <w:szCs w:val="20"/>
              </w:rPr>
              <w:t>t’s done</w:t>
            </w:r>
            <w:r w:rsidRPr="006B3498">
              <w:rPr>
                <w:rFonts w:ascii="Times" w:hAnsi="Times" w:cs="Times New Roman"/>
                <w:color w:val="FFFFFF" w:themeColor="background1"/>
                <w:sz w:val="20"/>
                <w:szCs w:val="20"/>
              </w:rPr>
              <w:t xml:space="preserve"> in both the sample game and </w:t>
            </w:r>
            <w:r w:rsidR="006B3498" w:rsidRPr="006B3498">
              <w:rPr>
                <w:rFonts w:ascii="Times" w:hAnsi="Times" w:cs="Times New Roman"/>
                <w:color w:val="FFFFFF" w:themeColor="background1"/>
                <w:sz w:val="20"/>
                <w:szCs w:val="20"/>
              </w:rPr>
              <w:t>Faux</w:t>
            </w:r>
            <w:r w:rsidRPr="006B3498">
              <w:rPr>
                <w:rFonts w:ascii="Times" w:hAnsi="Times" w:cs="Times New Roman"/>
                <w:color w:val="FFFFFF" w:themeColor="background1"/>
                <w:sz w:val="20"/>
                <w:szCs w:val="20"/>
              </w:rPr>
              <w:t xml:space="preserve"> </w:t>
            </w:r>
            <w:proofErr w:type="spellStart"/>
            <w:r w:rsidRPr="006B3498">
              <w:rPr>
                <w:rFonts w:ascii="Times" w:hAnsi="Times" w:cs="Times New Roman"/>
                <w:color w:val="FFFFFF" w:themeColor="background1"/>
                <w:sz w:val="20"/>
                <w:szCs w:val="20"/>
              </w:rPr>
              <w:t>Hyd</w:t>
            </w:r>
            <w:r w:rsidR="006B3498" w:rsidRPr="006B3498">
              <w:rPr>
                <w:rFonts w:ascii="Times" w:hAnsi="Times" w:cs="Times New Roman"/>
                <w:color w:val="FFFFFF" w:themeColor="background1"/>
                <w:sz w:val="20"/>
                <w:szCs w:val="20"/>
              </w:rPr>
              <w:t>l</w:t>
            </w:r>
            <w:r w:rsidRPr="006B3498">
              <w:rPr>
                <w:rFonts w:ascii="Times" w:hAnsi="Times" w:cs="Times New Roman"/>
                <w:color w:val="FFFFFF" w:themeColor="background1"/>
                <w:sz w:val="20"/>
                <w:szCs w:val="20"/>
              </w:rPr>
              <w:t>ide</w:t>
            </w:r>
            <w:proofErr w:type="spellEnd"/>
            <w:r w:rsidRPr="006B3498">
              <w:rPr>
                <w:rFonts w:ascii="Times" w:hAnsi="Times" w:cs="Times New Roman"/>
                <w:color w:val="FFFFFF" w:themeColor="background1"/>
                <w:sz w:val="20"/>
                <w:szCs w:val="20"/>
              </w:rPr>
              <w:t>.</w:t>
            </w:r>
          </w:p>
          <w:p w14:paraId="1E23C056" w14:textId="77777777" w:rsidR="006B3498" w:rsidRPr="006B3498" w:rsidRDefault="006B3498" w:rsidP="006B3498">
            <w:pPr>
              <w:spacing w:before="100" w:beforeAutospacing="1" w:after="100" w:afterAutospacing="1"/>
              <w:rPr>
                <w:rFonts w:ascii="Times" w:hAnsi="Times" w:cs="Times New Roman"/>
                <w:b/>
                <w:bCs/>
                <w:color w:val="FFFFFF" w:themeColor="background1"/>
                <w:sz w:val="20"/>
                <w:szCs w:val="20"/>
              </w:rPr>
            </w:pPr>
            <w:r w:rsidRPr="006B3498">
              <w:rPr>
                <w:rFonts w:ascii="Times" w:hAnsi="Times" w:cs="Times New Roman"/>
                <w:b/>
                <w:bCs/>
                <w:color w:val="FFFFFF" w:themeColor="background1"/>
                <w:sz w:val="20"/>
                <w:szCs w:val="20"/>
              </w:rPr>
              <w:t>I want to weave a 3D dungeon into the mix.</w:t>
            </w:r>
          </w:p>
          <w:p w14:paraId="5C966A33" w14:textId="77777777" w:rsidR="006B3498" w:rsidRPr="006B3498" w:rsidRDefault="006B3498" w:rsidP="006B3498">
            <w:pPr>
              <w:spacing w:before="100" w:beforeAutospacing="1" w:after="100" w:afterAutospacing="1"/>
              <w:rPr>
                <w:rFonts w:ascii="Times" w:hAnsi="Times" w:cs="Times New Roman"/>
                <w:color w:val="FFFFFF" w:themeColor="background1"/>
                <w:sz w:val="20"/>
                <w:szCs w:val="20"/>
              </w:rPr>
            </w:pPr>
            <w:r w:rsidRPr="006B3498">
              <w:rPr>
                <w:rFonts w:ascii="Times" w:hAnsi="Times" w:cs="Times New Roman"/>
                <w:color w:val="FFFFFF" w:themeColor="background1"/>
                <w:sz w:val="20"/>
                <w:szCs w:val="20"/>
              </w:rPr>
              <w:t>I don't know what you're talking about. Go play Contra. That's a hint.</w:t>
            </w:r>
          </w:p>
          <w:p w14:paraId="50B006EA" w14:textId="77777777" w:rsidR="006B3498" w:rsidRPr="006B3498" w:rsidRDefault="006B3498" w:rsidP="006B3498">
            <w:pPr>
              <w:spacing w:before="100" w:beforeAutospacing="1" w:after="100" w:afterAutospacing="1"/>
              <w:rPr>
                <w:rFonts w:ascii="Times" w:hAnsi="Times" w:cs="Times New Roman"/>
                <w:b/>
                <w:bCs/>
                <w:color w:val="FFFFFF" w:themeColor="background1"/>
                <w:sz w:val="20"/>
                <w:szCs w:val="20"/>
              </w:rPr>
            </w:pPr>
            <w:r w:rsidRPr="006B3498">
              <w:rPr>
                <w:rFonts w:ascii="Times" w:hAnsi="Times" w:cs="Times New Roman"/>
                <w:b/>
                <w:bCs/>
                <w:color w:val="FFFFFF" w:themeColor="background1"/>
                <w:sz w:val="20"/>
                <w:szCs w:val="20"/>
              </w:rPr>
              <w:t>I want to make multiple endings.</w:t>
            </w:r>
          </w:p>
          <w:p w14:paraId="0C0621EB" w14:textId="77777777" w:rsidR="006B3498" w:rsidRPr="006B3498" w:rsidRDefault="006B3498" w:rsidP="006B3498">
            <w:pPr>
              <w:spacing w:before="100" w:beforeAutospacing="1" w:after="100" w:afterAutospacing="1"/>
              <w:rPr>
                <w:rFonts w:ascii="Times" w:hAnsi="Times" w:cs="Times New Roman"/>
                <w:color w:val="FFFFFF" w:themeColor="background1"/>
                <w:sz w:val="20"/>
                <w:szCs w:val="20"/>
              </w:rPr>
            </w:pPr>
            <w:r w:rsidRPr="006B3498">
              <w:rPr>
                <w:rFonts w:ascii="Times" w:hAnsi="Times" w:cs="Times New Roman"/>
                <w:color w:val="FFFFFF" w:themeColor="background1"/>
                <w:sz w:val="20"/>
                <w:szCs w:val="20"/>
              </w:rPr>
              <w:t>Why don't you just make it? You can only make one ending demo. You can make an ending with a small event before the demo. Otherwise, the message will say "Disk 00 is required, but please insert disk 99" and put another ending in the common data disk which is disk 99.</w:t>
            </w:r>
          </w:p>
          <w:p w14:paraId="2D255106" w14:textId="626ED273" w:rsidR="006B3498" w:rsidRPr="006B3498" w:rsidRDefault="006B3498" w:rsidP="006B3498">
            <w:pPr>
              <w:spacing w:before="100" w:beforeAutospacing="1" w:after="100" w:afterAutospacing="1"/>
              <w:rPr>
                <w:rFonts w:ascii="Times" w:hAnsi="Times" w:cs="Times New Roman"/>
                <w:b/>
                <w:bCs/>
                <w:color w:val="FFFFFF" w:themeColor="background1"/>
                <w:sz w:val="20"/>
                <w:szCs w:val="20"/>
              </w:rPr>
            </w:pPr>
            <w:r w:rsidRPr="006B3498">
              <w:rPr>
                <w:rFonts w:ascii="Times" w:hAnsi="Times" w:cs="Times New Roman"/>
                <w:b/>
                <w:bCs/>
                <w:color w:val="FFFFFF" w:themeColor="background1"/>
                <w:sz w:val="20"/>
                <w:szCs w:val="20"/>
              </w:rPr>
              <w:t xml:space="preserve">I want to make </w:t>
            </w:r>
            <w:r>
              <w:rPr>
                <w:rFonts w:ascii="Times" w:hAnsi="Times" w:cs="Times New Roman"/>
                <w:b/>
                <w:bCs/>
                <w:color w:val="FFFFFF" w:themeColor="background1"/>
                <w:sz w:val="20"/>
                <w:szCs w:val="20"/>
              </w:rPr>
              <w:t>fake</w:t>
            </w:r>
            <w:r w:rsidRPr="006B3498">
              <w:rPr>
                <w:rFonts w:ascii="Times" w:hAnsi="Times" w:cs="Times New Roman"/>
                <w:b/>
                <w:bCs/>
                <w:color w:val="FFFFFF" w:themeColor="background1"/>
                <w:sz w:val="20"/>
                <w:szCs w:val="20"/>
              </w:rPr>
              <w:t xml:space="preserve"> ending.</w:t>
            </w:r>
          </w:p>
          <w:p w14:paraId="0BA22860" w14:textId="77777777" w:rsidR="006B3498" w:rsidRPr="006B3498" w:rsidRDefault="006B3498" w:rsidP="006B3498">
            <w:pPr>
              <w:spacing w:before="100" w:beforeAutospacing="1" w:after="100" w:afterAutospacing="1"/>
              <w:rPr>
                <w:rFonts w:ascii="Times" w:hAnsi="Times" w:cs="Times New Roman"/>
                <w:color w:val="FFFFFF" w:themeColor="background1"/>
                <w:sz w:val="20"/>
                <w:szCs w:val="20"/>
              </w:rPr>
            </w:pPr>
            <w:r w:rsidRPr="006B3498">
              <w:rPr>
                <w:rFonts w:ascii="Times" w:hAnsi="Times" w:cs="Times New Roman"/>
                <w:color w:val="FFFFFF" w:themeColor="background1"/>
                <w:sz w:val="20"/>
                <w:szCs w:val="20"/>
              </w:rPr>
              <w:t xml:space="preserve">You mean like the fake ending to </w:t>
            </w:r>
            <w:proofErr w:type="spellStart"/>
            <w:r w:rsidRPr="006B3498">
              <w:rPr>
                <w:rFonts w:ascii="Times" w:hAnsi="Times" w:cs="Times New Roman"/>
                <w:color w:val="FFFFFF" w:themeColor="background1"/>
                <w:sz w:val="20"/>
                <w:szCs w:val="20"/>
              </w:rPr>
              <w:t>Nobita's</w:t>
            </w:r>
            <w:proofErr w:type="spellEnd"/>
            <w:r w:rsidRPr="006B3498">
              <w:rPr>
                <w:rFonts w:ascii="Times" w:hAnsi="Times" w:cs="Times New Roman"/>
                <w:color w:val="FFFFFF" w:themeColor="background1"/>
                <w:sz w:val="20"/>
                <w:szCs w:val="20"/>
              </w:rPr>
              <w:t xml:space="preserve"> Adventure to the Magic World? (I love it.) Give it up. As with the question above, it's about creating an atmosphere that looks like the end of an event.</w:t>
            </w:r>
          </w:p>
          <w:p w14:paraId="2E13F194" w14:textId="77777777" w:rsidR="006B3498" w:rsidRPr="006B3498" w:rsidRDefault="006B3498" w:rsidP="006B3498">
            <w:pPr>
              <w:spacing w:before="100" w:beforeAutospacing="1" w:after="100" w:afterAutospacing="1"/>
              <w:rPr>
                <w:rFonts w:ascii="Times" w:hAnsi="Times" w:cs="Times New Roman"/>
                <w:b/>
                <w:bCs/>
                <w:color w:val="FFFFFF" w:themeColor="background1"/>
                <w:sz w:val="20"/>
                <w:szCs w:val="20"/>
              </w:rPr>
            </w:pPr>
            <w:r w:rsidRPr="006B3498">
              <w:rPr>
                <w:rFonts w:ascii="Times" w:hAnsi="Times" w:cs="Times New Roman"/>
                <w:b/>
                <w:bCs/>
                <w:color w:val="FFFFFF" w:themeColor="background1"/>
                <w:sz w:val="20"/>
                <w:szCs w:val="20"/>
              </w:rPr>
              <w:t>I'm going to make a kind of Final Fantasy 8.</w:t>
            </w:r>
          </w:p>
          <w:p w14:paraId="0AB341BB" w14:textId="5EEF8E28" w:rsidR="0099075E" w:rsidRPr="00E201AB" w:rsidRDefault="006B3498" w:rsidP="00DF1C12">
            <w:pPr>
              <w:spacing w:before="100" w:beforeAutospacing="1" w:after="100" w:afterAutospacing="1"/>
              <w:rPr>
                <w:rFonts w:ascii="Times" w:hAnsi="Times" w:cs="Times New Roman"/>
                <w:color w:val="FFFFFF" w:themeColor="background1"/>
                <w:sz w:val="20"/>
                <w:szCs w:val="20"/>
              </w:rPr>
            </w:pPr>
            <w:r>
              <w:rPr>
                <w:rFonts w:ascii="Times" w:hAnsi="Times" w:cs="Times New Roman"/>
                <w:color w:val="FFFFFF" w:themeColor="background1"/>
                <w:sz w:val="20"/>
                <w:szCs w:val="20"/>
              </w:rPr>
              <w:t>May you have an eternal itch and very short arms</w:t>
            </w:r>
            <w:r w:rsidRPr="006B3498">
              <w:rPr>
                <w:rFonts w:ascii="Times" w:hAnsi="Times" w:cs="Times New Roman"/>
                <w:color w:val="FFFFFF" w:themeColor="background1"/>
                <w:sz w:val="20"/>
                <w:szCs w:val="20"/>
              </w:rPr>
              <w:t>. But I'm personally interested, so announce it before the Windows version, in 2D.</w:t>
            </w:r>
          </w:p>
        </w:tc>
      </w:tr>
    </w:tbl>
    <w:p w14:paraId="41974620" w14:textId="77777777" w:rsidR="0099075E" w:rsidRDefault="0099075E"/>
    <w:tbl>
      <w:tblPr>
        <w:tblW w:w="4500" w:type="pct"/>
        <w:tblCellSpacing w:w="0" w:type="dxa"/>
        <w:tblCellMar>
          <w:left w:w="0" w:type="dxa"/>
          <w:right w:w="0" w:type="dxa"/>
        </w:tblCellMar>
        <w:tblLook w:val="04A0" w:firstRow="1" w:lastRow="0" w:firstColumn="1" w:lastColumn="0" w:noHBand="0" w:noVBand="1"/>
      </w:tblPr>
      <w:tblGrid>
        <w:gridCol w:w="7470"/>
      </w:tblGrid>
      <w:tr w:rsidR="0099075E" w:rsidRPr="0099075E" w14:paraId="78FABC92" w14:textId="77777777" w:rsidTr="0099075E">
        <w:trPr>
          <w:tblCellSpacing w:w="0" w:type="dxa"/>
        </w:trPr>
        <w:tc>
          <w:tcPr>
            <w:tcW w:w="0" w:type="auto"/>
            <w:vAlign w:val="center"/>
            <w:hideMark/>
          </w:tcPr>
          <w:p w14:paraId="636A1D81" w14:textId="44F6EF66" w:rsidR="0099075E" w:rsidRPr="0099075E" w:rsidRDefault="006B3498" w:rsidP="0099075E">
            <w:pPr>
              <w:spacing w:after="0"/>
              <w:jc w:val="center"/>
              <w:rPr>
                <w:rFonts w:ascii="Times" w:eastAsia="Times New Roman" w:hAnsi="Times" w:cs="Times New Roman"/>
                <w:sz w:val="20"/>
                <w:szCs w:val="20"/>
              </w:rPr>
            </w:pPr>
            <w:r>
              <w:rPr>
                <w:rFonts w:ascii="Songti SC Black" w:eastAsia="Times New Roman" w:hAnsi="Songti SC Black" w:cs="Songti SC Black"/>
                <w:b/>
                <w:bCs/>
                <w:color w:val="FF0000"/>
                <w:sz w:val="48"/>
                <w:szCs w:val="48"/>
              </w:rPr>
              <w:t xml:space="preserve">How does Faux </w:t>
            </w:r>
            <w:proofErr w:type="spellStart"/>
            <w:r>
              <w:rPr>
                <w:rFonts w:ascii="Songti SC Black" w:eastAsia="Times New Roman" w:hAnsi="Songti SC Black" w:cs="Songti SC Black"/>
                <w:b/>
                <w:bCs/>
                <w:color w:val="FF0000"/>
                <w:sz w:val="48"/>
                <w:szCs w:val="48"/>
              </w:rPr>
              <w:t>Hydlide</w:t>
            </w:r>
            <w:proofErr w:type="spellEnd"/>
            <w:r>
              <w:rPr>
                <w:rFonts w:ascii="Songti SC Black" w:eastAsia="Times New Roman" w:hAnsi="Songti SC Black" w:cs="Songti SC Black"/>
                <w:b/>
                <w:bCs/>
                <w:color w:val="FF0000"/>
                <w:sz w:val="48"/>
                <w:szCs w:val="48"/>
              </w:rPr>
              <w:t xml:space="preserve"> do it?</w:t>
            </w:r>
          </w:p>
        </w:tc>
      </w:tr>
    </w:tbl>
    <w:p w14:paraId="46211DA8" w14:textId="77777777" w:rsidR="0099075E" w:rsidRPr="0099075E" w:rsidRDefault="0099075E" w:rsidP="0099075E">
      <w:pPr>
        <w:spacing w:after="0"/>
        <w:rPr>
          <w:rFonts w:ascii="Times" w:eastAsia="Times New Roman" w:hAnsi="Times" w:cs="Times New Roman"/>
          <w:sz w:val="20"/>
          <w:szCs w:val="20"/>
        </w:rPr>
      </w:pPr>
    </w:p>
    <w:tbl>
      <w:tblPr>
        <w:tblW w:w="4500" w:type="pct"/>
        <w:tblCellSpacing w:w="0" w:type="dxa"/>
        <w:tblBorders>
          <w:top w:val="outset" w:sz="6" w:space="0" w:color="FFFFFF"/>
          <w:left w:val="outset" w:sz="6" w:space="0" w:color="FFFFFF"/>
          <w:bottom w:val="outset" w:sz="6" w:space="0" w:color="FFFFFF"/>
          <w:right w:val="outset" w:sz="6" w:space="0" w:color="FFFFFF"/>
        </w:tblBorders>
        <w:shd w:val="clear" w:color="auto" w:fill="003BFF"/>
        <w:tblCellMar>
          <w:top w:w="40" w:type="dxa"/>
          <w:left w:w="40" w:type="dxa"/>
          <w:bottom w:w="40" w:type="dxa"/>
          <w:right w:w="40" w:type="dxa"/>
        </w:tblCellMar>
        <w:tblLook w:val="04A0" w:firstRow="1" w:lastRow="0" w:firstColumn="1" w:lastColumn="0" w:noHBand="0" w:noVBand="1"/>
      </w:tblPr>
      <w:tblGrid>
        <w:gridCol w:w="7456"/>
      </w:tblGrid>
      <w:tr w:rsidR="00E201AB" w:rsidRPr="00E201AB" w14:paraId="4256AF2B" w14:textId="77777777" w:rsidTr="0099075E">
        <w:trPr>
          <w:tblCellSpacing w:w="0" w:type="dxa"/>
        </w:trPr>
        <w:tc>
          <w:tcPr>
            <w:tcW w:w="0" w:type="auto"/>
            <w:tcBorders>
              <w:top w:val="outset" w:sz="6" w:space="0" w:color="FFFFFF"/>
              <w:left w:val="outset" w:sz="6" w:space="0" w:color="FFFFFF"/>
              <w:bottom w:val="outset" w:sz="6" w:space="0" w:color="FFFFFF"/>
              <w:right w:val="outset" w:sz="6" w:space="0" w:color="FFFFFF"/>
            </w:tcBorders>
            <w:shd w:val="clear" w:color="auto" w:fill="003BFF"/>
            <w:vAlign w:val="center"/>
            <w:hideMark/>
          </w:tcPr>
          <w:p w14:paraId="7F7B902B" w14:textId="7E1FD255" w:rsidR="0099075E" w:rsidRPr="00E201AB" w:rsidRDefault="006B3498" w:rsidP="0099075E">
            <w:pPr>
              <w:spacing w:after="0"/>
              <w:jc w:val="center"/>
              <w:rPr>
                <w:rFonts w:ascii="Times" w:eastAsia="Times New Roman" w:hAnsi="Times" w:cs="Times New Roman"/>
                <w:color w:val="FFFFFF" w:themeColor="background1"/>
                <w:sz w:val="20"/>
                <w:szCs w:val="20"/>
              </w:rPr>
            </w:pPr>
            <w:r w:rsidRPr="006B3498">
              <w:rPr>
                <w:rFonts w:ascii="Songti SC Black" w:eastAsia="Times New Roman" w:hAnsi="Songti SC Black" w:cs="Songti SC Black"/>
                <w:b/>
                <w:bCs/>
                <w:color w:val="FFFFFF" w:themeColor="background1"/>
                <w:sz w:val="20"/>
                <w:szCs w:val="20"/>
              </w:rPr>
              <w:t>It was too much to ask in the first place...</w:t>
            </w:r>
          </w:p>
        </w:tc>
      </w:tr>
    </w:tbl>
    <w:p w14:paraId="128ACDAE" w14:textId="77777777" w:rsidR="0099075E" w:rsidRPr="00E201AB" w:rsidRDefault="0099075E" w:rsidP="0099075E">
      <w:pPr>
        <w:spacing w:after="0"/>
        <w:rPr>
          <w:rFonts w:ascii="Times" w:eastAsia="Times New Roman" w:hAnsi="Times" w:cs="Times New Roman"/>
          <w:color w:val="FFFFFF" w:themeColor="background1"/>
          <w:sz w:val="20"/>
          <w:szCs w:val="20"/>
        </w:rPr>
      </w:pPr>
    </w:p>
    <w:tbl>
      <w:tblPr>
        <w:tblW w:w="4500" w:type="pct"/>
        <w:tblCellSpacing w:w="0" w:type="dxa"/>
        <w:tblBorders>
          <w:top w:val="outset" w:sz="6" w:space="0" w:color="FFFFFF"/>
          <w:left w:val="outset" w:sz="6" w:space="0" w:color="FFFFFF"/>
          <w:bottom w:val="outset" w:sz="6" w:space="0" w:color="FFFFFF"/>
          <w:right w:val="outset" w:sz="6" w:space="0" w:color="FFFFFF"/>
        </w:tblBorders>
        <w:shd w:val="clear" w:color="auto" w:fill="003BFF"/>
        <w:tblCellMar>
          <w:top w:w="40" w:type="dxa"/>
          <w:left w:w="40" w:type="dxa"/>
          <w:bottom w:w="40" w:type="dxa"/>
          <w:right w:w="40" w:type="dxa"/>
        </w:tblCellMar>
        <w:tblLook w:val="04A0" w:firstRow="1" w:lastRow="0" w:firstColumn="1" w:lastColumn="0" w:noHBand="0" w:noVBand="1"/>
      </w:tblPr>
      <w:tblGrid>
        <w:gridCol w:w="7456"/>
      </w:tblGrid>
      <w:tr w:rsidR="00E201AB" w:rsidRPr="00E201AB" w14:paraId="3587AE04" w14:textId="77777777" w:rsidTr="0099075E">
        <w:trPr>
          <w:tblCellSpacing w:w="0" w:type="dxa"/>
        </w:trPr>
        <w:tc>
          <w:tcPr>
            <w:tcW w:w="0" w:type="auto"/>
            <w:tcBorders>
              <w:top w:val="outset" w:sz="6" w:space="0" w:color="FFFFFF"/>
              <w:left w:val="outset" w:sz="6" w:space="0" w:color="FFFFFF"/>
              <w:bottom w:val="outset" w:sz="6" w:space="0" w:color="FFFFFF"/>
              <w:right w:val="outset" w:sz="6" w:space="0" w:color="FFFFFF"/>
            </w:tcBorders>
            <w:shd w:val="clear" w:color="auto" w:fill="003BFF"/>
            <w:vAlign w:val="center"/>
            <w:hideMark/>
          </w:tcPr>
          <w:p w14:paraId="77B3C5F2" w14:textId="150AC887" w:rsidR="006B3498" w:rsidRPr="006B3498" w:rsidRDefault="006B3498" w:rsidP="006B3498">
            <w:pPr>
              <w:spacing w:before="100" w:beforeAutospacing="1" w:after="100" w:afterAutospacing="1"/>
              <w:rPr>
                <w:rFonts w:ascii="Times" w:hAnsi="Times" w:cs="Times New Roman"/>
                <w:color w:val="FFFFFF" w:themeColor="background1"/>
                <w:sz w:val="20"/>
                <w:szCs w:val="20"/>
              </w:rPr>
            </w:pPr>
            <w:r w:rsidRPr="006B3498">
              <w:rPr>
                <w:rFonts w:ascii="Times" w:hAnsi="Times" w:cs="Times New Roman"/>
                <w:color w:val="FFFFFF" w:themeColor="background1"/>
                <w:sz w:val="20"/>
                <w:szCs w:val="20"/>
              </w:rPr>
              <w:t xml:space="preserve">I'm going to show you some of the difficulties and difficulties in recreating </w:t>
            </w:r>
            <w:proofErr w:type="spellStart"/>
            <w:r w:rsidRPr="006B3498">
              <w:rPr>
                <w:rFonts w:ascii="Times" w:hAnsi="Times" w:cs="Times New Roman"/>
                <w:color w:val="FFFFFF" w:themeColor="background1"/>
                <w:sz w:val="20"/>
                <w:szCs w:val="20"/>
              </w:rPr>
              <w:t>Hyd</w:t>
            </w:r>
            <w:r>
              <w:rPr>
                <w:rFonts w:ascii="Times" w:hAnsi="Times" w:cs="Times New Roman"/>
                <w:color w:val="FFFFFF" w:themeColor="background1"/>
                <w:sz w:val="20"/>
                <w:szCs w:val="20"/>
              </w:rPr>
              <w:t>l</w:t>
            </w:r>
            <w:r w:rsidRPr="006B3498">
              <w:rPr>
                <w:rFonts w:ascii="Times" w:hAnsi="Times" w:cs="Times New Roman"/>
                <w:color w:val="FFFFFF" w:themeColor="background1"/>
                <w:sz w:val="20"/>
                <w:szCs w:val="20"/>
              </w:rPr>
              <w:t>ide</w:t>
            </w:r>
            <w:proofErr w:type="spellEnd"/>
            <w:r w:rsidRPr="006B3498">
              <w:rPr>
                <w:rFonts w:ascii="Times" w:hAnsi="Times" w:cs="Times New Roman"/>
                <w:color w:val="FFFFFF" w:themeColor="background1"/>
                <w:sz w:val="20"/>
                <w:szCs w:val="20"/>
              </w:rPr>
              <w:t xml:space="preserve"> in Dante2, which is a Ys type RPG.</w:t>
            </w:r>
          </w:p>
          <w:p w14:paraId="7A1343BF" w14:textId="77777777" w:rsidR="006B3498" w:rsidRPr="006B3498" w:rsidRDefault="006B3498" w:rsidP="006B3498">
            <w:pPr>
              <w:spacing w:before="100" w:beforeAutospacing="1" w:after="100" w:afterAutospacing="1"/>
              <w:rPr>
                <w:rFonts w:ascii="Times" w:hAnsi="Times" w:cs="Times New Roman"/>
                <w:color w:val="FFFFFF" w:themeColor="background1"/>
                <w:sz w:val="20"/>
                <w:szCs w:val="20"/>
              </w:rPr>
            </w:pPr>
            <w:r w:rsidRPr="006B3498">
              <w:rPr>
                <w:rFonts w:ascii="Times" w:hAnsi="Times" w:cs="Times New Roman"/>
                <w:color w:val="FFFFFF" w:themeColor="background1"/>
                <w:sz w:val="20"/>
                <w:szCs w:val="20"/>
              </w:rPr>
              <w:t>The basics of treasure chests, caves, switches, warps, etc.</w:t>
            </w:r>
          </w:p>
          <w:p w14:paraId="501AFE9B" w14:textId="1B59ED60" w:rsidR="006B3498" w:rsidRPr="006B3498" w:rsidRDefault="006B3498" w:rsidP="006B3498">
            <w:pPr>
              <w:spacing w:before="100" w:beforeAutospacing="1" w:after="100" w:afterAutospacing="1"/>
              <w:rPr>
                <w:rFonts w:ascii="Times" w:hAnsi="Times" w:cs="Times New Roman"/>
                <w:color w:val="FFFFFF" w:themeColor="background1"/>
                <w:sz w:val="20"/>
                <w:szCs w:val="20"/>
              </w:rPr>
            </w:pPr>
            <w:r w:rsidRPr="006B3498">
              <w:rPr>
                <w:rFonts w:ascii="Times" w:hAnsi="Times" w:cs="Times New Roman"/>
                <w:color w:val="FFFFFF" w:themeColor="background1"/>
                <w:sz w:val="20"/>
                <w:szCs w:val="20"/>
              </w:rPr>
              <w:t xml:space="preserve">These are not reckless or anything, they are the basics of Dante2. If I had to say anything, it would be the treasure chests and caves. At first, I made treasure chests out of map parts (you can still see the remnants of them in the map data). When I took them, I would delete them with a map message. But at first, this didn't work. Then I realized something. There are a lot of fake treasure chests in the cave with the key, and it would be a huge hassle to </w:t>
            </w:r>
            <w:r w:rsidRPr="006B3498">
              <w:rPr>
                <w:rFonts w:ascii="Times" w:hAnsi="Times" w:cs="Times New Roman"/>
                <w:color w:val="FFFFFF" w:themeColor="background1"/>
                <w:sz w:val="20"/>
                <w:szCs w:val="20"/>
              </w:rPr>
              <w:lastRenderedPageBreak/>
              <w:t xml:space="preserve">delete them one by one. It's also a waste of flags. If you go to the desert map, you will see a tomb on the other side of the river. Yes, you're taking gems, but there's a treasure chest! </w:t>
            </w:r>
            <w:proofErr w:type="gramStart"/>
            <w:r w:rsidRPr="006B3498">
              <w:rPr>
                <w:rFonts w:ascii="Times" w:hAnsi="Times" w:cs="Times New Roman"/>
                <w:color w:val="FFFFFF" w:themeColor="background1"/>
                <w:sz w:val="20"/>
                <w:szCs w:val="20"/>
              </w:rPr>
              <w:t>So</w:t>
            </w:r>
            <w:proofErr w:type="gramEnd"/>
            <w:r w:rsidRPr="006B3498">
              <w:rPr>
                <w:rFonts w:ascii="Times" w:hAnsi="Times" w:cs="Times New Roman"/>
                <w:color w:val="FFFFFF" w:themeColor="background1"/>
                <w:sz w:val="20"/>
                <w:szCs w:val="20"/>
              </w:rPr>
              <w:t xml:space="preserve"> I changed all the treasure chests to event characters. </w:t>
            </w:r>
            <w:proofErr w:type="gramStart"/>
            <w:r w:rsidRPr="006B3498">
              <w:rPr>
                <w:rFonts w:ascii="Times" w:hAnsi="Times" w:cs="Times New Roman"/>
                <w:color w:val="FFFFFF" w:themeColor="background1"/>
                <w:sz w:val="20"/>
                <w:szCs w:val="20"/>
              </w:rPr>
              <w:t>So</w:t>
            </w:r>
            <w:proofErr w:type="gramEnd"/>
            <w:r w:rsidRPr="006B3498">
              <w:rPr>
                <w:rFonts w:ascii="Times" w:hAnsi="Times" w:cs="Times New Roman"/>
                <w:color w:val="FFFFFF" w:themeColor="background1"/>
                <w:sz w:val="20"/>
                <w:szCs w:val="20"/>
              </w:rPr>
              <w:t xml:space="preserve"> I changed all the treasure chests to event characters, so you don't see any wizards on the first map. The fun thing about both </w:t>
            </w:r>
            <w:proofErr w:type="spellStart"/>
            <w:r w:rsidRPr="006B3498">
              <w:rPr>
                <w:rFonts w:ascii="Times" w:hAnsi="Times" w:cs="Times New Roman"/>
                <w:color w:val="FFFFFF" w:themeColor="background1"/>
                <w:sz w:val="20"/>
                <w:szCs w:val="20"/>
              </w:rPr>
              <w:t>Hyd</w:t>
            </w:r>
            <w:r w:rsidR="00A60C8A">
              <w:rPr>
                <w:rFonts w:ascii="Times" w:hAnsi="Times" w:cs="Times New Roman"/>
                <w:color w:val="FFFFFF" w:themeColor="background1"/>
                <w:sz w:val="20"/>
                <w:szCs w:val="20"/>
              </w:rPr>
              <w:t>l</w:t>
            </w:r>
            <w:r w:rsidRPr="006B3498">
              <w:rPr>
                <w:rFonts w:ascii="Times" w:hAnsi="Times" w:cs="Times New Roman"/>
                <w:color w:val="FFFFFF" w:themeColor="background1"/>
                <w:sz w:val="20"/>
                <w:szCs w:val="20"/>
              </w:rPr>
              <w:t>ide</w:t>
            </w:r>
            <w:proofErr w:type="spellEnd"/>
            <w:r w:rsidRPr="006B3498">
              <w:rPr>
                <w:rFonts w:ascii="Times" w:hAnsi="Times" w:cs="Times New Roman"/>
                <w:color w:val="FFFFFF" w:themeColor="background1"/>
                <w:sz w:val="20"/>
                <w:szCs w:val="20"/>
              </w:rPr>
              <w:t xml:space="preserve"> and </w:t>
            </w:r>
            <w:proofErr w:type="spellStart"/>
            <w:r w:rsidRPr="006B3498">
              <w:rPr>
                <w:rFonts w:ascii="Times" w:hAnsi="Times" w:cs="Times New Roman"/>
                <w:color w:val="FFFFFF" w:themeColor="background1"/>
                <w:sz w:val="20"/>
                <w:szCs w:val="20"/>
              </w:rPr>
              <w:t>Trito</w:t>
            </w:r>
            <w:r w:rsidR="00A60C8A">
              <w:rPr>
                <w:rFonts w:ascii="Times" w:hAnsi="Times" w:cs="Times New Roman"/>
                <w:color w:val="FFFFFF" w:themeColor="background1"/>
                <w:sz w:val="20"/>
                <w:szCs w:val="20"/>
              </w:rPr>
              <w:t>r</w:t>
            </w:r>
            <w:r w:rsidRPr="006B3498">
              <w:rPr>
                <w:rFonts w:ascii="Times" w:hAnsi="Times" w:cs="Times New Roman"/>
                <w:color w:val="FFFFFF" w:themeColor="background1"/>
                <w:sz w:val="20"/>
                <w:szCs w:val="20"/>
              </w:rPr>
              <w:t>n</w:t>
            </w:r>
            <w:proofErr w:type="spellEnd"/>
            <w:r w:rsidRPr="006B3498">
              <w:rPr>
                <w:rFonts w:ascii="Times" w:hAnsi="Times" w:cs="Times New Roman"/>
                <w:color w:val="FFFFFF" w:themeColor="background1"/>
                <w:sz w:val="20"/>
                <w:szCs w:val="20"/>
              </w:rPr>
              <w:t xml:space="preserve"> is that you can see powerful enemies on the other side of the world that you can't get to yet, and that's exciting. If I could, I wouldn't have turned off the wizard...</w:t>
            </w:r>
          </w:p>
          <w:p w14:paraId="36A662D7" w14:textId="12585796" w:rsidR="006B3498" w:rsidRPr="006B3498" w:rsidRDefault="006B3498" w:rsidP="006B3498">
            <w:pPr>
              <w:spacing w:before="100" w:beforeAutospacing="1" w:after="100" w:afterAutospacing="1"/>
              <w:rPr>
                <w:rFonts w:ascii="Times" w:hAnsi="Times" w:cs="Times New Roman"/>
                <w:color w:val="FFFFFF" w:themeColor="background1"/>
                <w:sz w:val="20"/>
                <w:szCs w:val="20"/>
              </w:rPr>
            </w:pPr>
            <w:r w:rsidRPr="006B3498">
              <w:rPr>
                <w:rFonts w:ascii="Times" w:hAnsi="Times" w:cs="Times New Roman" w:hint="eastAsia"/>
                <w:color w:val="FFFFFF" w:themeColor="background1"/>
                <w:sz w:val="20"/>
                <w:szCs w:val="20"/>
              </w:rPr>
              <w:t xml:space="preserve">　</w:t>
            </w:r>
            <w:r w:rsidRPr="006B3498">
              <w:rPr>
                <w:rFonts w:ascii="Times" w:hAnsi="Times" w:cs="Times New Roman" w:hint="eastAsia"/>
                <w:color w:val="FFFFFF" w:themeColor="background1"/>
                <w:sz w:val="20"/>
                <w:szCs w:val="20"/>
              </w:rPr>
              <w:t xml:space="preserve">And then there's the cave. In </w:t>
            </w:r>
            <w:proofErr w:type="spellStart"/>
            <w:r w:rsidRPr="006B3498">
              <w:rPr>
                <w:rFonts w:ascii="Times" w:hAnsi="Times" w:cs="Times New Roman" w:hint="eastAsia"/>
                <w:color w:val="FFFFFF" w:themeColor="background1"/>
                <w:sz w:val="20"/>
                <w:szCs w:val="20"/>
              </w:rPr>
              <w:t>Hyd</w:t>
            </w:r>
            <w:r w:rsidR="00A60C8A">
              <w:rPr>
                <w:rFonts w:ascii="Times" w:hAnsi="Times" w:cs="Times New Roman"/>
                <w:color w:val="FFFFFF" w:themeColor="background1"/>
                <w:sz w:val="20"/>
                <w:szCs w:val="20"/>
              </w:rPr>
              <w:t>l</w:t>
            </w:r>
            <w:r w:rsidRPr="006B3498">
              <w:rPr>
                <w:rFonts w:ascii="Times" w:hAnsi="Times" w:cs="Times New Roman" w:hint="eastAsia"/>
                <w:color w:val="FFFFFF" w:themeColor="background1"/>
                <w:sz w:val="20"/>
                <w:szCs w:val="20"/>
              </w:rPr>
              <w:t>ide</w:t>
            </w:r>
            <w:proofErr w:type="spellEnd"/>
            <w:r w:rsidRPr="006B3498">
              <w:rPr>
                <w:rFonts w:ascii="Times" w:hAnsi="Times" w:cs="Times New Roman" w:hint="eastAsia"/>
                <w:color w:val="FFFFFF" w:themeColor="background1"/>
                <w:sz w:val="20"/>
                <w:szCs w:val="20"/>
              </w:rPr>
              <w:t xml:space="preserve">, the cave is completely dark unless you take the item called the Eternal Lamp. I could change the palette to make it darker, but I've already shared a lot of the palette with my little </w:t>
            </w:r>
            <w:proofErr w:type="spellStart"/>
            <w:r w:rsidRPr="006B3498">
              <w:rPr>
                <w:rFonts w:ascii="Times" w:hAnsi="Times" w:cs="Times New Roman" w:hint="eastAsia"/>
                <w:color w:val="FFFFFF" w:themeColor="background1"/>
                <w:sz w:val="20"/>
                <w:szCs w:val="20"/>
              </w:rPr>
              <w:t>Hyd</w:t>
            </w:r>
            <w:r w:rsidR="00A60C8A">
              <w:rPr>
                <w:rFonts w:ascii="Times" w:hAnsi="Times" w:cs="Times New Roman"/>
                <w:color w:val="FFFFFF" w:themeColor="background1"/>
                <w:sz w:val="20"/>
                <w:szCs w:val="20"/>
              </w:rPr>
              <w:t>l</w:t>
            </w:r>
            <w:r w:rsidRPr="006B3498">
              <w:rPr>
                <w:rFonts w:ascii="Times" w:hAnsi="Times" w:cs="Times New Roman" w:hint="eastAsia"/>
                <w:color w:val="FFFFFF" w:themeColor="background1"/>
                <w:sz w:val="20"/>
                <w:szCs w:val="20"/>
              </w:rPr>
              <w:t>ide</w:t>
            </w:r>
            <w:proofErr w:type="spellEnd"/>
            <w:r w:rsidRPr="006B3498">
              <w:rPr>
                <w:rFonts w:ascii="Times" w:hAnsi="Times" w:cs="Times New Roman" w:hint="eastAsia"/>
                <w:color w:val="FFFFFF" w:themeColor="background1"/>
                <w:sz w:val="20"/>
                <w:szCs w:val="20"/>
              </w:rPr>
              <w:t>. What to do? I co</w:t>
            </w:r>
            <w:r w:rsidRPr="006B3498">
              <w:rPr>
                <w:rFonts w:ascii="Times" w:hAnsi="Times" w:cs="Times New Roman"/>
                <w:color w:val="FFFFFF" w:themeColor="background1"/>
                <w:sz w:val="20"/>
                <w:szCs w:val="20"/>
              </w:rPr>
              <w:t>pied the entire map with the caves and filled the map parts with black. After that, it's up to the item to determine which map it will jump to. It's a gorgeous way to use a map.</w:t>
            </w:r>
          </w:p>
          <w:p w14:paraId="282AA67A" w14:textId="4D9EECFB" w:rsidR="006B3498" w:rsidRPr="006B3498" w:rsidRDefault="006B3498" w:rsidP="006B3498">
            <w:pPr>
              <w:spacing w:before="100" w:beforeAutospacing="1" w:after="100" w:afterAutospacing="1"/>
              <w:rPr>
                <w:rFonts w:ascii="Times" w:hAnsi="Times" w:cs="Times New Roman"/>
                <w:color w:val="FFFFFF" w:themeColor="background1"/>
                <w:sz w:val="20"/>
                <w:szCs w:val="20"/>
              </w:rPr>
            </w:pPr>
            <w:r w:rsidRPr="006B3498">
              <w:rPr>
                <w:rFonts w:ascii="Times" w:hAnsi="Times" w:cs="Times New Roman" w:hint="eastAsia"/>
                <w:color w:val="FFFFFF" w:themeColor="background1"/>
                <w:sz w:val="20"/>
                <w:szCs w:val="20"/>
              </w:rPr>
              <w:t xml:space="preserve">　</w:t>
            </w:r>
            <w:r w:rsidRPr="006B3498">
              <w:rPr>
                <w:rFonts w:ascii="Times" w:hAnsi="Times" w:cs="Times New Roman" w:hint="eastAsia"/>
                <w:color w:val="FFFFFF" w:themeColor="background1"/>
                <w:sz w:val="20"/>
                <w:szCs w:val="20"/>
              </w:rPr>
              <w:t xml:space="preserve">I had a hard time with the closing wall in </w:t>
            </w:r>
            <w:proofErr w:type="spellStart"/>
            <w:r w:rsidR="00A60C8A">
              <w:rPr>
                <w:rFonts w:ascii="Times" w:hAnsi="Times" w:cs="Times New Roman"/>
                <w:color w:val="FFFFFF" w:themeColor="background1"/>
                <w:sz w:val="20"/>
                <w:szCs w:val="20"/>
              </w:rPr>
              <w:t>V</w:t>
            </w:r>
            <w:r w:rsidRPr="006B3498">
              <w:rPr>
                <w:rFonts w:ascii="Times" w:hAnsi="Times" w:cs="Times New Roman" w:hint="eastAsia"/>
                <w:color w:val="FFFFFF" w:themeColor="background1"/>
                <w:sz w:val="20"/>
                <w:szCs w:val="20"/>
              </w:rPr>
              <w:t>a</w:t>
            </w:r>
            <w:r w:rsidR="00A60C8A">
              <w:rPr>
                <w:rFonts w:ascii="Times" w:hAnsi="Times" w:cs="Times New Roman"/>
                <w:color w:val="FFFFFF" w:themeColor="background1"/>
                <w:sz w:val="20"/>
                <w:szCs w:val="20"/>
              </w:rPr>
              <w:t>r</w:t>
            </w:r>
            <w:r w:rsidRPr="006B3498">
              <w:rPr>
                <w:rFonts w:ascii="Times" w:hAnsi="Times" w:cs="Times New Roman" w:hint="eastAsia"/>
                <w:color w:val="FFFFFF" w:themeColor="background1"/>
                <w:sz w:val="20"/>
                <w:szCs w:val="20"/>
              </w:rPr>
              <w:t>a</w:t>
            </w:r>
            <w:r w:rsidR="00A60C8A">
              <w:rPr>
                <w:rFonts w:ascii="Times" w:hAnsi="Times" w:cs="Times New Roman"/>
                <w:color w:val="FFFFFF" w:themeColor="background1"/>
                <w:sz w:val="20"/>
                <w:szCs w:val="20"/>
              </w:rPr>
              <w:t>l</w:t>
            </w:r>
            <w:r w:rsidRPr="006B3498">
              <w:rPr>
                <w:rFonts w:ascii="Times" w:hAnsi="Times" w:cs="Times New Roman" w:hint="eastAsia"/>
                <w:color w:val="FFFFFF" w:themeColor="background1"/>
                <w:sz w:val="20"/>
                <w:szCs w:val="20"/>
              </w:rPr>
              <w:t>is</w:t>
            </w:r>
            <w:proofErr w:type="spellEnd"/>
            <w:r w:rsidRPr="006B3498">
              <w:rPr>
                <w:rFonts w:ascii="Times" w:hAnsi="Times" w:cs="Times New Roman" w:hint="eastAsia"/>
                <w:color w:val="FFFFFF" w:themeColor="background1"/>
                <w:sz w:val="20"/>
                <w:szCs w:val="20"/>
              </w:rPr>
              <w:t xml:space="preserve"> Castle. In </w:t>
            </w:r>
            <w:proofErr w:type="spellStart"/>
            <w:r w:rsidRPr="006B3498">
              <w:rPr>
                <w:rFonts w:ascii="Times" w:hAnsi="Times" w:cs="Times New Roman" w:hint="eastAsia"/>
                <w:color w:val="FFFFFF" w:themeColor="background1"/>
                <w:sz w:val="20"/>
                <w:szCs w:val="20"/>
              </w:rPr>
              <w:t>Hyd</w:t>
            </w:r>
            <w:r w:rsidR="00A60C8A">
              <w:rPr>
                <w:rFonts w:ascii="Times" w:hAnsi="Times" w:cs="Times New Roman"/>
                <w:color w:val="FFFFFF" w:themeColor="background1"/>
                <w:sz w:val="20"/>
                <w:szCs w:val="20"/>
              </w:rPr>
              <w:t>l</w:t>
            </w:r>
            <w:r w:rsidRPr="006B3498">
              <w:rPr>
                <w:rFonts w:ascii="Times" w:hAnsi="Times" w:cs="Times New Roman" w:hint="eastAsia"/>
                <w:color w:val="FFFFFF" w:themeColor="background1"/>
                <w:sz w:val="20"/>
                <w:szCs w:val="20"/>
              </w:rPr>
              <w:t>ide</w:t>
            </w:r>
            <w:proofErr w:type="spellEnd"/>
            <w:r w:rsidRPr="006B3498">
              <w:rPr>
                <w:rFonts w:ascii="Times" w:hAnsi="Times" w:cs="Times New Roman" w:hint="eastAsia"/>
                <w:color w:val="FFFFFF" w:themeColor="background1"/>
                <w:sz w:val="20"/>
                <w:szCs w:val="20"/>
              </w:rPr>
              <w:t>, it's easy to make the walls close when the screen changes. However, Dante2 is a scrolling type. I had no choice but to put a message that the wall would close when you exit the passag</w:t>
            </w:r>
            <w:r w:rsidRPr="006B3498">
              <w:rPr>
                <w:rFonts w:ascii="Times" w:hAnsi="Times" w:cs="Times New Roman"/>
                <w:color w:val="FFFFFF" w:themeColor="background1"/>
                <w:sz w:val="20"/>
                <w:szCs w:val="20"/>
              </w:rPr>
              <w:t>e. But it wasn't that easy. The wall opens when you break the tomb, stays open if you don't have the gem outside, and closes again if you have the gem. See Event 30 in Map 1 for the solution. I tried to use the flags of destroying the tomb and closing the door to my advantage.</w:t>
            </w:r>
          </w:p>
          <w:p w14:paraId="58E86F5E" w14:textId="07415E08" w:rsidR="006B3498" w:rsidRDefault="006B3498" w:rsidP="006B3498">
            <w:pPr>
              <w:spacing w:before="100" w:beforeAutospacing="1" w:after="100" w:afterAutospacing="1"/>
              <w:rPr>
                <w:rFonts w:ascii="Times" w:hAnsi="Times" w:cs="Times New Roman"/>
                <w:color w:val="FFFFFF" w:themeColor="background1"/>
                <w:sz w:val="20"/>
                <w:szCs w:val="20"/>
              </w:rPr>
            </w:pPr>
            <w:r w:rsidRPr="006B3498">
              <w:rPr>
                <w:rFonts w:ascii="Times" w:hAnsi="Times" w:cs="Times New Roman"/>
                <w:color w:val="FFFFFF" w:themeColor="background1"/>
                <w:sz w:val="20"/>
                <w:szCs w:val="20"/>
              </w:rPr>
              <w:t>In terms of graphical problems, I'd say the overlapping.</w:t>
            </w:r>
          </w:p>
          <w:p w14:paraId="53274498" w14:textId="77777777" w:rsidR="009604EC" w:rsidRDefault="0099075E" w:rsidP="0099075E">
            <w:pPr>
              <w:spacing w:before="100" w:beforeAutospacing="1" w:after="100" w:afterAutospacing="1"/>
              <w:rPr>
                <w:rFonts w:ascii="Times" w:hAnsi="Times" w:cs="Times New Roman"/>
                <w:color w:val="FFFFFF" w:themeColor="background1"/>
                <w:sz w:val="20"/>
                <w:szCs w:val="20"/>
              </w:rPr>
            </w:pPr>
            <w:r w:rsidRPr="00E201AB">
              <w:rPr>
                <w:rFonts w:ascii="Times" w:hAnsi="Times" w:cs="Times New Roman"/>
                <w:color w:val="FFFFFF" w:themeColor="background1"/>
                <w:sz w:val="20"/>
                <w:szCs w:val="20"/>
              </w:rPr>
              <w:t xml:space="preserve">　</w:t>
            </w:r>
            <w:r w:rsidRPr="00E201AB">
              <w:rPr>
                <w:rFonts w:ascii="Times" w:hAnsi="Times" w:cs="Times New Roman"/>
                <w:noProof/>
                <w:color w:val="FFFFFF" w:themeColor="background1"/>
                <w:sz w:val="20"/>
                <w:szCs w:val="20"/>
                <w:lang w:eastAsia="en-US"/>
              </w:rPr>
              <mc:AlternateContent>
                <mc:Choice Requires="wps">
                  <w:drawing>
                    <wp:inline distT="0" distB="0" distL="0" distR="0" wp14:anchorId="289E49E8" wp14:editId="5B85FF74">
                      <wp:extent cx="1562100" cy="1447800"/>
                      <wp:effectExtent l="0" t="0" r="0" b="0"/>
                      <wp:docPr id="30" name="AutoShape 89" descr="https://web.archive.org/web/20030610062311/http://naramura.kdn.ne.jp/msx3/const/kaisetu/dante2/05.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62100" cy="1447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3F5827" id="AutoShape 89" o:spid="_x0000_s1026" alt="https://web.archive.org/web/20030610062311/http://naramura.kdn.ne.jp/msx3/const/kaisetu/dante2/05.gif" style="width:123pt;height:1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" filled="f" stroked="f">
                      <o:lock v:ext="edit" aspectratio="t"/>
                      <w10:anchorlock/>
                    </v:rect>
                  </w:pict>
                </mc:Fallback>
              </mc:AlternateContent>
            </w:r>
            <w:r w:rsidRPr="00E201AB">
              <w:rPr>
                <w:rFonts w:ascii="Times" w:hAnsi="Times" w:cs="Times New Roman"/>
                <w:noProof/>
                <w:color w:val="FFFFFF" w:themeColor="background1"/>
                <w:sz w:val="20"/>
                <w:szCs w:val="20"/>
                <w:lang w:eastAsia="en-US"/>
              </w:rPr>
              <mc:AlternateContent>
                <mc:Choice Requires="wps">
                  <w:drawing>
                    <wp:inline distT="0" distB="0" distL="0" distR="0" wp14:anchorId="3EA5EB7E" wp14:editId="7E481F41">
                      <wp:extent cx="1270000" cy="1270000"/>
                      <wp:effectExtent l="0" t="0" r="0" b="0"/>
                      <wp:docPr id="29" name="AutoShape 90" descr="https://web.archive.org/web/20030610062311/http://naramura.kdn.ne.jp/msx3/const/kaisetu/dante2/06.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00" cy="12700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4CE1DA" id="AutoShape 90" o:spid="_x0000_s1026" alt="https://web.archive.org/web/20030610062311/http://naramura.kdn.ne.jp/msx3/const/kaisetu/dante2/06.gif" style="width:100pt;height:10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" filled="f" stroked="f">
                      <o:lock v:ext="edit" aspectratio="t"/>
                      <w10:anchorlock/>
                    </v:rect>
                  </w:pict>
                </mc:Fallback>
              </mc:AlternateContent>
            </w:r>
          </w:p>
          <w:p w14:paraId="443C8EA1" w14:textId="77777777" w:rsidR="009604EC" w:rsidRDefault="009604EC" w:rsidP="0099075E">
            <w:pPr>
              <w:spacing w:before="100" w:beforeAutospacing="1" w:after="100" w:afterAutospacing="1"/>
              <w:rPr>
                <w:rFonts w:ascii="Times" w:hAnsi="Times" w:cs="Times New Roman"/>
                <w:color w:val="FFFFFF" w:themeColor="background1"/>
                <w:sz w:val="20"/>
                <w:szCs w:val="20"/>
              </w:rPr>
            </w:pPr>
          </w:p>
          <w:p w14:paraId="775B11D5" w14:textId="77777777" w:rsidR="009604EC" w:rsidRPr="009604EC" w:rsidRDefault="009604EC" w:rsidP="009604EC">
            <w:pPr>
              <w:spacing w:before="100" w:beforeAutospacing="1" w:after="100" w:afterAutospacing="1"/>
              <w:rPr>
                <w:rFonts w:ascii="Times" w:hAnsi="Times" w:cs="Times New Roman" w:hint="eastAsia"/>
                <w:color w:val="FFFFFF" w:themeColor="background1"/>
                <w:sz w:val="20"/>
                <w:szCs w:val="20"/>
              </w:rPr>
            </w:pPr>
            <w:r w:rsidRPr="009604EC">
              <w:rPr>
                <w:rFonts w:ascii="Times" w:hAnsi="Times" w:cs="Times New Roman" w:hint="eastAsia"/>
                <w:color w:val="FFFFFF" w:themeColor="background1"/>
                <w:sz w:val="20"/>
                <w:szCs w:val="20"/>
              </w:rPr>
              <w:t xml:space="preserve">　</w:t>
            </w:r>
            <w:r w:rsidRPr="009604EC">
              <w:rPr>
                <w:rFonts w:ascii="Times" w:hAnsi="Times" w:cs="Times New Roman" w:hint="eastAsia"/>
                <w:color w:val="FFFFFF" w:themeColor="background1"/>
                <w:sz w:val="20"/>
                <w:szCs w:val="20"/>
              </w:rPr>
              <w:t xml:space="preserve">  In terms of graphical problems, I'd say the overlapping.</w:t>
            </w:r>
          </w:p>
          <w:p w14:paraId="7BC8009A" w14:textId="77777777" w:rsidR="009604EC" w:rsidRPr="009604EC" w:rsidRDefault="009604EC" w:rsidP="009604EC">
            <w:pPr>
              <w:spacing w:before="100" w:beforeAutospacing="1" w:after="100" w:afterAutospacing="1"/>
              <w:rPr>
                <w:rFonts w:ascii="Times" w:hAnsi="Times" w:cs="Times New Roman"/>
                <w:color w:val="FFFFFF" w:themeColor="background1"/>
                <w:sz w:val="20"/>
                <w:szCs w:val="20"/>
              </w:rPr>
            </w:pPr>
            <w:r w:rsidRPr="009604EC">
              <w:rPr>
                <w:rFonts w:ascii="Times" w:hAnsi="Times" w:cs="Times New Roman"/>
                <w:color w:val="FFFFFF" w:themeColor="background1"/>
                <w:sz w:val="20"/>
                <w:szCs w:val="20"/>
              </w:rPr>
              <w:t xml:space="preserve">I tried to use flags of destroying the tomb and closing the door to my advantage. I'd say the overlapping is my advantage. </w:t>
            </w:r>
          </w:p>
          <w:p w14:paraId="42CC0743" w14:textId="77777777" w:rsidR="009604EC" w:rsidRPr="009604EC" w:rsidRDefault="009604EC" w:rsidP="009604EC">
            <w:pPr>
              <w:spacing w:before="100" w:beforeAutospacing="1" w:after="100" w:afterAutospacing="1"/>
              <w:rPr>
                <w:rFonts w:ascii="Times" w:hAnsi="Times" w:cs="Times New Roman"/>
                <w:color w:val="FFFFFF" w:themeColor="background1"/>
                <w:sz w:val="20"/>
                <w:szCs w:val="20"/>
              </w:rPr>
            </w:pPr>
          </w:p>
          <w:p w14:paraId="283F5DCC" w14:textId="77777777" w:rsidR="009604EC" w:rsidRPr="009604EC" w:rsidRDefault="009604EC" w:rsidP="009604EC">
            <w:pPr>
              <w:spacing w:before="100" w:beforeAutospacing="1" w:after="100" w:afterAutospacing="1"/>
              <w:rPr>
                <w:rFonts w:ascii="Times" w:hAnsi="Times" w:cs="Times New Roman"/>
                <w:color w:val="FFFFFF" w:themeColor="background1"/>
                <w:sz w:val="20"/>
                <w:szCs w:val="20"/>
              </w:rPr>
            </w:pPr>
            <w:r w:rsidRPr="009604EC">
              <w:rPr>
                <w:rFonts w:ascii="Times" w:hAnsi="Times" w:cs="Times New Roman"/>
                <w:color w:val="FFFFFF" w:themeColor="background1"/>
                <w:sz w:val="20"/>
                <w:szCs w:val="20"/>
              </w:rPr>
              <w:t>Unreasonable and ugly parts</w:t>
            </w:r>
          </w:p>
          <w:p w14:paraId="21FE2763" w14:textId="77777777" w:rsidR="009604EC" w:rsidRPr="009604EC" w:rsidRDefault="009604EC" w:rsidP="009604EC">
            <w:pPr>
              <w:spacing w:before="100" w:beforeAutospacing="1" w:after="100" w:afterAutospacing="1"/>
              <w:rPr>
                <w:rFonts w:ascii="Times" w:hAnsi="Times" w:cs="Times New Roman"/>
                <w:color w:val="FFFFFF" w:themeColor="background1"/>
                <w:sz w:val="20"/>
                <w:szCs w:val="20"/>
              </w:rPr>
            </w:pPr>
            <w:r w:rsidRPr="009604EC">
              <w:rPr>
                <w:rFonts w:ascii="Times" w:hAnsi="Times" w:cs="Times New Roman"/>
                <w:color w:val="FFFFFF" w:themeColor="background1"/>
                <w:sz w:val="20"/>
                <w:szCs w:val="20"/>
              </w:rPr>
              <w:t>There's a lot of forcing. Let's go through them in order.</w:t>
            </w:r>
          </w:p>
          <w:p w14:paraId="2E39D75C" w14:textId="61D8E89A" w:rsidR="009604EC" w:rsidRPr="009604EC" w:rsidRDefault="009604EC" w:rsidP="009604EC">
            <w:pPr>
              <w:spacing w:before="100" w:beforeAutospacing="1" w:after="100" w:afterAutospacing="1"/>
              <w:rPr>
                <w:rFonts w:ascii="Times" w:hAnsi="Times" w:cs="Times New Roman"/>
                <w:color w:val="FFFFFF" w:themeColor="background1"/>
                <w:sz w:val="20"/>
                <w:szCs w:val="20"/>
              </w:rPr>
            </w:pPr>
            <w:r w:rsidRPr="009604EC">
              <w:rPr>
                <w:rFonts w:ascii="Times" w:hAnsi="Times" w:cs="Times New Roman" w:hint="eastAsia"/>
                <w:color w:val="FFFFFF" w:themeColor="background1"/>
                <w:sz w:val="20"/>
                <w:szCs w:val="20"/>
              </w:rPr>
              <w:t xml:space="preserve">　</w:t>
            </w:r>
            <w:proofErr w:type="gramStart"/>
            <w:r w:rsidRPr="009604EC">
              <w:rPr>
                <w:rFonts w:ascii="Times" w:hAnsi="Times" w:cs="Times New Roman" w:hint="eastAsia"/>
                <w:color w:val="FFFFFF" w:themeColor="background1"/>
                <w:sz w:val="20"/>
                <w:szCs w:val="20"/>
              </w:rPr>
              <w:t>First of all</w:t>
            </w:r>
            <w:proofErr w:type="gramEnd"/>
            <w:r w:rsidRPr="009604EC">
              <w:rPr>
                <w:rFonts w:ascii="Times" w:hAnsi="Times" w:cs="Times New Roman" w:hint="eastAsia"/>
                <w:color w:val="FFFFFF" w:themeColor="background1"/>
                <w:sz w:val="20"/>
                <w:szCs w:val="20"/>
              </w:rPr>
              <w:t xml:space="preserve">, how do I cover up the specifications of Dante2? First, money. There is no money in Hydride. But it keeps showing up on the screen. </w:t>
            </w:r>
            <w:proofErr w:type="gramStart"/>
            <w:r w:rsidRPr="009604EC">
              <w:rPr>
                <w:rFonts w:ascii="Times" w:hAnsi="Times" w:cs="Times New Roman" w:hint="eastAsia"/>
                <w:color w:val="FFFFFF" w:themeColor="background1"/>
                <w:sz w:val="20"/>
                <w:szCs w:val="20"/>
              </w:rPr>
              <w:t>So</w:t>
            </w:r>
            <w:proofErr w:type="gramEnd"/>
            <w:r w:rsidRPr="009604EC">
              <w:rPr>
                <w:rFonts w:ascii="Times" w:hAnsi="Times" w:cs="Times New Roman" w:hint="eastAsia"/>
                <w:color w:val="FFFFFF" w:themeColor="background1"/>
                <w:sz w:val="20"/>
                <w:szCs w:val="20"/>
              </w:rPr>
              <w:t xml:space="preserve"> what to do? I had no choice but to use the number of fairies. Now that I think about it, I can't help but n</w:t>
            </w:r>
            <w:r w:rsidRPr="009604EC">
              <w:rPr>
                <w:rFonts w:ascii="Times" w:hAnsi="Times" w:cs="Times New Roman"/>
                <w:color w:val="FFFFFF" w:themeColor="background1"/>
                <w:sz w:val="20"/>
                <w:szCs w:val="20"/>
              </w:rPr>
              <w:t xml:space="preserve">otice that the word "GOLD" is displayed on the status screen... What I can't avoid is equipment items. Of course, there is no concept of equipment in </w:t>
            </w:r>
            <w:proofErr w:type="spellStart"/>
            <w:r w:rsidRPr="009604EC">
              <w:rPr>
                <w:rFonts w:ascii="Times" w:hAnsi="Times" w:cs="Times New Roman"/>
                <w:color w:val="FFFFFF" w:themeColor="background1"/>
                <w:sz w:val="20"/>
                <w:szCs w:val="20"/>
              </w:rPr>
              <w:t>Hyd</w:t>
            </w:r>
            <w:r>
              <w:rPr>
                <w:rFonts w:ascii="Times" w:hAnsi="Times" w:cs="Times New Roman"/>
                <w:color w:val="FFFFFF" w:themeColor="background1"/>
                <w:sz w:val="20"/>
                <w:szCs w:val="20"/>
              </w:rPr>
              <w:t>l</w:t>
            </w:r>
            <w:r w:rsidRPr="009604EC">
              <w:rPr>
                <w:rFonts w:ascii="Times" w:hAnsi="Times" w:cs="Times New Roman"/>
                <w:color w:val="FFFFFF" w:themeColor="background1"/>
                <w:sz w:val="20"/>
                <w:szCs w:val="20"/>
              </w:rPr>
              <w:t>ide</w:t>
            </w:r>
            <w:proofErr w:type="spellEnd"/>
            <w:r w:rsidRPr="009604EC">
              <w:rPr>
                <w:rFonts w:ascii="Times" w:hAnsi="Times" w:cs="Times New Roman"/>
                <w:color w:val="FFFFFF" w:themeColor="background1"/>
                <w:sz w:val="20"/>
                <w:szCs w:val="20"/>
              </w:rPr>
              <w:t xml:space="preserve">. But since it's Dante2, </w:t>
            </w:r>
            <w:r>
              <w:rPr>
                <w:rFonts w:ascii="Times" w:hAnsi="Times" w:cs="Times New Roman"/>
                <w:color w:val="FFFFFF" w:themeColor="background1"/>
                <w:sz w:val="20"/>
                <w:szCs w:val="20"/>
              </w:rPr>
              <w:t>there</w:t>
            </w:r>
            <w:r w:rsidRPr="009604EC">
              <w:rPr>
                <w:rFonts w:ascii="Times" w:hAnsi="Times" w:cs="Times New Roman"/>
                <w:color w:val="FFFFFF" w:themeColor="background1"/>
                <w:sz w:val="20"/>
                <w:szCs w:val="20"/>
              </w:rPr>
              <w:t xml:space="preserve"> </w:t>
            </w:r>
            <w:r>
              <w:rPr>
                <w:rFonts w:ascii="Times" w:hAnsi="Times" w:cs="Times New Roman"/>
                <w:color w:val="FFFFFF" w:themeColor="background1"/>
                <w:sz w:val="20"/>
                <w:szCs w:val="20"/>
              </w:rPr>
              <w:t>is</w:t>
            </w:r>
            <w:r w:rsidRPr="009604EC">
              <w:rPr>
                <w:rFonts w:ascii="Times" w:hAnsi="Times" w:cs="Times New Roman"/>
                <w:color w:val="FFFFFF" w:themeColor="background1"/>
                <w:sz w:val="20"/>
                <w:szCs w:val="20"/>
              </w:rPr>
              <w:t xml:space="preserve">. I'll use my sword and shield as equipment items. But if I do that, I'll be fighting with my bare hands at first... I don't like that. So, I decided to give them the initial equipment. I added the original armor because it would be unbalanced to have only the sword and shield powered </w:t>
            </w:r>
            <w:r w:rsidRPr="009604EC">
              <w:rPr>
                <w:rFonts w:ascii="Times" w:hAnsi="Times" w:cs="Times New Roman"/>
                <w:color w:val="FFFFFF" w:themeColor="background1"/>
                <w:sz w:val="20"/>
                <w:szCs w:val="20"/>
              </w:rPr>
              <w:lastRenderedPageBreak/>
              <w:t>up. I also added two magic wands for the same reason (did you find them?). Three gems can also be equipped as magic items.</w:t>
            </w:r>
          </w:p>
          <w:p w14:paraId="7C07A874" w14:textId="77777777" w:rsidR="009604EC" w:rsidRPr="009604EC" w:rsidRDefault="009604EC" w:rsidP="009604EC">
            <w:pPr>
              <w:spacing w:before="100" w:beforeAutospacing="1" w:after="100" w:afterAutospacing="1"/>
              <w:rPr>
                <w:rFonts w:ascii="Times" w:hAnsi="Times" w:cs="Times New Roman"/>
                <w:color w:val="FFFFFF" w:themeColor="background1"/>
                <w:sz w:val="20"/>
                <w:szCs w:val="20"/>
              </w:rPr>
            </w:pPr>
            <w:r w:rsidRPr="009604EC">
              <w:rPr>
                <w:rFonts w:ascii="Times" w:hAnsi="Times" w:cs="Times New Roman" w:hint="eastAsia"/>
                <w:color w:val="FFFFFF" w:themeColor="background1"/>
                <w:sz w:val="20"/>
                <w:szCs w:val="20"/>
              </w:rPr>
              <w:t xml:space="preserve">　</w:t>
            </w:r>
            <w:r w:rsidRPr="009604EC">
              <w:rPr>
                <w:rFonts w:ascii="Times" w:hAnsi="Times" w:cs="Times New Roman" w:hint="eastAsia"/>
                <w:color w:val="FFFFFF" w:themeColor="background1"/>
                <w:sz w:val="20"/>
                <w:szCs w:val="20"/>
              </w:rPr>
              <w:t xml:space="preserve">I made the vampire the boss, but that's just for fun. It's a nice feature. The only thing I couldn't recreate was the bats moving over the walls. </w:t>
            </w:r>
            <w:proofErr w:type="gramStart"/>
            <w:r w:rsidRPr="009604EC">
              <w:rPr>
                <w:rFonts w:ascii="Times" w:hAnsi="Times" w:cs="Times New Roman" w:hint="eastAsia"/>
                <w:color w:val="FFFFFF" w:themeColor="background1"/>
                <w:sz w:val="20"/>
                <w:szCs w:val="20"/>
              </w:rPr>
              <w:t>Damn</w:t>
            </w:r>
            <w:proofErr w:type="gramEnd"/>
            <w:r w:rsidRPr="009604EC">
              <w:rPr>
                <w:rFonts w:ascii="Times" w:hAnsi="Times" w:cs="Times New Roman" w:hint="eastAsia"/>
                <w:color w:val="FFFFFF" w:themeColor="background1"/>
                <w:sz w:val="20"/>
                <w:szCs w:val="20"/>
              </w:rPr>
              <w:t xml:space="preserve">. I was </w:t>
            </w:r>
            <w:proofErr w:type="gramStart"/>
            <w:r w:rsidRPr="009604EC">
              <w:rPr>
                <w:rFonts w:ascii="Times" w:hAnsi="Times" w:cs="Times New Roman" w:hint="eastAsia"/>
                <w:color w:val="FFFFFF" w:themeColor="background1"/>
                <w:sz w:val="20"/>
                <w:szCs w:val="20"/>
              </w:rPr>
              <w:t>actually going</w:t>
            </w:r>
            <w:proofErr w:type="gramEnd"/>
            <w:r w:rsidRPr="009604EC">
              <w:rPr>
                <w:rFonts w:ascii="Times" w:hAnsi="Times" w:cs="Times New Roman" w:hint="eastAsia"/>
                <w:color w:val="FFFFFF" w:themeColor="background1"/>
                <w:sz w:val="20"/>
                <w:szCs w:val="20"/>
              </w:rPr>
              <w:t xml:space="preserve"> to make it a boss battle if you touch the miniature vampire, but I was sick of dra</w:t>
            </w:r>
            <w:r w:rsidRPr="009604EC">
              <w:rPr>
                <w:rFonts w:ascii="Times" w:hAnsi="Times" w:cs="Times New Roman"/>
                <w:color w:val="FFFFFF" w:themeColor="background1"/>
                <w:sz w:val="20"/>
                <w:szCs w:val="20"/>
              </w:rPr>
              <w:t>wing event graphics, so I decided against it. I'd lose the hint of the cross.</w:t>
            </w:r>
          </w:p>
          <w:p w14:paraId="4CD667A5" w14:textId="77777777" w:rsidR="009604EC" w:rsidRPr="009604EC" w:rsidRDefault="009604EC" w:rsidP="009604EC">
            <w:pPr>
              <w:spacing w:before="100" w:beforeAutospacing="1" w:after="100" w:afterAutospacing="1"/>
              <w:rPr>
                <w:rFonts w:ascii="Times" w:hAnsi="Times" w:cs="Times New Roman"/>
                <w:color w:val="FFFFFF" w:themeColor="background1"/>
                <w:sz w:val="20"/>
                <w:szCs w:val="20"/>
              </w:rPr>
            </w:pPr>
            <w:r w:rsidRPr="009604EC">
              <w:rPr>
                <w:rFonts w:ascii="Times" w:hAnsi="Times" w:cs="Times New Roman" w:hint="eastAsia"/>
                <w:color w:val="FFFFFF" w:themeColor="background1"/>
                <w:sz w:val="20"/>
                <w:szCs w:val="20"/>
              </w:rPr>
              <w:t xml:space="preserve">　</w:t>
            </w:r>
            <w:r w:rsidRPr="009604EC">
              <w:rPr>
                <w:rFonts w:ascii="Times" w:hAnsi="Times" w:cs="Times New Roman" w:hint="eastAsia"/>
                <w:color w:val="FFFFFF" w:themeColor="background1"/>
                <w:sz w:val="20"/>
                <w:szCs w:val="20"/>
              </w:rPr>
              <w:t>Don't forget the bees. There was no way to recreate this in Dante2, so I made it so that when you walk by a tree, bees will attack you from each tree at once. One more problem. There is a fairy in one of the trees, but there is no random element in Dante2</w:t>
            </w:r>
            <w:r w:rsidRPr="009604EC">
              <w:rPr>
                <w:rFonts w:ascii="Times" w:hAnsi="Times" w:cs="Times New Roman"/>
                <w:color w:val="FFFFFF" w:themeColor="background1"/>
                <w:sz w:val="20"/>
                <w:szCs w:val="20"/>
              </w:rPr>
              <w:t xml:space="preserve">. I'm stuck. </w:t>
            </w:r>
            <w:proofErr w:type="gramStart"/>
            <w:r w:rsidRPr="009604EC">
              <w:rPr>
                <w:rFonts w:ascii="Times" w:hAnsi="Times" w:cs="Times New Roman"/>
                <w:color w:val="FFFFFF" w:themeColor="background1"/>
                <w:sz w:val="20"/>
                <w:szCs w:val="20"/>
              </w:rPr>
              <w:t>So</w:t>
            </w:r>
            <w:proofErr w:type="gramEnd"/>
            <w:r w:rsidRPr="009604EC">
              <w:rPr>
                <w:rFonts w:ascii="Times" w:hAnsi="Times" w:cs="Times New Roman"/>
                <w:color w:val="FFFFFF" w:themeColor="background1"/>
                <w:sz w:val="20"/>
                <w:szCs w:val="20"/>
              </w:rPr>
              <w:t xml:space="preserve"> I added an event where you can get a fairy by defeating just one of the bees.</w:t>
            </w:r>
          </w:p>
          <w:p w14:paraId="5853085F" w14:textId="5D719BD4" w:rsidR="009604EC" w:rsidRPr="009604EC" w:rsidRDefault="009604EC" w:rsidP="009604EC">
            <w:pPr>
              <w:spacing w:before="100" w:beforeAutospacing="1" w:after="100" w:afterAutospacing="1"/>
              <w:rPr>
                <w:rFonts w:ascii="Times" w:hAnsi="Times" w:cs="Times New Roman"/>
                <w:color w:val="FFFFFF" w:themeColor="background1"/>
                <w:sz w:val="20"/>
                <w:szCs w:val="20"/>
              </w:rPr>
            </w:pPr>
            <w:r w:rsidRPr="009604EC">
              <w:rPr>
                <w:rFonts w:ascii="Times" w:hAnsi="Times" w:cs="Times New Roman" w:hint="eastAsia"/>
                <w:color w:val="FFFFFF" w:themeColor="background1"/>
                <w:sz w:val="20"/>
                <w:szCs w:val="20"/>
              </w:rPr>
              <w:t xml:space="preserve">　</w:t>
            </w:r>
            <w:r w:rsidRPr="009604EC">
              <w:rPr>
                <w:rFonts w:ascii="Times" w:hAnsi="Times" w:cs="Times New Roman" w:hint="eastAsia"/>
                <w:color w:val="FFFFFF" w:themeColor="background1"/>
                <w:sz w:val="20"/>
                <w:szCs w:val="20"/>
              </w:rPr>
              <w:t xml:space="preserve">In the first map, the original version has HYPER and GOBLIN enemies at level 6, but Dante2 doesn't have a command to determine the level. So, let's see. So, I decided to use the items that I would have acquired at that level. A sword and a shield. If you </w:t>
            </w:r>
            <w:r w:rsidRPr="009604EC">
              <w:rPr>
                <w:rFonts w:ascii="Times" w:hAnsi="Times" w:cs="Times New Roman"/>
                <w:color w:val="FFFFFF" w:themeColor="background1"/>
                <w:sz w:val="20"/>
                <w:szCs w:val="20"/>
              </w:rPr>
              <w:t xml:space="preserve">have these two items, it will change the normal field, map 0, to map 5, where HYPER is. Here's another problem. I noticed a problem when I was test playing. There is no way to recover magic power. So, in the following maps, there is a hidden event where you can recover your magic power in exchange for your physical strength. There was an idea to put out a recovery item, but it didn't seem like </w:t>
            </w:r>
            <w:proofErr w:type="spellStart"/>
            <w:r w:rsidRPr="009604EC">
              <w:rPr>
                <w:rFonts w:ascii="Times" w:hAnsi="Times" w:cs="Times New Roman"/>
                <w:color w:val="FFFFFF" w:themeColor="background1"/>
                <w:sz w:val="20"/>
                <w:szCs w:val="20"/>
              </w:rPr>
              <w:t>Hyd</w:t>
            </w:r>
            <w:r>
              <w:rPr>
                <w:rFonts w:ascii="Times" w:hAnsi="Times" w:cs="Times New Roman"/>
                <w:color w:val="FFFFFF" w:themeColor="background1"/>
                <w:sz w:val="20"/>
                <w:szCs w:val="20"/>
              </w:rPr>
              <w:t>l</w:t>
            </w:r>
            <w:r w:rsidRPr="009604EC">
              <w:rPr>
                <w:rFonts w:ascii="Times" w:hAnsi="Times" w:cs="Times New Roman"/>
                <w:color w:val="FFFFFF" w:themeColor="background1"/>
                <w:sz w:val="20"/>
                <w:szCs w:val="20"/>
              </w:rPr>
              <w:t>ide</w:t>
            </w:r>
            <w:proofErr w:type="spellEnd"/>
            <w:r w:rsidRPr="009604EC">
              <w:rPr>
                <w:rFonts w:ascii="Times" w:hAnsi="Times" w:cs="Times New Roman"/>
                <w:color w:val="FFFFFF" w:themeColor="background1"/>
                <w:sz w:val="20"/>
                <w:szCs w:val="20"/>
              </w:rPr>
              <w:t>, so I rejected it.</w:t>
            </w:r>
          </w:p>
          <w:p w14:paraId="0474FFC7" w14:textId="77777777" w:rsidR="009604EC" w:rsidRPr="009604EC" w:rsidRDefault="009604EC" w:rsidP="009604EC">
            <w:pPr>
              <w:spacing w:before="100" w:beforeAutospacing="1" w:after="100" w:afterAutospacing="1"/>
              <w:rPr>
                <w:rFonts w:ascii="Times" w:hAnsi="Times" w:cs="Times New Roman"/>
                <w:color w:val="FFFFFF" w:themeColor="background1"/>
                <w:sz w:val="20"/>
                <w:szCs w:val="20"/>
              </w:rPr>
            </w:pPr>
            <w:r w:rsidRPr="009604EC">
              <w:rPr>
                <w:rFonts w:ascii="Times" w:hAnsi="Times" w:cs="Times New Roman" w:hint="eastAsia"/>
                <w:color w:val="FFFFFF" w:themeColor="background1"/>
                <w:sz w:val="20"/>
                <w:szCs w:val="20"/>
              </w:rPr>
              <w:t xml:space="preserve">　</w:t>
            </w:r>
            <w:r w:rsidRPr="009604EC">
              <w:rPr>
                <w:rFonts w:ascii="Times" w:hAnsi="Times" w:cs="Times New Roman" w:hint="eastAsia"/>
                <w:color w:val="FFFFFF" w:themeColor="background1"/>
                <w:sz w:val="20"/>
                <w:szCs w:val="20"/>
              </w:rPr>
              <w:t>Let's go to the cave. Gold Armor and Lady Armor. Normally, you can get these items by how many of them you kill. Yes, unfortunately Dante2 doesn't even have a count function. I used a flag. You can make one of many different event characters. If you defea</w:t>
            </w:r>
            <w:r w:rsidRPr="009604EC">
              <w:rPr>
                <w:rFonts w:ascii="Times" w:hAnsi="Times" w:cs="Times New Roman"/>
                <w:color w:val="FFFFFF" w:themeColor="background1"/>
                <w:sz w:val="20"/>
                <w:szCs w:val="20"/>
              </w:rPr>
              <w:t xml:space="preserve">t that character once, the flag is turned on, and if you defeat the same character when the flag is turned on, you get an item. In the original game, you get a shield if you defeat five of them, but in Dante 2, the event is defeated and cannot be revived unless the initial event location disappears from the screen. In other words, you </w:t>
            </w:r>
            <w:proofErr w:type="gramStart"/>
            <w:r w:rsidRPr="009604EC">
              <w:rPr>
                <w:rFonts w:ascii="Times" w:hAnsi="Times" w:cs="Times New Roman"/>
                <w:color w:val="FFFFFF" w:themeColor="background1"/>
                <w:sz w:val="20"/>
                <w:szCs w:val="20"/>
              </w:rPr>
              <w:t>have to</w:t>
            </w:r>
            <w:proofErr w:type="gramEnd"/>
            <w:r w:rsidRPr="009604EC">
              <w:rPr>
                <w:rFonts w:ascii="Times" w:hAnsi="Times" w:cs="Times New Roman"/>
                <w:color w:val="FFFFFF" w:themeColor="background1"/>
                <w:sz w:val="20"/>
                <w:szCs w:val="20"/>
              </w:rPr>
              <w:t xml:space="preserve"> scroll the screen to revive it. You'll probably kill a few of them in the meantime, so you'll feel like you're getting an item after killing 4 or 5 of them.</w:t>
            </w:r>
          </w:p>
          <w:p w14:paraId="178531EA" w14:textId="280645D2" w:rsidR="009604EC" w:rsidRPr="009604EC" w:rsidRDefault="009604EC" w:rsidP="009604EC">
            <w:pPr>
              <w:spacing w:before="100" w:beforeAutospacing="1" w:after="100" w:afterAutospacing="1"/>
              <w:rPr>
                <w:rFonts w:ascii="Times" w:hAnsi="Times" w:cs="Times New Roman"/>
                <w:color w:val="FFFFFF" w:themeColor="background1"/>
                <w:sz w:val="20"/>
                <w:szCs w:val="20"/>
              </w:rPr>
            </w:pPr>
            <w:r w:rsidRPr="009604EC">
              <w:rPr>
                <w:rFonts w:ascii="Times" w:hAnsi="Times" w:cs="Times New Roman" w:hint="eastAsia"/>
                <w:color w:val="FFFFFF" w:themeColor="background1"/>
                <w:sz w:val="20"/>
                <w:szCs w:val="20"/>
              </w:rPr>
              <w:t xml:space="preserve">　</w:t>
            </w:r>
            <w:r w:rsidRPr="009604EC">
              <w:rPr>
                <w:rFonts w:ascii="Times" w:hAnsi="Times" w:cs="Times New Roman" w:hint="eastAsia"/>
                <w:color w:val="FFFFFF" w:themeColor="background1"/>
                <w:sz w:val="20"/>
                <w:szCs w:val="20"/>
              </w:rPr>
              <w:t xml:space="preserve">Next is the Cave of the Keys. This is just an event that disappears when you take it. I decided that this was too boring, so I added three treasure chests that attack you (and are very strong). I think I heard someone who was playing the game in the same </w:t>
            </w:r>
            <w:r w:rsidRPr="009604EC">
              <w:rPr>
                <w:rFonts w:ascii="Times" w:hAnsi="Times" w:cs="Times New Roman"/>
                <w:color w:val="FFFFFF" w:themeColor="background1"/>
                <w:sz w:val="20"/>
                <w:szCs w:val="20"/>
              </w:rPr>
              <w:t xml:space="preserve">way as </w:t>
            </w:r>
            <w:proofErr w:type="spellStart"/>
            <w:r w:rsidRPr="009604EC">
              <w:rPr>
                <w:rFonts w:ascii="Times" w:hAnsi="Times" w:cs="Times New Roman"/>
                <w:color w:val="FFFFFF" w:themeColor="background1"/>
                <w:sz w:val="20"/>
                <w:szCs w:val="20"/>
              </w:rPr>
              <w:t>Hyd</w:t>
            </w:r>
            <w:r>
              <w:rPr>
                <w:rFonts w:ascii="Times" w:hAnsi="Times" w:cs="Times New Roman"/>
                <w:color w:val="FFFFFF" w:themeColor="background1"/>
                <w:sz w:val="20"/>
                <w:szCs w:val="20"/>
              </w:rPr>
              <w:t>l</w:t>
            </w:r>
            <w:r w:rsidRPr="009604EC">
              <w:rPr>
                <w:rFonts w:ascii="Times" w:hAnsi="Times" w:cs="Times New Roman"/>
                <w:color w:val="FFFFFF" w:themeColor="background1"/>
                <w:sz w:val="20"/>
                <w:szCs w:val="20"/>
              </w:rPr>
              <w:t>ide</w:t>
            </w:r>
            <w:proofErr w:type="spellEnd"/>
            <w:r w:rsidRPr="009604EC">
              <w:rPr>
                <w:rFonts w:ascii="Times" w:hAnsi="Times" w:cs="Times New Roman"/>
                <w:color w:val="FFFFFF" w:themeColor="background1"/>
                <w:sz w:val="20"/>
                <w:szCs w:val="20"/>
              </w:rPr>
              <w:t xml:space="preserve"> say, "This is not possible! And then it happened. That's when I started putting in traps that weren't in the original.</w:t>
            </w:r>
          </w:p>
          <w:p w14:paraId="6BD88F75" w14:textId="77777777" w:rsidR="009604EC" w:rsidRPr="009604EC" w:rsidRDefault="009604EC" w:rsidP="009604EC">
            <w:pPr>
              <w:spacing w:before="100" w:beforeAutospacing="1" w:after="100" w:afterAutospacing="1"/>
              <w:rPr>
                <w:rFonts w:ascii="Times" w:hAnsi="Times" w:cs="Times New Roman" w:hint="eastAsia"/>
                <w:color w:val="FFFFFF" w:themeColor="background1"/>
                <w:sz w:val="20"/>
                <w:szCs w:val="20"/>
              </w:rPr>
            </w:pPr>
            <w:r w:rsidRPr="009604EC">
              <w:rPr>
                <w:rFonts w:ascii="Times" w:hAnsi="Times" w:cs="Times New Roman" w:hint="eastAsia"/>
                <w:color w:val="FFFFFF" w:themeColor="background1"/>
                <w:sz w:val="20"/>
                <w:szCs w:val="20"/>
              </w:rPr>
              <w:t xml:space="preserve">　</w:t>
            </w:r>
            <w:r w:rsidRPr="009604EC">
              <w:rPr>
                <w:rFonts w:ascii="Times" w:hAnsi="Times" w:cs="Times New Roman" w:hint="eastAsia"/>
                <w:color w:val="FFFFFF" w:themeColor="background1"/>
                <w:sz w:val="20"/>
                <w:szCs w:val="20"/>
              </w:rPr>
              <w:t>On the next map, the wizards got stuck. I couldn't cast a spell. There was nothing I could do about it. I gave up completely. The way to get fairies is the same as for the knight in the cave.</w:t>
            </w:r>
          </w:p>
          <w:p w14:paraId="6E047735" w14:textId="77777777" w:rsidR="009604EC" w:rsidRPr="009604EC" w:rsidRDefault="009604EC" w:rsidP="009604EC">
            <w:pPr>
              <w:spacing w:before="100" w:beforeAutospacing="1" w:after="100" w:afterAutospacing="1"/>
              <w:rPr>
                <w:rFonts w:ascii="Times" w:hAnsi="Times" w:cs="Times New Roman" w:hint="eastAsia"/>
                <w:color w:val="FFFFFF" w:themeColor="background1"/>
                <w:sz w:val="20"/>
                <w:szCs w:val="20"/>
              </w:rPr>
            </w:pPr>
            <w:r w:rsidRPr="009604EC">
              <w:rPr>
                <w:rFonts w:ascii="Times" w:hAnsi="Times" w:cs="Times New Roman" w:hint="eastAsia"/>
                <w:color w:val="FFFFFF" w:themeColor="background1"/>
                <w:sz w:val="20"/>
                <w:szCs w:val="20"/>
              </w:rPr>
              <w:t xml:space="preserve">　</w:t>
            </w:r>
            <w:r w:rsidRPr="009604EC">
              <w:rPr>
                <w:rFonts w:ascii="Times" w:hAnsi="Times" w:cs="Times New Roman" w:hint="eastAsia"/>
                <w:color w:val="FFFFFF" w:themeColor="background1"/>
                <w:sz w:val="20"/>
                <w:szCs w:val="20"/>
              </w:rPr>
              <w:t xml:space="preserve">And the moving tree. At first, I made all three of them solid enemies. But when I made them enemies, MESSAGE 1 wouldn't run. </w:t>
            </w:r>
            <w:proofErr w:type="gramStart"/>
            <w:r w:rsidRPr="009604EC">
              <w:rPr>
                <w:rFonts w:ascii="Times" w:hAnsi="Times" w:cs="Times New Roman" w:hint="eastAsia"/>
                <w:color w:val="FFFFFF" w:themeColor="background1"/>
                <w:sz w:val="20"/>
                <w:szCs w:val="20"/>
              </w:rPr>
              <w:t>So</w:t>
            </w:r>
            <w:proofErr w:type="gramEnd"/>
            <w:r w:rsidRPr="009604EC">
              <w:rPr>
                <w:rFonts w:ascii="Times" w:hAnsi="Times" w:cs="Times New Roman" w:hint="eastAsia"/>
                <w:color w:val="FFFFFF" w:themeColor="background1"/>
                <w:sz w:val="20"/>
                <w:szCs w:val="20"/>
              </w:rPr>
              <w:t xml:space="preserve"> I set the ENEMY parameter to 1 for one of them, and changed it to ENEMY 0 after I took the fairy.</w:t>
            </w:r>
          </w:p>
          <w:p w14:paraId="3C5E2843" w14:textId="77777777" w:rsidR="009604EC" w:rsidRPr="009604EC" w:rsidRDefault="009604EC" w:rsidP="009604EC">
            <w:pPr>
              <w:spacing w:before="100" w:beforeAutospacing="1" w:after="100" w:afterAutospacing="1"/>
              <w:rPr>
                <w:rFonts w:ascii="Times" w:hAnsi="Times" w:cs="Times New Roman"/>
                <w:color w:val="FFFFFF" w:themeColor="background1"/>
                <w:sz w:val="20"/>
                <w:szCs w:val="20"/>
              </w:rPr>
            </w:pPr>
            <w:r w:rsidRPr="009604EC">
              <w:rPr>
                <w:rFonts w:ascii="Times" w:hAnsi="Times" w:cs="Times New Roman" w:hint="eastAsia"/>
                <w:color w:val="FFFFFF" w:themeColor="background1"/>
                <w:sz w:val="20"/>
                <w:szCs w:val="20"/>
              </w:rPr>
              <w:t xml:space="preserve">　</w:t>
            </w:r>
            <w:r w:rsidRPr="009604EC">
              <w:rPr>
                <w:rFonts w:ascii="Times" w:hAnsi="Times" w:cs="Times New Roman" w:hint="eastAsia"/>
                <w:color w:val="FFFFFF" w:themeColor="background1"/>
                <w:sz w:val="20"/>
                <w:szCs w:val="20"/>
              </w:rPr>
              <w:t xml:space="preserve">The resurrection potion, as I've explained in other pages, of course cannot be resurrected. At </w:t>
            </w:r>
            <w:proofErr w:type="gramStart"/>
            <w:r w:rsidRPr="009604EC">
              <w:rPr>
                <w:rFonts w:ascii="Times" w:hAnsi="Times" w:cs="Times New Roman" w:hint="eastAsia"/>
                <w:color w:val="FFFFFF" w:themeColor="background1"/>
                <w:sz w:val="20"/>
                <w:szCs w:val="20"/>
              </w:rPr>
              <w:t>first</w:t>
            </w:r>
            <w:proofErr w:type="gramEnd"/>
            <w:r w:rsidRPr="009604EC">
              <w:rPr>
                <w:rFonts w:ascii="Times" w:hAnsi="Times" w:cs="Times New Roman" w:hint="eastAsia"/>
                <w:color w:val="FFFFFF" w:themeColor="background1"/>
                <w:sz w:val="20"/>
                <w:szCs w:val="20"/>
              </w:rPr>
              <w:t xml:space="preserve"> I made it just a recovery potion. I didn't have a magic power recovery idea at that time. But it's too severe that you can only recover your strength once</w:t>
            </w:r>
            <w:r w:rsidRPr="009604EC">
              <w:rPr>
                <w:rFonts w:ascii="Times" w:hAnsi="Times" w:cs="Times New Roman"/>
                <w:color w:val="FFFFFF" w:themeColor="background1"/>
                <w:sz w:val="20"/>
                <w:szCs w:val="20"/>
              </w:rPr>
              <w:t xml:space="preserve">. </w:t>
            </w:r>
            <w:proofErr w:type="gramStart"/>
            <w:r w:rsidRPr="009604EC">
              <w:rPr>
                <w:rFonts w:ascii="Times" w:hAnsi="Times" w:cs="Times New Roman"/>
                <w:color w:val="FFFFFF" w:themeColor="background1"/>
                <w:sz w:val="20"/>
                <w:szCs w:val="20"/>
              </w:rPr>
              <w:t>So</w:t>
            </w:r>
            <w:proofErr w:type="gramEnd"/>
            <w:r w:rsidRPr="009604EC">
              <w:rPr>
                <w:rFonts w:ascii="Times" w:hAnsi="Times" w:cs="Times New Roman"/>
                <w:color w:val="FFFFFF" w:themeColor="background1"/>
                <w:sz w:val="20"/>
                <w:szCs w:val="20"/>
              </w:rPr>
              <w:t xml:space="preserve"> I changed it to a potion that increases maximum HP and MP to eliminate the difference between AP and DP, which are increased by equipment.</w:t>
            </w:r>
          </w:p>
          <w:p w14:paraId="033B5D7F" w14:textId="33ED621D" w:rsidR="009604EC" w:rsidRPr="009604EC" w:rsidRDefault="009604EC" w:rsidP="009604EC">
            <w:pPr>
              <w:spacing w:before="100" w:beforeAutospacing="1" w:after="100" w:afterAutospacing="1"/>
              <w:rPr>
                <w:rFonts w:ascii="Times" w:hAnsi="Times" w:cs="Times New Roman"/>
                <w:color w:val="FFFFFF" w:themeColor="background1"/>
                <w:sz w:val="20"/>
                <w:szCs w:val="20"/>
              </w:rPr>
            </w:pPr>
            <w:r w:rsidRPr="009604EC">
              <w:rPr>
                <w:rFonts w:ascii="Times" w:hAnsi="Times" w:cs="Times New Roman" w:hint="eastAsia"/>
                <w:color w:val="FFFFFF" w:themeColor="background1"/>
                <w:sz w:val="20"/>
                <w:szCs w:val="20"/>
              </w:rPr>
              <w:t xml:space="preserve">　</w:t>
            </w:r>
            <w:r w:rsidRPr="009604EC">
              <w:rPr>
                <w:rFonts w:ascii="Times" w:hAnsi="Times" w:cs="Times New Roman" w:hint="eastAsia"/>
                <w:color w:val="FFFFFF" w:themeColor="background1"/>
                <w:sz w:val="20"/>
                <w:szCs w:val="20"/>
              </w:rPr>
              <w:t xml:space="preserve">The balance of the game is already far from the original. It's all good </w:t>
            </w:r>
            <w:proofErr w:type="gramStart"/>
            <w:r w:rsidRPr="009604EC">
              <w:rPr>
                <w:rFonts w:ascii="Times" w:hAnsi="Times" w:cs="Times New Roman" w:hint="eastAsia"/>
                <w:color w:val="FFFFFF" w:themeColor="background1"/>
                <w:sz w:val="20"/>
                <w:szCs w:val="20"/>
              </w:rPr>
              <w:t>as long as</w:t>
            </w:r>
            <w:proofErr w:type="gramEnd"/>
            <w:r w:rsidRPr="009604EC">
              <w:rPr>
                <w:rFonts w:ascii="Times" w:hAnsi="Times" w:cs="Times New Roman" w:hint="eastAsia"/>
                <w:color w:val="FFFFFF" w:themeColor="background1"/>
                <w:sz w:val="20"/>
                <w:szCs w:val="20"/>
              </w:rPr>
              <w:t xml:space="preserve"> it's fun. So far, I've added vampire and wisp bosses (the design of this one is based on the </w:t>
            </w:r>
            <w:proofErr w:type="spellStart"/>
            <w:r w:rsidRPr="009604EC">
              <w:rPr>
                <w:rFonts w:ascii="Times" w:hAnsi="Times" w:cs="Times New Roman" w:hint="eastAsia"/>
                <w:color w:val="FFFFFF" w:themeColor="background1"/>
                <w:sz w:val="20"/>
                <w:szCs w:val="20"/>
              </w:rPr>
              <w:t>Decopikari</w:t>
            </w:r>
            <w:proofErr w:type="spellEnd"/>
            <w:r w:rsidRPr="009604EC">
              <w:rPr>
                <w:rFonts w:ascii="Times" w:hAnsi="Times" w:cs="Times New Roman" w:hint="eastAsia"/>
                <w:color w:val="FFFFFF" w:themeColor="background1"/>
                <w:sz w:val="20"/>
                <w:szCs w:val="20"/>
              </w:rPr>
              <w:t xml:space="preserve"> guy from </w:t>
            </w:r>
            <w:proofErr w:type="spellStart"/>
            <w:r w:rsidRPr="009604EC">
              <w:rPr>
                <w:rFonts w:ascii="Times" w:hAnsi="Times" w:cs="Times New Roman" w:hint="eastAsia"/>
                <w:color w:val="FFFFFF" w:themeColor="background1"/>
                <w:sz w:val="20"/>
                <w:szCs w:val="20"/>
              </w:rPr>
              <w:t>Hydraide</w:t>
            </w:r>
            <w:proofErr w:type="spellEnd"/>
            <w:r w:rsidRPr="009604EC">
              <w:rPr>
                <w:rFonts w:ascii="Times" w:hAnsi="Times" w:cs="Times New Roman" w:hint="eastAsia"/>
                <w:color w:val="FFFFFF" w:themeColor="background1"/>
                <w:sz w:val="20"/>
                <w:szCs w:val="20"/>
              </w:rPr>
              <w:t xml:space="preserve"> 2. I wonder if anyone has noticed...) and two othe</w:t>
            </w:r>
            <w:r w:rsidRPr="009604EC">
              <w:rPr>
                <w:rFonts w:ascii="Times" w:hAnsi="Times" w:cs="Times New Roman"/>
                <w:color w:val="FFFFFF" w:themeColor="background1"/>
                <w:sz w:val="20"/>
                <w:szCs w:val="20"/>
              </w:rPr>
              <w:t xml:space="preserve">r types have appeared. The other two are a dragon and a </w:t>
            </w:r>
            <w:proofErr w:type="spellStart"/>
            <w:r w:rsidR="00BD4ED6">
              <w:rPr>
                <w:rFonts w:ascii="Times" w:hAnsi="Times" w:cs="Times New Roman"/>
                <w:color w:val="FFFFFF" w:themeColor="background1"/>
                <w:sz w:val="20"/>
                <w:szCs w:val="20"/>
              </w:rPr>
              <w:t>v</w:t>
            </w:r>
            <w:r w:rsidRPr="009604EC">
              <w:rPr>
                <w:rFonts w:ascii="Times" w:hAnsi="Times" w:cs="Times New Roman"/>
                <w:color w:val="FFFFFF" w:themeColor="background1"/>
                <w:sz w:val="20"/>
                <w:szCs w:val="20"/>
              </w:rPr>
              <w:t>a</w:t>
            </w:r>
            <w:r w:rsidR="00BD4ED6">
              <w:rPr>
                <w:rFonts w:ascii="Times" w:hAnsi="Times" w:cs="Times New Roman"/>
                <w:color w:val="FFFFFF" w:themeColor="background1"/>
                <w:sz w:val="20"/>
                <w:szCs w:val="20"/>
              </w:rPr>
              <w:t>l</w:t>
            </w:r>
            <w:r w:rsidRPr="009604EC">
              <w:rPr>
                <w:rFonts w:ascii="Times" w:hAnsi="Times" w:cs="Times New Roman"/>
                <w:color w:val="FFFFFF" w:themeColor="background1"/>
                <w:sz w:val="20"/>
                <w:szCs w:val="20"/>
              </w:rPr>
              <w:t>a</w:t>
            </w:r>
            <w:r w:rsidR="00BD4ED6">
              <w:rPr>
                <w:rFonts w:ascii="Times" w:hAnsi="Times" w:cs="Times New Roman"/>
                <w:color w:val="FFFFFF" w:themeColor="background1"/>
                <w:sz w:val="20"/>
                <w:szCs w:val="20"/>
              </w:rPr>
              <w:t>r</w:t>
            </w:r>
            <w:r w:rsidRPr="009604EC">
              <w:rPr>
                <w:rFonts w:ascii="Times" w:hAnsi="Times" w:cs="Times New Roman"/>
                <w:color w:val="FFFFFF" w:themeColor="background1"/>
                <w:sz w:val="20"/>
                <w:szCs w:val="20"/>
              </w:rPr>
              <w:t>is</w:t>
            </w:r>
            <w:proofErr w:type="spellEnd"/>
            <w:r w:rsidRPr="009604EC">
              <w:rPr>
                <w:rFonts w:ascii="Times" w:hAnsi="Times" w:cs="Times New Roman"/>
                <w:color w:val="FFFFFF" w:themeColor="background1"/>
                <w:sz w:val="20"/>
                <w:szCs w:val="20"/>
              </w:rPr>
              <w:t xml:space="preserve"> (although there was an idea to make a goblin boss). I'd like to have a boss that requires a slightly different fighting style around here. (I had an idea to make a goblin boss, but it turned out to be too weak. It was </w:t>
            </w:r>
            <w:r w:rsidRPr="009604EC">
              <w:rPr>
                <w:rFonts w:ascii="Times" w:hAnsi="Times" w:cs="Times New Roman"/>
                <w:color w:val="FFFFFF" w:themeColor="background1"/>
                <w:sz w:val="20"/>
                <w:szCs w:val="20"/>
              </w:rPr>
              <w:lastRenderedPageBreak/>
              <w:t>too weak when I made it. That's why I changed the dragon's movement from horizontal movement to feinting movement. Now it was too strong...</w:t>
            </w:r>
          </w:p>
          <w:p w14:paraId="177E8BBC" w14:textId="29B2F640" w:rsidR="009604EC" w:rsidRPr="009604EC" w:rsidRDefault="009604EC" w:rsidP="009604EC">
            <w:pPr>
              <w:spacing w:before="100" w:beforeAutospacing="1" w:after="100" w:afterAutospacing="1"/>
              <w:rPr>
                <w:rFonts w:ascii="Times" w:hAnsi="Times" w:cs="Times New Roman"/>
                <w:color w:val="FFFFFF" w:themeColor="background1"/>
                <w:sz w:val="20"/>
                <w:szCs w:val="20"/>
              </w:rPr>
            </w:pPr>
            <w:r w:rsidRPr="009604EC">
              <w:rPr>
                <w:rFonts w:ascii="Times" w:hAnsi="Times" w:cs="Times New Roman" w:hint="eastAsia"/>
                <w:color w:val="FFFFFF" w:themeColor="background1"/>
                <w:sz w:val="20"/>
                <w:szCs w:val="20"/>
              </w:rPr>
              <w:t xml:space="preserve">　</w:t>
            </w:r>
            <w:r w:rsidRPr="009604EC">
              <w:rPr>
                <w:rFonts w:ascii="Times" w:hAnsi="Times" w:cs="Times New Roman" w:hint="eastAsia"/>
                <w:color w:val="FFFFFF" w:themeColor="background1"/>
                <w:sz w:val="20"/>
                <w:szCs w:val="20"/>
              </w:rPr>
              <w:t xml:space="preserve">Finally, the castle of </w:t>
            </w:r>
            <w:proofErr w:type="spellStart"/>
            <w:r w:rsidR="00BD4ED6">
              <w:rPr>
                <w:rFonts w:ascii="Times" w:hAnsi="Times" w:cs="Times New Roman"/>
                <w:color w:val="FFFFFF" w:themeColor="background1"/>
                <w:sz w:val="20"/>
                <w:szCs w:val="20"/>
              </w:rPr>
              <w:t>V</w:t>
            </w:r>
            <w:r w:rsidRPr="009604EC">
              <w:rPr>
                <w:rFonts w:ascii="Times" w:hAnsi="Times" w:cs="Times New Roman" w:hint="eastAsia"/>
                <w:color w:val="FFFFFF" w:themeColor="background1"/>
                <w:sz w:val="20"/>
                <w:szCs w:val="20"/>
              </w:rPr>
              <w:t>a</w:t>
            </w:r>
            <w:r w:rsidR="00BD4ED6">
              <w:rPr>
                <w:rFonts w:ascii="Times" w:hAnsi="Times" w:cs="Times New Roman"/>
                <w:color w:val="FFFFFF" w:themeColor="background1"/>
                <w:sz w:val="20"/>
                <w:szCs w:val="20"/>
              </w:rPr>
              <w:t>l</w:t>
            </w:r>
            <w:r w:rsidRPr="009604EC">
              <w:rPr>
                <w:rFonts w:ascii="Times" w:hAnsi="Times" w:cs="Times New Roman" w:hint="eastAsia"/>
                <w:color w:val="FFFFFF" w:themeColor="background1"/>
                <w:sz w:val="20"/>
                <w:szCs w:val="20"/>
              </w:rPr>
              <w:t>aris</w:t>
            </w:r>
            <w:proofErr w:type="spellEnd"/>
            <w:r w:rsidRPr="009604EC">
              <w:rPr>
                <w:rFonts w:ascii="Times" w:hAnsi="Times" w:cs="Times New Roman" w:hint="eastAsia"/>
                <w:color w:val="FFFFFF" w:themeColor="background1"/>
                <w:sz w:val="20"/>
                <w:szCs w:val="20"/>
              </w:rPr>
              <w:t xml:space="preserve">. I knew that </w:t>
            </w:r>
            <w:proofErr w:type="spellStart"/>
            <w:r w:rsidR="00BD4ED6">
              <w:rPr>
                <w:rFonts w:ascii="Times" w:hAnsi="Times" w:cs="Times New Roman"/>
                <w:color w:val="FFFFFF" w:themeColor="background1"/>
                <w:sz w:val="20"/>
                <w:szCs w:val="20"/>
              </w:rPr>
              <w:t>V</w:t>
            </w:r>
            <w:r w:rsidRPr="009604EC">
              <w:rPr>
                <w:rFonts w:ascii="Times" w:hAnsi="Times" w:cs="Times New Roman" w:hint="eastAsia"/>
                <w:color w:val="FFFFFF" w:themeColor="background1"/>
                <w:sz w:val="20"/>
                <w:szCs w:val="20"/>
              </w:rPr>
              <w:t>a</w:t>
            </w:r>
            <w:r w:rsidR="00BD4ED6">
              <w:rPr>
                <w:rFonts w:ascii="Times" w:hAnsi="Times" w:cs="Times New Roman"/>
                <w:color w:val="FFFFFF" w:themeColor="background1"/>
                <w:sz w:val="20"/>
                <w:szCs w:val="20"/>
              </w:rPr>
              <w:t>l</w:t>
            </w:r>
            <w:r w:rsidRPr="009604EC">
              <w:rPr>
                <w:rFonts w:ascii="Times" w:hAnsi="Times" w:cs="Times New Roman" w:hint="eastAsia"/>
                <w:color w:val="FFFFFF" w:themeColor="background1"/>
                <w:sz w:val="20"/>
                <w:szCs w:val="20"/>
              </w:rPr>
              <w:t>aris</w:t>
            </w:r>
            <w:proofErr w:type="spellEnd"/>
            <w:r w:rsidRPr="009604EC">
              <w:rPr>
                <w:rFonts w:ascii="Times" w:hAnsi="Times" w:cs="Times New Roman" w:hint="eastAsia"/>
                <w:color w:val="FFFFFF" w:themeColor="background1"/>
                <w:sz w:val="20"/>
                <w:szCs w:val="20"/>
              </w:rPr>
              <w:t xml:space="preserve"> had to be fought </w:t>
            </w:r>
            <w:proofErr w:type="gramStart"/>
            <w:r w:rsidRPr="009604EC">
              <w:rPr>
                <w:rFonts w:ascii="Times" w:hAnsi="Times" w:cs="Times New Roman" w:hint="eastAsia"/>
                <w:color w:val="FFFFFF" w:themeColor="background1"/>
                <w:sz w:val="20"/>
                <w:szCs w:val="20"/>
              </w:rPr>
              <w:t>in the midst of</w:t>
            </w:r>
            <w:proofErr w:type="gramEnd"/>
            <w:r w:rsidRPr="009604EC">
              <w:rPr>
                <w:rFonts w:ascii="Times" w:hAnsi="Times" w:cs="Times New Roman" w:hint="eastAsia"/>
                <w:color w:val="FFFFFF" w:themeColor="background1"/>
                <w:sz w:val="20"/>
                <w:szCs w:val="20"/>
              </w:rPr>
              <w:t xml:space="preserve"> mooks, so the little </w:t>
            </w:r>
            <w:proofErr w:type="spellStart"/>
            <w:r w:rsidRPr="009604EC">
              <w:rPr>
                <w:rFonts w:ascii="Times" w:hAnsi="Times" w:cs="Times New Roman" w:hint="eastAsia"/>
                <w:color w:val="FFFFFF" w:themeColor="background1"/>
                <w:sz w:val="20"/>
                <w:szCs w:val="20"/>
              </w:rPr>
              <w:t>Bararis</w:t>
            </w:r>
            <w:proofErr w:type="spellEnd"/>
            <w:r w:rsidRPr="009604EC">
              <w:rPr>
                <w:rFonts w:ascii="Times" w:hAnsi="Times" w:cs="Times New Roman" w:hint="eastAsia"/>
                <w:color w:val="FFFFFF" w:themeColor="background1"/>
                <w:sz w:val="20"/>
                <w:szCs w:val="20"/>
              </w:rPr>
              <w:t xml:space="preserve"> appeared, and since one was too weak, I had three of them appear in a row. Defeat them and you get the ending! I'm sure you'd like to hear th</w:t>
            </w:r>
            <w:r w:rsidRPr="009604EC">
              <w:rPr>
                <w:rFonts w:ascii="Times" w:hAnsi="Times" w:cs="Times New Roman"/>
                <w:color w:val="FFFFFF" w:themeColor="background1"/>
                <w:sz w:val="20"/>
                <w:szCs w:val="20"/>
              </w:rPr>
              <w:t>at.</w:t>
            </w:r>
          </w:p>
          <w:p w14:paraId="2F87125E" w14:textId="74DE2EA5" w:rsidR="009604EC" w:rsidRDefault="009604EC" w:rsidP="009604EC">
            <w:pPr>
              <w:spacing w:before="100" w:beforeAutospacing="1" w:after="100" w:afterAutospacing="1"/>
              <w:rPr>
                <w:rFonts w:ascii="Times" w:hAnsi="Times" w:cs="Times New Roman"/>
                <w:color w:val="FFFFFF" w:themeColor="background1"/>
                <w:sz w:val="20"/>
                <w:szCs w:val="20"/>
              </w:rPr>
            </w:pPr>
            <w:r w:rsidRPr="009604EC">
              <w:rPr>
                <w:rFonts w:ascii="Times" w:hAnsi="Times" w:cs="Times New Roman" w:hint="eastAsia"/>
                <w:color w:val="FFFFFF" w:themeColor="background1"/>
                <w:sz w:val="20"/>
                <w:szCs w:val="20"/>
              </w:rPr>
              <w:t xml:space="preserve">　</w:t>
            </w:r>
            <w:r w:rsidRPr="009604EC">
              <w:rPr>
                <w:rFonts w:ascii="Times" w:hAnsi="Times" w:cs="Times New Roman" w:hint="eastAsia"/>
                <w:color w:val="FFFFFF" w:themeColor="background1"/>
                <w:sz w:val="20"/>
                <w:szCs w:val="20"/>
              </w:rPr>
              <w:t xml:space="preserve">I've had a plot in mind since I started making this </w:t>
            </w:r>
            <w:r w:rsidR="00BD4ED6">
              <w:rPr>
                <w:rFonts w:ascii="Times" w:hAnsi="Times" w:cs="Times New Roman"/>
                <w:color w:val="FFFFFF" w:themeColor="background1"/>
                <w:sz w:val="20"/>
                <w:szCs w:val="20"/>
              </w:rPr>
              <w:t>Faux</w:t>
            </w:r>
            <w:r w:rsidRPr="009604EC">
              <w:rPr>
                <w:rFonts w:ascii="Times" w:hAnsi="Times" w:cs="Times New Roman" w:hint="eastAsia"/>
                <w:color w:val="FFFFFF" w:themeColor="background1"/>
                <w:sz w:val="20"/>
                <w:szCs w:val="20"/>
              </w:rPr>
              <w:t xml:space="preserve"> </w:t>
            </w:r>
            <w:r w:rsidR="00BD4ED6">
              <w:rPr>
                <w:rFonts w:ascii="Times" w:hAnsi="Times" w:cs="Times New Roman"/>
                <w:color w:val="FFFFFF" w:themeColor="background1"/>
                <w:sz w:val="20"/>
                <w:szCs w:val="20"/>
              </w:rPr>
              <w:t>H</w:t>
            </w:r>
            <w:r w:rsidRPr="009604EC">
              <w:rPr>
                <w:rFonts w:ascii="Times" w:hAnsi="Times" w:cs="Times New Roman" w:hint="eastAsia"/>
                <w:color w:val="FFFFFF" w:themeColor="background1"/>
                <w:sz w:val="20"/>
                <w:szCs w:val="20"/>
              </w:rPr>
              <w:t xml:space="preserve">ydride. I'll never forget the summer of last year. I had cleared the tape version of </w:t>
            </w:r>
            <w:proofErr w:type="spellStart"/>
            <w:r w:rsidRPr="009604EC">
              <w:rPr>
                <w:rFonts w:ascii="Times" w:hAnsi="Times" w:cs="Times New Roman" w:hint="eastAsia"/>
                <w:color w:val="FFFFFF" w:themeColor="background1"/>
                <w:sz w:val="20"/>
                <w:szCs w:val="20"/>
              </w:rPr>
              <w:t>Trito</w:t>
            </w:r>
            <w:r w:rsidR="00BD4ED6">
              <w:rPr>
                <w:rFonts w:ascii="Times" w:hAnsi="Times" w:cs="Times New Roman"/>
                <w:color w:val="FFFFFF" w:themeColor="background1"/>
                <w:sz w:val="20"/>
                <w:szCs w:val="20"/>
              </w:rPr>
              <w:t>r</w:t>
            </w:r>
            <w:r w:rsidRPr="009604EC">
              <w:rPr>
                <w:rFonts w:ascii="Times" w:hAnsi="Times" w:cs="Times New Roman" w:hint="eastAsia"/>
                <w:color w:val="FFFFFF" w:themeColor="background1"/>
                <w:sz w:val="20"/>
                <w:szCs w:val="20"/>
              </w:rPr>
              <w:t>n</w:t>
            </w:r>
            <w:proofErr w:type="spellEnd"/>
            <w:r w:rsidRPr="009604EC">
              <w:rPr>
                <w:rFonts w:ascii="Times" w:hAnsi="Times" w:cs="Times New Roman" w:hint="eastAsia"/>
                <w:color w:val="FFFFFF" w:themeColor="background1"/>
                <w:sz w:val="20"/>
                <w:szCs w:val="20"/>
              </w:rPr>
              <w:t xml:space="preserve"> when I was in elementary school. Last year, I started emulating the game and played the ROM version of </w:t>
            </w:r>
            <w:proofErr w:type="spellStart"/>
            <w:r w:rsidRPr="009604EC">
              <w:rPr>
                <w:rFonts w:ascii="Times" w:hAnsi="Times" w:cs="Times New Roman" w:hint="eastAsia"/>
                <w:color w:val="FFFFFF" w:themeColor="background1"/>
                <w:sz w:val="20"/>
                <w:szCs w:val="20"/>
              </w:rPr>
              <w:t>Trito</w:t>
            </w:r>
            <w:r w:rsidR="00BD4ED6">
              <w:rPr>
                <w:rFonts w:ascii="Times" w:hAnsi="Times" w:cs="Times New Roman"/>
                <w:color w:val="FFFFFF" w:themeColor="background1"/>
                <w:sz w:val="20"/>
                <w:szCs w:val="20"/>
              </w:rPr>
              <w:t>r</w:t>
            </w:r>
            <w:r w:rsidRPr="009604EC">
              <w:rPr>
                <w:rFonts w:ascii="Times" w:hAnsi="Times" w:cs="Times New Roman" w:hint="eastAsia"/>
                <w:color w:val="FFFFFF" w:themeColor="background1"/>
                <w:sz w:val="20"/>
                <w:szCs w:val="20"/>
              </w:rPr>
              <w:t>n</w:t>
            </w:r>
            <w:proofErr w:type="spellEnd"/>
            <w:r w:rsidRPr="009604EC">
              <w:rPr>
                <w:rFonts w:ascii="Times" w:hAnsi="Times" w:cs="Times New Roman" w:hint="eastAsia"/>
                <w:color w:val="FFFFFF" w:themeColor="background1"/>
                <w:sz w:val="20"/>
                <w:szCs w:val="20"/>
              </w:rPr>
              <w:t xml:space="preserve">. The last dungeon of the tape version must have been three screens. I'm sure the last dungeon in the tape version had three screens, and yet it was a huge dungeon spreading out in front of me. </w:t>
            </w:r>
            <w:r w:rsidRPr="009604EC">
              <w:rPr>
                <w:rFonts w:ascii="Times" w:hAnsi="Times" w:cs="Times New Roman" w:hint="eastAsia"/>
                <w:color w:val="FFFFFF" w:themeColor="background1"/>
                <w:sz w:val="20"/>
                <w:szCs w:val="20"/>
              </w:rPr>
              <w:t>・・・・</w:t>
            </w:r>
            <w:r w:rsidRPr="009604EC">
              <w:rPr>
                <w:rFonts w:ascii="Times" w:hAnsi="Times" w:cs="Times New Roman" w:hint="eastAsia"/>
                <w:color w:val="FFFFFF" w:themeColor="background1"/>
                <w:sz w:val="20"/>
                <w:szCs w:val="20"/>
              </w:rPr>
              <w:t xml:space="preserve"> How could I forget this shock, this bitterness! I</w:t>
            </w:r>
            <w:r w:rsidRPr="009604EC">
              <w:rPr>
                <w:rFonts w:ascii="Times" w:hAnsi="Times" w:cs="Times New Roman"/>
                <w:color w:val="FFFFFF" w:themeColor="background1"/>
                <w:sz w:val="20"/>
                <w:szCs w:val="20"/>
              </w:rPr>
              <w:t xml:space="preserve"> wanted to give you a taste of this excitement, so I'm waiting for the true last dungeon in my little </w:t>
            </w:r>
            <w:proofErr w:type="spellStart"/>
            <w:r w:rsidRPr="009604EC">
              <w:rPr>
                <w:rFonts w:ascii="Times" w:hAnsi="Times" w:cs="Times New Roman"/>
                <w:color w:val="FFFFFF" w:themeColor="background1"/>
                <w:sz w:val="20"/>
                <w:szCs w:val="20"/>
              </w:rPr>
              <w:t>Hyd</w:t>
            </w:r>
            <w:r w:rsidR="00BD4ED6">
              <w:rPr>
                <w:rFonts w:ascii="Times" w:hAnsi="Times" w:cs="Times New Roman"/>
                <w:color w:val="FFFFFF" w:themeColor="background1"/>
                <w:sz w:val="20"/>
                <w:szCs w:val="20"/>
              </w:rPr>
              <w:t>el</w:t>
            </w:r>
            <w:r w:rsidRPr="009604EC">
              <w:rPr>
                <w:rFonts w:ascii="Times" w:hAnsi="Times" w:cs="Times New Roman"/>
                <w:color w:val="FFFFFF" w:themeColor="background1"/>
                <w:sz w:val="20"/>
                <w:szCs w:val="20"/>
              </w:rPr>
              <w:t>ide</w:t>
            </w:r>
            <w:proofErr w:type="spellEnd"/>
            <w:r w:rsidRPr="009604EC">
              <w:rPr>
                <w:rFonts w:ascii="Times" w:hAnsi="Times" w:cs="Times New Roman"/>
                <w:color w:val="FFFFFF" w:themeColor="background1"/>
                <w:sz w:val="20"/>
                <w:szCs w:val="20"/>
              </w:rPr>
              <w:t>! Yeah, yeah.</w:t>
            </w:r>
          </w:p>
          <w:p w14:paraId="1F2AF938" w14:textId="16361B05" w:rsidR="00BD4ED6" w:rsidRPr="00BD4ED6" w:rsidRDefault="00BD4ED6" w:rsidP="00BD4ED6">
            <w:pPr>
              <w:spacing w:before="100" w:beforeAutospacing="1" w:after="100" w:afterAutospacing="1"/>
              <w:rPr>
                <w:rFonts w:ascii="Times" w:hAnsi="Times" w:cs="Times New Roman"/>
                <w:color w:val="FFFFFF" w:themeColor="background1"/>
                <w:sz w:val="20"/>
                <w:szCs w:val="20"/>
              </w:rPr>
            </w:pPr>
            <w:r w:rsidRPr="00BD4ED6">
              <w:rPr>
                <w:rFonts w:ascii="Times" w:hAnsi="Times" w:cs="Times New Roman" w:hint="eastAsia"/>
                <w:color w:val="FFFFFF" w:themeColor="background1"/>
                <w:sz w:val="20"/>
                <w:szCs w:val="20"/>
              </w:rPr>
              <w:t xml:space="preserve">　</w:t>
            </w:r>
            <w:r w:rsidRPr="00BD4ED6">
              <w:rPr>
                <w:rFonts w:ascii="Times" w:hAnsi="Times" w:cs="Times New Roman" w:hint="eastAsia"/>
                <w:color w:val="FFFFFF" w:themeColor="background1"/>
                <w:sz w:val="20"/>
                <w:szCs w:val="20"/>
              </w:rPr>
              <w:t xml:space="preserve">The motif is the Underground Empire from </w:t>
            </w:r>
            <w:proofErr w:type="spellStart"/>
            <w:r w:rsidRPr="00BD4ED6">
              <w:rPr>
                <w:rFonts w:ascii="Times" w:hAnsi="Times" w:cs="Times New Roman" w:hint="eastAsia"/>
                <w:color w:val="FFFFFF" w:themeColor="background1"/>
                <w:sz w:val="20"/>
                <w:szCs w:val="20"/>
              </w:rPr>
              <w:t>Hyd</w:t>
            </w:r>
            <w:r>
              <w:rPr>
                <w:rFonts w:ascii="Times" w:hAnsi="Times" w:cs="Times New Roman"/>
                <w:color w:val="FFFFFF" w:themeColor="background1"/>
                <w:sz w:val="20"/>
                <w:szCs w:val="20"/>
              </w:rPr>
              <w:t>l</w:t>
            </w:r>
            <w:r w:rsidRPr="00BD4ED6">
              <w:rPr>
                <w:rFonts w:ascii="Times" w:hAnsi="Times" w:cs="Times New Roman" w:hint="eastAsia"/>
                <w:color w:val="FFFFFF" w:themeColor="background1"/>
                <w:sz w:val="20"/>
                <w:szCs w:val="20"/>
              </w:rPr>
              <w:t>ide</w:t>
            </w:r>
            <w:proofErr w:type="spellEnd"/>
            <w:r w:rsidRPr="00BD4ED6">
              <w:rPr>
                <w:rFonts w:ascii="Times" w:hAnsi="Times" w:cs="Times New Roman" w:hint="eastAsia"/>
                <w:color w:val="FFFFFF" w:themeColor="background1"/>
                <w:sz w:val="20"/>
                <w:szCs w:val="20"/>
              </w:rPr>
              <w:t xml:space="preserve"> 2. That sucks! Suck it. It was hell even when I played it myself. I had no clue whatsoever. I also arranged the BGM to resemble the main theme of the last dungeon in </w:t>
            </w:r>
            <w:proofErr w:type="spellStart"/>
            <w:r w:rsidRPr="00BD4ED6">
              <w:rPr>
                <w:rFonts w:ascii="Times" w:hAnsi="Times" w:cs="Times New Roman" w:hint="eastAsia"/>
                <w:color w:val="FFFFFF" w:themeColor="background1"/>
                <w:sz w:val="20"/>
                <w:szCs w:val="20"/>
              </w:rPr>
              <w:t>Hyd</w:t>
            </w:r>
            <w:r>
              <w:rPr>
                <w:rFonts w:ascii="Times" w:hAnsi="Times" w:cs="Times New Roman"/>
                <w:color w:val="FFFFFF" w:themeColor="background1"/>
                <w:sz w:val="20"/>
                <w:szCs w:val="20"/>
              </w:rPr>
              <w:t>l</w:t>
            </w:r>
            <w:r w:rsidRPr="00BD4ED6">
              <w:rPr>
                <w:rFonts w:ascii="Times" w:hAnsi="Times" w:cs="Times New Roman" w:hint="eastAsia"/>
                <w:color w:val="FFFFFF" w:themeColor="background1"/>
                <w:sz w:val="20"/>
                <w:szCs w:val="20"/>
              </w:rPr>
              <w:t>ide</w:t>
            </w:r>
            <w:proofErr w:type="spellEnd"/>
            <w:r w:rsidRPr="00BD4ED6">
              <w:rPr>
                <w:rFonts w:ascii="Times" w:hAnsi="Times" w:cs="Times New Roman" w:hint="eastAsia"/>
                <w:color w:val="FFFFFF" w:themeColor="background1"/>
                <w:sz w:val="20"/>
                <w:szCs w:val="20"/>
              </w:rPr>
              <w:t xml:space="preserve"> 3. You can do whatever you wan</w:t>
            </w:r>
            <w:r w:rsidRPr="00BD4ED6">
              <w:rPr>
                <w:rFonts w:ascii="Times" w:hAnsi="Times" w:cs="Times New Roman"/>
                <w:color w:val="FFFFFF" w:themeColor="background1"/>
                <w:sz w:val="20"/>
                <w:szCs w:val="20"/>
              </w:rPr>
              <w:t xml:space="preserve">t. Somebody </w:t>
            </w:r>
            <w:proofErr w:type="gramStart"/>
            <w:r w:rsidRPr="00BD4ED6">
              <w:rPr>
                <w:rFonts w:ascii="Times" w:hAnsi="Times" w:cs="Times New Roman"/>
                <w:color w:val="FFFFFF" w:themeColor="background1"/>
                <w:sz w:val="20"/>
                <w:szCs w:val="20"/>
              </w:rPr>
              <w:t>stop</w:t>
            </w:r>
            <w:proofErr w:type="gramEnd"/>
            <w:r w:rsidRPr="00BD4ED6">
              <w:rPr>
                <w:rFonts w:ascii="Times" w:hAnsi="Times" w:cs="Times New Roman"/>
                <w:color w:val="FFFFFF" w:themeColor="background1"/>
                <w:sz w:val="20"/>
                <w:szCs w:val="20"/>
              </w:rPr>
              <w:t xml:space="preserve"> me. Try to find the Dream Staff. However, they are useless. The three types of </w:t>
            </w:r>
            <w:proofErr w:type="spellStart"/>
            <w:r>
              <w:rPr>
                <w:rFonts w:ascii="Times" w:hAnsi="Times" w:cs="Times New Roman"/>
                <w:color w:val="FFFFFF" w:themeColor="background1"/>
                <w:sz w:val="20"/>
                <w:szCs w:val="20"/>
              </w:rPr>
              <w:t>V</w:t>
            </w:r>
            <w:r w:rsidRPr="00BD4ED6">
              <w:rPr>
                <w:rFonts w:ascii="Times" w:hAnsi="Times" w:cs="Times New Roman"/>
                <w:color w:val="FFFFFF" w:themeColor="background1"/>
                <w:sz w:val="20"/>
                <w:szCs w:val="20"/>
              </w:rPr>
              <w:t>a</w:t>
            </w:r>
            <w:r>
              <w:rPr>
                <w:rFonts w:ascii="Times" w:hAnsi="Times" w:cs="Times New Roman"/>
                <w:color w:val="FFFFFF" w:themeColor="background1"/>
                <w:sz w:val="20"/>
                <w:szCs w:val="20"/>
              </w:rPr>
              <w:t>l</w:t>
            </w:r>
            <w:r w:rsidRPr="00BD4ED6">
              <w:rPr>
                <w:rFonts w:ascii="Times" w:hAnsi="Times" w:cs="Times New Roman"/>
                <w:color w:val="FFFFFF" w:themeColor="background1"/>
                <w:sz w:val="20"/>
                <w:szCs w:val="20"/>
              </w:rPr>
              <w:t>aris</w:t>
            </w:r>
            <w:proofErr w:type="spellEnd"/>
            <w:r w:rsidRPr="00BD4ED6">
              <w:rPr>
                <w:rFonts w:ascii="Times" w:hAnsi="Times" w:cs="Times New Roman"/>
                <w:color w:val="FFFFFF" w:themeColor="background1"/>
                <w:sz w:val="20"/>
                <w:szCs w:val="20"/>
              </w:rPr>
              <w:t xml:space="preserve"> are the basis of the level. The fastest </w:t>
            </w:r>
            <w:proofErr w:type="spellStart"/>
            <w:r>
              <w:rPr>
                <w:rFonts w:ascii="Times" w:hAnsi="Times" w:cs="Times New Roman"/>
                <w:color w:val="FFFFFF" w:themeColor="background1"/>
                <w:sz w:val="20"/>
                <w:szCs w:val="20"/>
              </w:rPr>
              <w:t>V</w:t>
            </w:r>
            <w:r w:rsidRPr="00BD4ED6">
              <w:rPr>
                <w:rFonts w:ascii="Times" w:hAnsi="Times" w:cs="Times New Roman"/>
                <w:color w:val="FFFFFF" w:themeColor="background1"/>
                <w:sz w:val="20"/>
                <w:szCs w:val="20"/>
              </w:rPr>
              <w:t>a</w:t>
            </w:r>
            <w:r>
              <w:rPr>
                <w:rFonts w:ascii="Times" w:hAnsi="Times" w:cs="Times New Roman"/>
                <w:color w:val="FFFFFF" w:themeColor="background1"/>
                <w:sz w:val="20"/>
                <w:szCs w:val="20"/>
              </w:rPr>
              <w:t>l</w:t>
            </w:r>
            <w:r w:rsidRPr="00BD4ED6">
              <w:rPr>
                <w:rFonts w:ascii="Times" w:hAnsi="Times" w:cs="Times New Roman"/>
                <w:color w:val="FFFFFF" w:themeColor="background1"/>
                <w:sz w:val="20"/>
                <w:szCs w:val="20"/>
              </w:rPr>
              <w:t>aris</w:t>
            </w:r>
            <w:proofErr w:type="spellEnd"/>
            <w:r w:rsidRPr="00BD4ED6">
              <w:rPr>
                <w:rFonts w:ascii="Times" w:hAnsi="Times" w:cs="Times New Roman"/>
                <w:color w:val="FFFFFF" w:themeColor="background1"/>
                <w:sz w:val="20"/>
                <w:szCs w:val="20"/>
              </w:rPr>
              <w:t xml:space="preserve"> </w:t>
            </w:r>
            <w:r>
              <w:rPr>
                <w:rFonts w:ascii="Times" w:hAnsi="Times" w:cs="Times New Roman"/>
                <w:color w:val="FFFFFF" w:themeColor="background1"/>
                <w:sz w:val="20"/>
                <w:szCs w:val="20"/>
              </w:rPr>
              <w:t>is</w:t>
            </w:r>
            <w:r w:rsidRPr="00BD4ED6">
              <w:rPr>
                <w:rFonts w:ascii="Times" w:hAnsi="Times" w:cs="Times New Roman"/>
                <w:color w:val="FFFFFF" w:themeColor="background1"/>
                <w:sz w:val="20"/>
                <w:szCs w:val="20"/>
              </w:rPr>
              <w:t xml:space="preserve"> the strongest </w:t>
            </w:r>
            <w:proofErr w:type="spellStart"/>
            <w:r w:rsidRPr="00BD4ED6">
              <w:rPr>
                <w:rFonts w:ascii="Times" w:hAnsi="Times" w:cs="Times New Roman"/>
                <w:color w:val="FFFFFF" w:themeColor="background1"/>
                <w:sz w:val="20"/>
                <w:szCs w:val="20"/>
              </w:rPr>
              <w:t>enemie</w:t>
            </w:r>
            <w:proofErr w:type="spellEnd"/>
            <w:r w:rsidRPr="00BD4ED6">
              <w:rPr>
                <w:rFonts w:ascii="Times" w:hAnsi="Times" w:cs="Times New Roman"/>
                <w:color w:val="FFFFFF" w:themeColor="background1"/>
                <w:sz w:val="20"/>
                <w:szCs w:val="20"/>
              </w:rPr>
              <w:t xml:space="preserve">. The other two are the statues and switches. There are also statues and switches, and a wall that you can walk through, just like in </w:t>
            </w:r>
            <w:proofErr w:type="spellStart"/>
            <w:r w:rsidRPr="00BD4ED6">
              <w:rPr>
                <w:rFonts w:ascii="Times" w:hAnsi="Times" w:cs="Times New Roman"/>
                <w:color w:val="FFFFFF" w:themeColor="background1"/>
                <w:sz w:val="20"/>
                <w:szCs w:val="20"/>
              </w:rPr>
              <w:t>Hyd</w:t>
            </w:r>
            <w:r>
              <w:rPr>
                <w:rFonts w:ascii="Times" w:hAnsi="Times" w:cs="Times New Roman"/>
                <w:color w:val="FFFFFF" w:themeColor="background1"/>
                <w:sz w:val="20"/>
                <w:szCs w:val="20"/>
              </w:rPr>
              <w:t>l</w:t>
            </w:r>
            <w:r w:rsidRPr="00BD4ED6">
              <w:rPr>
                <w:rFonts w:ascii="Times" w:hAnsi="Times" w:cs="Times New Roman"/>
                <w:color w:val="FFFFFF" w:themeColor="background1"/>
                <w:sz w:val="20"/>
                <w:szCs w:val="20"/>
              </w:rPr>
              <w:t>ide</w:t>
            </w:r>
            <w:proofErr w:type="spellEnd"/>
            <w:r w:rsidRPr="00BD4ED6">
              <w:rPr>
                <w:rFonts w:ascii="Times" w:hAnsi="Times" w:cs="Times New Roman"/>
                <w:color w:val="FFFFFF" w:themeColor="background1"/>
                <w:sz w:val="20"/>
                <w:szCs w:val="20"/>
              </w:rPr>
              <w:t xml:space="preserve"> 2. If you can't see through them, you can't clear the game. I really wanted to put </w:t>
            </w:r>
            <w:proofErr w:type="spellStart"/>
            <w:r w:rsidRPr="00BD4ED6">
              <w:rPr>
                <w:rFonts w:ascii="Times" w:hAnsi="Times" w:cs="Times New Roman"/>
                <w:color w:val="FFFFFF" w:themeColor="background1"/>
                <w:sz w:val="20"/>
                <w:szCs w:val="20"/>
              </w:rPr>
              <w:t>Trimochi</w:t>
            </w:r>
            <w:proofErr w:type="spellEnd"/>
            <w:r w:rsidRPr="00BD4ED6">
              <w:rPr>
                <w:rFonts w:ascii="Times" w:hAnsi="Times" w:cs="Times New Roman"/>
                <w:color w:val="FFFFFF" w:themeColor="background1"/>
                <w:sz w:val="20"/>
                <w:szCs w:val="20"/>
              </w:rPr>
              <w:t xml:space="preserve"> in there, but I couldn't recreate it. Darn.</w:t>
            </w:r>
          </w:p>
          <w:p w14:paraId="72014381" w14:textId="3DE1E4AF" w:rsidR="0099075E" w:rsidRPr="00E201AB" w:rsidRDefault="00BD4ED6" w:rsidP="0099075E">
            <w:pPr>
              <w:spacing w:before="100" w:beforeAutospacing="1" w:after="100" w:afterAutospacing="1"/>
              <w:rPr>
                <w:rFonts w:ascii="Times" w:hAnsi="Times" w:cs="Times New Roman"/>
                <w:color w:val="FFFFFF" w:themeColor="background1"/>
                <w:sz w:val="20"/>
                <w:szCs w:val="20"/>
              </w:rPr>
            </w:pPr>
            <w:r w:rsidRPr="00BD4ED6">
              <w:rPr>
                <w:rFonts w:ascii="Times" w:hAnsi="Times" w:cs="Times New Roman" w:hint="eastAsia"/>
                <w:color w:val="FFFFFF" w:themeColor="background1"/>
                <w:sz w:val="20"/>
                <w:szCs w:val="20"/>
              </w:rPr>
              <w:t xml:space="preserve">　</w:t>
            </w:r>
            <w:r w:rsidRPr="00BD4ED6">
              <w:rPr>
                <w:rFonts w:ascii="Times" w:hAnsi="Times" w:cs="Times New Roman" w:hint="eastAsia"/>
                <w:color w:val="FFFFFF" w:themeColor="background1"/>
                <w:sz w:val="20"/>
                <w:szCs w:val="20"/>
              </w:rPr>
              <w:t xml:space="preserve">The ending is amazing. Try your best to see it. First, I tried to recreate the ending of the original </w:t>
            </w:r>
            <w:proofErr w:type="spellStart"/>
            <w:r w:rsidRPr="00BD4ED6">
              <w:rPr>
                <w:rFonts w:ascii="Times" w:hAnsi="Times" w:cs="Times New Roman" w:hint="eastAsia"/>
                <w:color w:val="FFFFFF" w:themeColor="background1"/>
                <w:sz w:val="20"/>
                <w:szCs w:val="20"/>
              </w:rPr>
              <w:t>Hyd</w:t>
            </w:r>
            <w:r w:rsidR="00D61DED">
              <w:rPr>
                <w:rFonts w:ascii="Times" w:hAnsi="Times" w:cs="Times New Roman"/>
                <w:color w:val="FFFFFF" w:themeColor="background1"/>
                <w:sz w:val="20"/>
                <w:szCs w:val="20"/>
              </w:rPr>
              <w:t>l</w:t>
            </w:r>
            <w:r w:rsidRPr="00BD4ED6">
              <w:rPr>
                <w:rFonts w:ascii="Times" w:hAnsi="Times" w:cs="Times New Roman" w:hint="eastAsia"/>
                <w:color w:val="FFFFFF" w:themeColor="background1"/>
                <w:sz w:val="20"/>
                <w:szCs w:val="20"/>
              </w:rPr>
              <w:t>ide</w:t>
            </w:r>
            <w:proofErr w:type="spellEnd"/>
            <w:r w:rsidRPr="00BD4ED6">
              <w:rPr>
                <w:rFonts w:ascii="Times" w:hAnsi="Times" w:cs="Times New Roman" w:hint="eastAsia"/>
                <w:color w:val="FFFFFF" w:themeColor="background1"/>
                <w:sz w:val="20"/>
                <w:szCs w:val="20"/>
              </w:rPr>
              <w:t>. It's a little painful, but I've recreated the part where Anne kisses him. And then to the ending demo... Yes, it's a great demo.</w:t>
            </w:r>
            <w:r w:rsidR="0099075E" w:rsidRPr="00E201AB">
              <w:rPr>
                <w:rFonts w:ascii="Times" w:hAnsi="Times" w:cs="Times New Roman"/>
                <w:color w:val="FFFFFF" w:themeColor="background1"/>
                <w:sz w:val="20"/>
                <w:szCs w:val="20"/>
              </w:rPr>
              <w:t xml:space="preserve"> </w:t>
            </w:r>
          </w:p>
        </w:tc>
      </w:tr>
    </w:tbl>
    <w:p w14:paraId="312B9690" w14:textId="77777777" w:rsidR="0099075E" w:rsidRDefault="0099075E"/>
    <w:tbl>
      <w:tblPr>
        <w:tblW w:w="4500" w:type="pct"/>
        <w:tblCellSpacing w:w="0" w:type="dxa"/>
        <w:tblCellMar>
          <w:left w:w="0" w:type="dxa"/>
          <w:right w:w="0" w:type="dxa"/>
        </w:tblCellMar>
        <w:tblLook w:val="04A0" w:firstRow="1" w:lastRow="0" w:firstColumn="1" w:lastColumn="0" w:noHBand="0" w:noVBand="1"/>
      </w:tblPr>
      <w:tblGrid>
        <w:gridCol w:w="7470"/>
      </w:tblGrid>
      <w:tr w:rsidR="0099075E" w:rsidRPr="0099075E" w14:paraId="424A6F18" w14:textId="77777777" w:rsidTr="0099075E">
        <w:trPr>
          <w:tblCellSpacing w:w="0" w:type="dxa"/>
        </w:trPr>
        <w:tc>
          <w:tcPr>
            <w:tcW w:w="0" w:type="auto"/>
            <w:vAlign w:val="center"/>
            <w:hideMark/>
          </w:tcPr>
          <w:p w14:paraId="703BD43F" w14:textId="7E8CB8CA" w:rsidR="0099075E" w:rsidRPr="0099075E" w:rsidRDefault="00B40F5C" w:rsidP="0099075E">
            <w:pPr>
              <w:spacing w:after="0"/>
              <w:jc w:val="center"/>
              <w:rPr>
                <w:rFonts w:ascii="Times" w:eastAsia="Times New Roman" w:hAnsi="Times" w:cs="Times New Roman"/>
                <w:sz w:val="20"/>
                <w:szCs w:val="20"/>
              </w:rPr>
            </w:pPr>
            <w:r>
              <w:rPr>
                <w:rFonts w:ascii="Songti SC Black" w:eastAsia="Times New Roman" w:hAnsi="Songti SC Black" w:cs="Songti SC Black"/>
                <w:b/>
                <w:bCs/>
                <w:color w:val="FF0000"/>
                <w:sz w:val="48"/>
                <w:szCs w:val="48"/>
              </w:rPr>
              <w:t xml:space="preserve">Faux </w:t>
            </w:r>
            <w:proofErr w:type="spellStart"/>
            <w:r>
              <w:rPr>
                <w:rFonts w:ascii="Songti SC Black" w:eastAsia="Times New Roman" w:hAnsi="Songti SC Black" w:cs="Songti SC Black"/>
                <w:b/>
                <w:bCs/>
                <w:color w:val="FF0000"/>
                <w:sz w:val="48"/>
                <w:szCs w:val="48"/>
              </w:rPr>
              <w:t>Hydlide</w:t>
            </w:r>
            <w:proofErr w:type="spellEnd"/>
            <w:r>
              <w:rPr>
                <w:rFonts w:ascii="Songti SC Black" w:eastAsia="Times New Roman" w:hAnsi="Songti SC Black" w:cs="Songti SC Black"/>
                <w:b/>
                <w:bCs/>
                <w:color w:val="FF0000"/>
                <w:sz w:val="48"/>
                <w:szCs w:val="48"/>
              </w:rPr>
              <w:t xml:space="preserve"> Strategy</w:t>
            </w:r>
          </w:p>
        </w:tc>
      </w:tr>
    </w:tbl>
    <w:p w14:paraId="3C94CF73" w14:textId="77777777" w:rsidR="0099075E" w:rsidRPr="0099075E" w:rsidRDefault="0099075E" w:rsidP="0099075E">
      <w:pPr>
        <w:spacing w:after="0"/>
        <w:rPr>
          <w:rFonts w:ascii="Times" w:eastAsia="Times New Roman" w:hAnsi="Times" w:cs="Times New Roman"/>
          <w:sz w:val="20"/>
          <w:szCs w:val="20"/>
        </w:rPr>
      </w:pPr>
    </w:p>
    <w:tbl>
      <w:tblPr>
        <w:tblW w:w="4500" w:type="pct"/>
        <w:tblCellSpacing w:w="0" w:type="dxa"/>
        <w:tblBorders>
          <w:top w:val="outset" w:sz="6" w:space="0" w:color="FFFFFF"/>
          <w:left w:val="outset" w:sz="6" w:space="0" w:color="FFFFFF"/>
          <w:bottom w:val="outset" w:sz="6" w:space="0" w:color="FFFFFF"/>
          <w:right w:val="outset" w:sz="6" w:space="0" w:color="FFFFFF"/>
        </w:tblBorders>
        <w:shd w:val="clear" w:color="auto" w:fill="003BFF"/>
        <w:tblCellMar>
          <w:top w:w="40" w:type="dxa"/>
          <w:left w:w="40" w:type="dxa"/>
          <w:bottom w:w="40" w:type="dxa"/>
          <w:right w:w="40" w:type="dxa"/>
        </w:tblCellMar>
        <w:tblLook w:val="04A0" w:firstRow="1" w:lastRow="0" w:firstColumn="1" w:lastColumn="0" w:noHBand="0" w:noVBand="1"/>
      </w:tblPr>
      <w:tblGrid>
        <w:gridCol w:w="7456"/>
      </w:tblGrid>
      <w:tr w:rsidR="00E201AB" w:rsidRPr="00E201AB" w14:paraId="497DD6B8" w14:textId="77777777" w:rsidTr="0099075E">
        <w:trPr>
          <w:tblCellSpacing w:w="0" w:type="dxa"/>
        </w:trPr>
        <w:tc>
          <w:tcPr>
            <w:tcW w:w="0" w:type="auto"/>
            <w:tcBorders>
              <w:top w:val="outset" w:sz="6" w:space="0" w:color="FFFFFF"/>
              <w:left w:val="outset" w:sz="6" w:space="0" w:color="FFFFFF"/>
              <w:bottom w:val="outset" w:sz="6" w:space="0" w:color="FFFFFF"/>
              <w:right w:val="outset" w:sz="6" w:space="0" w:color="FFFFFF"/>
            </w:tcBorders>
            <w:shd w:val="clear" w:color="auto" w:fill="003BFF"/>
            <w:vAlign w:val="center"/>
            <w:hideMark/>
          </w:tcPr>
          <w:p w14:paraId="33E73F8D" w14:textId="456FBEA2" w:rsidR="0099075E" w:rsidRPr="00E201AB" w:rsidRDefault="00E361B1" w:rsidP="0099075E">
            <w:pPr>
              <w:spacing w:after="0"/>
              <w:jc w:val="center"/>
              <w:rPr>
                <w:rFonts w:ascii="Times" w:eastAsia="Times New Roman" w:hAnsi="Times" w:cs="Times New Roman"/>
                <w:color w:val="FFFFFF" w:themeColor="background1"/>
                <w:sz w:val="20"/>
                <w:szCs w:val="20"/>
                <w:lang w:eastAsia="en-US"/>
              </w:rPr>
            </w:pPr>
            <w:r w:rsidRPr="00E361B1">
              <w:rPr>
                <w:rFonts w:ascii="Songti SC Black" w:eastAsia="Times New Roman" w:hAnsi="Songti SC Black" w:cs="Songti SC Black"/>
                <w:b/>
                <w:bCs/>
                <w:color w:val="FFFFFF" w:themeColor="background1"/>
                <w:sz w:val="20"/>
                <w:szCs w:val="20"/>
              </w:rPr>
              <w:t xml:space="preserve">I'm not going to attack something I made myself. If you've never </w:t>
            </w:r>
            <w:r>
              <w:rPr>
                <w:rFonts w:ascii="Songti SC Black" w:eastAsia="Times New Roman" w:hAnsi="Songti SC Black" w:cs="Songti SC Black"/>
                <w:b/>
                <w:bCs/>
                <w:color w:val="FFFFFF" w:themeColor="background1"/>
                <w:sz w:val="20"/>
                <w:szCs w:val="20"/>
              </w:rPr>
              <w:t xml:space="preserve">played </w:t>
            </w:r>
            <w:proofErr w:type="spellStart"/>
            <w:r w:rsidRPr="00E361B1">
              <w:rPr>
                <w:rFonts w:ascii="Songti SC Black" w:eastAsia="Times New Roman" w:hAnsi="Songti SC Black" w:cs="Songti SC Black"/>
                <w:b/>
                <w:bCs/>
                <w:color w:val="FFFFFF" w:themeColor="background1"/>
                <w:sz w:val="20"/>
                <w:szCs w:val="20"/>
              </w:rPr>
              <w:t>Hyde</w:t>
            </w:r>
            <w:r>
              <w:rPr>
                <w:rFonts w:ascii="Songti SC Black" w:eastAsia="Times New Roman" w:hAnsi="Songti SC Black" w:cs="Songti SC Black"/>
                <w:b/>
                <w:bCs/>
                <w:color w:val="FFFFFF" w:themeColor="background1"/>
                <w:sz w:val="20"/>
                <w:szCs w:val="20"/>
              </w:rPr>
              <w:t>lide</w:t>
            </w:r>
            <w:proofErr w:type="spellEnd"/>
            <w:r w:rsidRPr="00E361B1">
              <w:rPr>
                <w:rFonts w:ascii="Songti SC Black" w:eastAsia="Times New Roman" w:hAnsi="Songti SC Black" w:cs="Songti SC Black"/>
                <w:b/>
                <w:bCs/>
                <w:color w:val="FFFFFF" w:themeColor="background1"/>
                <w:sz w:val="20"/>
                <w:szCs w:val="20"/>
              </w:rPr>
              <w:t xml:space="preserve"> before, and </w:t>
            </w:r>
            <w:r>
              <w:rPr>
                <w:rFonts w:ascii="Songti SC Black" w:eastAsia="Times New Roman" w:hAnsi="Songti SC Black" w:cs="Songti SC Black"/>
                <w:b/>
                <w:bCs/>
                <w:color w:val="FFFFFF" w:themeColor="background1"/>
                <w:sz w:val="20"/>
                <w:szCs w:val="20"/>
              </w:rPr>
              <w:t>you</w:t>
            </w:r>
            <w:r w:rsidRPr="00E361B1">
              <w:rPr>
                <w:rFonts w:ascii="Songti SC Black" w:eastAsia="Times New Roman" w:hAnsi="Songti SC Black" w:cs="Songti SC Black"/>
                <w:b/>
                <w:bCs/>
                <w:color w:val="FFFFFF" w:themeColor="background1"/>
                <w:sz w:val="20"/>
                <w:szCs w:val="20"/>
              </w:rPr>
              <w:t xml:space="preserve"> </w:t>
            </w:r>
            <w:proofErr w:type="spellStart"/>
            <w:r w:rsidRPr="00E361B1">
              <w:rPr>
                <w:rFonts w:ascii="Songti SC Black" w:eastAsia="Times New Roman" w:hAnsi="Songti SC Black" w:cs="Songti SC Black"/>
                <w:b/>
                <w:bCs/>
                <w:color w:val="FFFFFF" w:themeColor="background1"/>
                <w:sz w:val="20"/>
                <w:szCs w:val="20"/>
              </w:rPr>
              <w:t>ain't</w:t>
            </w:r>
            <w:proofErr w:type="spellEnd"/>
            <w:r w:rsidRPr="00E361B1">
              <w:rPr>
                <w:rFonts w:ascii="Songti SC Black" w:eastAsia="Times New Roman" w:hAnsi="Songti SC Black" w:cs="Songti SC Black"/>
                <w:b/>
                <w:bCs/>
                <w:color w:val="FFFFFF" w:themeColor="background1"/>
                <w:sz w:val="20"/>
                <w:szCs w:val="20"/>
              </w:rPr>
              <w:t xml:space="preserve"> going to be </w:t>
            </w:r>
            <w:r>
              <w:rPr>
                <w:rFonts w:ascii="Songti SC Black" w:eastAsia="Times New Roman" w:hAnsi="Songti SC Black" w:cs="Songti SC Black"/>
                <w:b/>
                <w:bCs/>
                <w:color w:val="FFFFFF" w:themeColor="background1"/>
                <w:sz w:val="20"/>
                <w:szCs w:val="20"/>
              </w:rPr>
              <w:t>playing</w:t>
            </w:r>
            <w:r w:rsidRPr="00E361B1">
              <w:rPr>
                <w:rFonts w:ascii="Songti SC Black" w:eastAsia="Times New Roman" w:hAnsi="Songti SC Black" w:cs="Songti SC Black"/>
                <w:b/>
                <w:bCs/>
                <w:color w:val="FFFFFF" w:themeColor="background1"/>
                <w:sz w:val="20"/>
                <w:szCs w:val="20"/>
              </w:rPr>
              <w:t xml:space="preserve"> the real thing, </w:t>
            </w:r>
            <w:proofErr w:type="gramStart"/>
            <w:r w:rsidRPr="00E361B1">
              <w:rPr>
                <w:rFonts w:ascii="Songti SC Black" w:eastAsia="Times New Roman" w:hAnsi="Songti SC Black" w:cs="Songti SC Black"/>
                <w:b/>
                <w:bCs/>
                <w:color w:val="FFFFFF" w:themeColor="background1"/>
                <w:sz w:val="20"/>
                <w:szCs w:val="20"/>
              </w:rPr>
              <w:t>take a look</w:t>
            </w:r>
            <w:proofErr w:type="gramEnd"/>
            <w:r w:rsidRPr="00E361B1">
              <w:rPr>
                <w:rFonts w:ascii="Songti SC Black" w:eastAsia="Times New Roman" w:hAnsi="Songti SC Black" w:cs="Songti SC Black"/>
                <w:b/>
                <w:bCs/>
                <w:color w:val="FFFFFF" w:themeColor="background1"/>
                <w:sz w:val="20"/>
                <w:szCs w:val="20"/>
              </w:rPr>
              <w:t xml:space="preserve">. Of course, </w:t>
            </w:r>
            <w:r>
              <w:rPr>
                <w:rFonts w:ascii="Songti SC Black" w:eastAsia="Times New Roman" w:hAnsi="Songti SC Black" w:cs="Songti SC Black"/>
                <w:b/>
                <w:bCs/>
                <w:color w:val="FFFFFF" w:themeColor="background1"/>
                <w:sz w:val="20"/>
                <w:szCs w:val="20"/>
              </w:rPr>
              <w:t xml:space="preserve">playing </w:t>
            </w:r>
            <w:proofErr w:type="spellStart"/>
            <w:r w:rsidRPr="00E361B1">
              <w:rPr>
                <w:rFonts w:ascii="Songti SC Black" w:eastAsia="Times New Roman" w:hAnsi="Songti SC Black" w:cs="Songti SC Black"/>
                <w:b/>
                <w:bCs/>
                <w:color w:val="FFFFFF" w:themeColor="background1"/>
                <w:sz w:val="20"/>
                <w:szCs w:val="20"/>
              </w:rPr>
              <w:t>Hyde</w:t>
            </w:r>
            <w:r>
              <w:rPr>
                <w:rFonts w:ascii="Songti SC Black" w:eastAsia="Times New Roman" w:hAnsi="Songti SC Black" w:cs="Songti SC Black"/>
                <w:b/>
                <w:bCs/>
                <w:color w:val="FFFFFF" w:themeColor="background1"/>
                <w:sz w:val="20"/>
                <w:szCs w:val="20"/>
              </w:rPr>
              <w:t>lide</w:t>
            </w:r>
            <w:proofErr w:type="spellEnd"/>
            <w:r w:rsidRPr="00E361B1">
              <w:rPr>
                <w:rFonts w:ascii="Songti SC Black" w:eastAsia="Times New Roman" w:hAnsi="Songti SC Black" w:cs="Songti SC Black"/>
                <w:b/>
                <w:bCs/>
                <w:color w:val="FFFFFF" w:themeColor="background1"/>
                <w:sz w:val="20"/>
                <w:szCs w:val="20"/>
              </w:rPr>
              <w:t xml:space="preserve"> is based on no hints. Please </w:t>
            </w:r>
            <w:proofErr w:type="gramStart"/>
            <w:r w:rsidRPr="00E361B1">
              <w:rPr>
                <w:rFonts w:ascii="Songti SC Black" w:eastAsia="Times New Roman" w:hAnsi="Songti SC Black" w:cs="Songti SC Black"/>
                <w:b/>
                <w:bCs/>
                <w:color w:val="FFFFFF" w:themeColor="background1"/>
                <w:sz w:val="20"/>
                <w:szCs w:val="20"/>
              </w:rPr>
              <w:t>take a look</w:t>
            </w:r>
            <w:proofErr w:type="gramEnd"/>
            <w:r w:rsidRPr="00E361B1">
              <w:rPr>
                <w:rFonts w:ascii="Songti SC Black" w:eastAsia="Times New Roman" w:hAnsi="Songti SC Black" w:cs="Songti SC Black"/>
                <w:b/>
                <w:bCs/>
                <w:color w:val="FFFFFF" w:themeColor="background1"/>
                <w:sz w:val="20"/>
                <w:szCs w:val="20"/>
              </w:rPr>
              <w:t xml:space="preserve"> when you're done solving it.</w:t>
            </w:r>
          </w:p>
        </w:tc>
      </w:tr>
    </w:tbl>
    <w:p w14:paraId="7BA32A28" w14:textId="77777777" w:rsidR="0099075E" w:rsidRPr="00E201AB" w:rsidRDefault="0099075E" w:rsidP="0099075E">
      <w:pPr>
        <w:spacing w:after="0"/>
        <w:rPr>
          <w:rFonts w:ascii="Times" w:eastAsia="Times New Roman" w:hAnsi="Times" w:cs="Times New Roman"/>
          <w:color w:val="FFFFFF" w:themeColor="background1"/>
          <w:sz w:val="20"/>
          <w:szCs w:val="20"/>
          <w:lang w:eastAsia="en-US"/>
        </w:rPr>
      </w:pPr>
    </w:p>
    <w:tbl>
      <w:tblPr>
        <w:tblW w:w="4500" w:type="pct"/>
        <w:tblCellSpacing w:w="0" w:type="dxa"/>
        <w:tblBorders>
          <w:top w:val="outset" w:sz="6" w:space="0" w:color="FFFFFF"/>
          <w:left w:val="outset" w:sz="6" w:space="0" w:color="FFFFFF"/>
          <w:bottom w:val="outset" w:sz="6" w:space="0" w:color="FFFFFF"/>
          <w:right w:val="outset" w:sz="6" w:space="0" w:color="FFFFFF"/>
        </w:tblBorders>
        <w:shd w:val="clear" w:color="auto" w:fill="003BFF"/>
        <w:tblCellMar>
          <w:top w:w="40" w:type="dxa"/>
          <w:left w:w="40" w:type="dxa"/>
          <w:bottom w:w="40" w:type="dxa"/>
          <w:right w:w="40" w:type="dxa"/>
        </w:tblCellMar>
        <w:tblLook w:val="04A0" w:firstRow="1" w:lastRow="0" w:firstColumn="1" w:lastColumn="0" w:noHBand="0" w:noVBand="1"/>
      </w:tblPr>
      <w:tblGrid>
        <w:gridCol w:w="7456"/>
      </w:tblGrid>
      <w:tr w:rsidR="00E201AB" w:rsidRPr="00E201AB" w14:paraId="1175BD2E" w14:textId="77777777" w:rsidTr="0099075E">
        <w:trPr>
          <w:tblCellSpacing w:w="0" w:type="dxa"/>
        </w:trPr>
        <w:tc>
          <w:tcPr>
            <w:tcW w:w="0" w:type="auto"/>
            <w:tcBorders>
              <w:top w:val="outset" w:sz="6" w:space="0" w:color="FFFFFF"/>
              <w:left w:val="outset" w:sz="6" w:space="0" w:color="FFFFFF"/>
              <w:bottom w:val="outset" w:sz="6" w:space="0" w:color="FFFFFF"/>
              <w:right w:val="outset" w:sz="6" w:space="0" w:color="FFFFFF"/>
            </w:tcBorders>
            <w:shd w:val="clear" w:color="auto" w:fill="003BFF"/>
            <w:vAlign w:val="center"/>
            <w:hideMark/>
          </w:tcPr>
          <w:p w14:paraId="64F89B9C" w14:textId="77777777" w:rsidR="00E361B1" w:rsidRPr="00E361B1" w:rsidRDefault="00E361B1" w:rsidP="00E361B1">
            <w:pPr>
              <w:spacing w:before="100" w:beforeAutospacing="1" w:after="100" w:afterAutospacing="1"/>
              <w:rPr>
                <w:rFonts w:ascii="Times" w:hAnsi="Times" w:cs="Times New Roman"/>
                <w:b/>
                <w:bCs/>
                <w:color w:val="FFFFFF" w:themeColor="background1"/>
                <w:sz w:val="20"/>
                <w:szCs w:val="20"/>
              </w:rPr>
            </w:pPr>
            <w:r w:rsidRPr="00E361B1">
              <w:rPr>
                <w:rFonts w:ascii="Times" w:hAnsi="Times" w:cs="Times New Roman"/>
                <w:b/>
                <w:bCs/>
                <w:color w:val="FFFFFF" w:themeColor="background1"/>
                <w:sz w:val="20"/>
                <w:szCs w:val="20"/>
              </w:rPr>
              <w:t>Monster Levels</w:t>
            </w:r>
          </w:p>
          <w:p w14:paraId="3D952E27" w14:textId="511E3A63" w:rsidR="0099075E" w:rsidRPr="00E201AB" w:rsidRDefault="00E361B1" w:rsidP="00E361B1">
            <w:pPr>
              <w:spacing w:before="100" w:beforeAutospacing="1" w:after="100" w:afterAutospacing="1"/>
              <w:rPr>
                <w:rFonts w:ascii="Times" w:hAnsi="Times" w:cs="Times New Roman" w:hint="eastAsia"/>
                <w:color w:val="FFFFFF" w:themeColor="background1"/>
                <w:sz w:val="20"/>
                <w:szCs w:val="20"/>
              </w:rPr>
            </w:pPr>
            <w:r w:rsidRPr="00E361B1">
              <w:rPr>
                <w:rFonts w:ascii="Times" w:hAnsi="Times" w:cs="Times New Roman"/>
                <w:b/>
                <w:bCs/>
                <w:color w:val="FFFFFF" w:themeColor="background1"/>
                <w:sz w:val="20"/>
                <w:szCs w:val="20"/>
              </w:rPr>
              <w:t>The key to this game is to find out your level and the level of your enemies. I didn't set out to make this game. I just found myself doing this. Try to fight enemies of the same level as you are. If the enemy is strong, it means you are not of a high enough level.</w:t>
            </w:r>
          </w:p>
          <w:tbl>
            <w:tblPr>
              <w:tblW w:w="5000" w:type="pct"/>
              <w:tblCellSpacing w:w="10" w:type="dxa"/>
              <w:tblCellMar>
                <w:top w:w="20" w:type="dxa"/>
                <w:left w:w="20" w:type="dxa"/>
                <w:bottom w:w="20" w:type="dxa"/>
                <w:right w:w="20" w:type="dxa"/>
              </w:tblCellMar>
              <w:tblLook w:val="04A0" w:firstRow="1" w:lastRow="0" w:firstColumn="1" w:lastColumn="0" w:noHBand="0" w:noVBand="1"/>
            </w:tblPr>
            <w:tblGrid>
              <w:gridCol w:w="1990"/>
              <w:gridCol w:w="5356"/>
            </w:tblGrid>
            <w:tr w:rsidR="00E361B1" w:rsidRPr="00E201AB" w14:paraId="0BF716E1" w14:textId="77777777" w:rsidTr="00D92D5D">
              <w:trPr>
                <w:tblCellSpacing w:w="10" w:type="dxa"/>
              </w:trPr>
              <w:tc>
                <w:tcPr>
                  <w:tcW w:w="1033" w:type="pct"/>
                  <w:vAlign w:val="center"/>
                  <w:hideMark/>
                </w:tcPr>
                <w:p w14:paraId="1F185E1E" w14:textId="77777777" w:rsidR="00E361B1" w:rsidRPr="00E201AB" w:rsidRDefault="00E361B1" w:rsidP="00E361B1">
                  <w:pPr>
                    <w:spacing w:after="0"/>
                    <w:jc w:val="center"/>
                    <w:rPr>
                      <w:rFonts w:ascii="Times" w:eastAsia="Times New Roman" w:hAnsi="Times" w:cs="Times New Roman"/>
                      <w:color w:val="FFFFFF" w:themeColor="background1"/>
                      <w:sz w:val="20"/>
                      <w:szCs w:val="20"/>
                      <w:lang w:eastAsia="en-US"/>
                    </w:rPr>
                  </w:pPr>
                  <w:r w:rsidRPr="00E201AB">
                    <w:rPr>
                      <w:rFonts w:ascii="Times" w:eastAsia="Times New Roman" w:hAnsi="Times" w:cs="Times New Roman"/>
                      <w:noProof/>
                      <w:color w:val="FFFFFF" w:themeColor="background1"/>
                      <w:sz w:val="20"/>
                      <w:szCs w:val="20"/>
                      <w:lang w:eastAsia="en-US"/>
                    </w:rPr>
                    <w:drawing>
                      <wp:inline distT="0" distB="0" distL="0" distR="0" wp14:anchorId="2FE402B1" wp14:editId="5948005D">
                        <wp:extent cx="406400" cy="406400"/>
                        <wp:effectExtent l="0" t="0" r="0" b="0"/>
                        <wp:docPr id="93" name="Picture 93" descr="https://web.archive.org/web/20030505153616im_/http://naramura.kdn.ne.jp/msx3/const/kaisetu/hydlide/slim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s://web.archive.org/web/20030505153616im_/http://naramura.kdn.ne.jp/msx3/const/kaisetu/hydlide/slime.gif"/>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3931" w:type="pct"/>
                  <w:shd w:val="clear" w:color="auto" w:fill="000066"/>
                  <w:hideMark/>
                </w:tcPr>
                <w:p w14:paraId="04DF7779" w14:textId="702A0D8C" w:rsidR="00E361B1" w:rsidRPr="00E201AB" w:rsidRDefault="00E361B1" w:rsidP="00E361B1">
                  <w:pPr>
                    <w:spacing w:after="0"/>
                    <w:rPr>
                      <w:rFonts w:ascii="Times" w:eastAsia="Times New Roman" w:hAnsi="Times" w:cs="Times New Roman"/>
                      <w:color w:val="FFFFFF" w:themeColor="background1"/>
                      <w:sz w:val="20"/>
                      <w:szCs w:val="20"/>
                    </w:rPr>
                  </w:pPr>
                  <w:r w:rsidRPr="00FB41FF">
                    <w:t>Slime. Level 1. it's a waste of time to level up with these things. Let's deal with Kobolds from level 1.</w:t>
                  </w:r>
                </w:p>
              </w:tc>
            </w:tr>
            <w:tr w:rsidR="00E361B1" w:rsidRPr="00E201AB" w14:paraId="71F73734" w14:textId="77777777" w:rsidTr="00D92D5D">
              <w:trPr>
                <w:tblCellSpacing w:w="10" w:type="dxa"/>
              </w:trPr>
              <w:tc>
                <w:tcPr>
                  <w:tcW w:w="1033" w:type="pct"/>
                  <w:vAlign w:val="center"/>
                  <w:hideMark/>
                </w:tcPr>
                <w:p w14:paraId="213578E0" w14:textId="77777777" w:rsidR="00E361B1" w:rsidRPr="00E201AB" w:rsidRDefault="00E361B1" w:rsidP="00E361B1">
                  <w:pPr>
                    <w:spacing w:after="0"/>
                    <w:jc w:val="center"/>
                    <w:rPr>
                      <w:rFonts w:ascii="Times" w:eastAsia="Times New Roman" w:hAnsi="Times" w:cs="Times New Roman"/>
                      <w:color w:val="FFFFFF" w:themeColor="background1"/>
                      <w:sz w:val="20"/>
                      <w:szCs w:val="20"/>
                      <w:lang w:eastAsia="en-US"/>
                    </w:rPr>
                  </w:pPr>
                  <w:r w:rsidRPr="00E201AB">
                    <w:rPr>
                      <w:rFonts w:ascii="Times" w:eastAsia="Times New Roman" w:hAnsi="Times" w:cs="Times New Roman"/>
                      <w:noProof/>
                      <w:color w:val="FFFFFF" w:themeColor="background1"/>
                      <w:sz w:val="20"/>
                      <w:szCs w:val="20"/>
                      <w:lang w:eastAsia="en-US"/>
                    </w:rPr>
                    <w:drawing>
                      <wp:inline distT="0" distB="0" distL="0" distR="0" wp14:anchorId="3A42D53D" wp14:editId="30FB5CC1">
                        <wp:extent cx="406400" cy="406400"/>
                        <wp:effectExtent l="0" t="0" r="0" b="0"/>
                        <wp:docPr id="94" name="Picture 94" descr="https://web.archive.org/web/20030505153616im_/http://naramura.kdn.ne.jp/msx3/const/kaisetu/hydlide/kobol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s://web.archive.org/web/20030505153616im_/http://naramura.kdn.ne.jp/msx3/const/kaisetu/hydlide/kobolt.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3931" w:type="pct"/>
                  <w:shd w:val="clear" w:color="auto" w:fill="003366"/>
                  <w:hideMark/>
                </w:tcPr>
                <w:p w14:paraId="1B6AF9A0" w14:textId="4E443E38" w:rsidR="00E361B1" w:rsidRPr="00E201AB" w:rsidRDefault="00E361B1" w:rsidP="00E361B1">
                  <w:pPr>
                    <w:spacing w:after="0"/>
                    <w:rPr>
                      <w:rFonts w:ascii="Times" w:eastAsia="Times New Roman" w:hAnsi="Times" w:cs="Times New Roman"/>
                      <w:color w:val="FFFFFF" w:themeColor="background1"/>
                      <w:sz w:val="20"/>
                      <w:szCs w:val="20"/>
                      <w:lang w:eastAsia="en-US"/>
                    </w:rPr>
                  </w:pPr>
                  <w:r w:rsidRPr="00FB41FF">
                    <w:t>Kobolds. Level 2. you can beat them even at level 1, but if you hit them head-on, they die immediately. Start from the back.</w:t>
                  </w:r>
                </w:p>
              </w:tc>
            </w:tr>
            <w:tr w:rsidR="00E361B1" w:rsidRPr="00E201AB" w14:paraId="6AF4403D" w14:textId="77777777" w:rsidTr="00D92D5D">
              <w:trPr>
                <w:tblCellSpacing w:w="10" w:type="dxa"/>
              </w:trPr>
              <w:tc>
                <w:tcPr>
                  <w:tcW w:w="1033" w:type="pct"/>
                  <w:vAlign w:val="center"/>
                  <w:hideMark/>
                </w:tcPr>
                <w:p w14:paraId="340DBC0E" w14:textId="77777777" w:rsidR="00E361B1" w:rsidRPr="00E201AB" w:rsidRDefault="00E361B1" w:rsidP="00E361B1">
                  <w:pPr>
                    <w:spacing w:after="0"/>
                    <w:jc w:val="center"/>
                    <w:rPr>
                      <w:rFonts w:ascii="Times" w:eastAsia="Times New Roman" w:hAnsi="Times" w:cs="Times New Roman"/>
                      <w:color w:val="FFFFFF" w:themeColor="background1"/>
                      <w:sz w:val="20"/>
                      <w:szCs w:val="20"/>
                      <w:lang w:eastAsia="en-US"/>
                    </w:rPr>
                  </w:pPr>
                  <w:r w:rsidRPr="00E201AB">
                    <w:rPr>
                      <w:rFonts w:ascii="Times" w:eastAsia="Times New Roman" w:hAnsi="Times" w:cs="Times New Roman"/>
                      <w:noProof/>
                      <w:color w:val="FFFFFF" w:themeColor="background1"/>
                      <w:sz w:val="20"/>
                      <w:szCs w:val="20"/>
                      <w:lang w:eastAsia="en-US"/>
                    </w:rPr>
                    <mc:AlternateContent>
                      <mc:Choice Requires="wps">
                        <w:drawing>
                          <wp:inline distT="0" distB="0" distL="0" distR="0" wp14:anchorId="3622188D" wp14:editId="5514BB27">
                            <wp:extent cx="406400" cy="406400"/>
                            <wp:effectExtent l="0" t="0" r="0" b="0"/>
                            <wp:docPr id="42" name="AutoShape 95" descr="https://web.archive.org/web/20030505153616im_/http://naramura.kdn.ne.jp/msx3/const/kaisetu/hydlide/wasp.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6400" cy="4064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F61CE7" id="AutoShape 95" o:spid="_x0000_s1026" alt="https://web.archive.org/web/20030505153616im_/http://naramura.kdn.ne.jp/msx3/const/kaisetu/hydlide/wasp.gif" style="width:32pt;height: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" filled="f" stroked="f">
                            <o:lock v:ext="edit" aspectratio="t"/>
                            <w10:anchorlock/>
                          </v:rect>
                        </w:pict>
                      </mc:Fallback>
                    </mc:AlternateContent>
                  </w:r>
                </w:p>
              </w:tc>
              <w:tc>
                <w:tcPr>
                  <w:tcW w:w="3931" w:type="pct"/>
                  <w:shd w:val="clear" w:color="auto" w:fill="000066"/>
                  <w:hideMark/>
                </w:tcPr>
                <w:p w14:paraId="0DF429CC" w14:textId="301DB377" w:rsidR="00E361B1" w:rsidRPr="00E201AB" w:rsidRDefault="00E361B1" w:rsidP="00E361B1">
                  <w:pPr>
                    <w:spacing w:after="0"/>
                    <w:rPr>
                      <w:rFonts w:ascii="Times" w:eastAsia="Times New Roman" w:hAnsi="Times" w:cs="Times New Roman"/>
                      <w:color w:val="FFFFFF" w:themeColor="background1"/>
                      <w:sz w:val="20"/>
                      <w:szCs w:val="20"/>
                    </w:rPr>
                  </w:pPr>
                  <w:r w:rsidRPr="00FB41FF">
                    <w:t>Bees. You can earn money with this until level 4 or so. If this appears before level 2, it's hell.</w:t>
                  </w:r>
                </w:p>
              </w:tc>
            </w:tr>
            <w:tr w:rsidR="00E361B1" w:rsidRPr="00E201AB" w14:paraId="0902AB01" w14:textId="77777777" w:rsidTr="00D92D5D">
              <w:trPr>
                <w:tblCellSpacing w:w="10" w:type="dxa"/>
              </w:trPr>
              <w:tc>
                <w:tcPr>
                  <w:tcW w:w="1033" w:type="pct"/>
                  <w:vAlign w:val="center"/>
                  <w:hideMark/>
                </w:tcPr>
                <w:p w14:paraId="375148CA" w14:textId="77777777" w:rsidR="00E361B1" w:rsidRPr="00E201AB" w:rsidRDefault="00E361B1" w:rsidP="00E361B1">
                  <w:pPr>
                    <w:spacing w:after="0"/>
                    <w:jc w:val="center"/>
                    <w:rPr>
                      <w:rFonts w:ascii="Times" w:eastAsia="Times New Roman" w:hAnsi="Times" w:cs="Times New Roman"/>
                      <w:color w:val="FFFFFF" w:themeColor="background1"/>
                      <w:sz w:val="20"/>
                      <w:szCs w:val="20"/>
                      <w:lang w:eastAsia="en-US"/>
                    </w:rPr>
                  </w:pPr>
                  <w:r w:rsidRPr="00E201AB">
                    <w:rPr>
                      <w:rFonts w:ascii="Times" w:eastAsia="Times New Roman" w:hAnsi="Times" w:cs="Times New Roman"/>
                      <w:noProof/>
                      <w:color w:val="FFFFFF" w:themeColor="background1"/>
                      <w:sz w:val="20"/>
                      <w:szCs w:val="20"/>
                      <w:lang w:eastAsia="en-US"/>
                    </w:rPr>
                    <w:lastRenderedPageBreak/>
                    <w:drawing>
                      <wp:inline distT="0" distB="0" distL="0" distR="0" wp14:anchorId="175CB085" wp14:editId="59ECA0A0">
                        <wp:extent cx="406400" cy="406400"/>
                        <wp:effectExtent l="0" t="0" r="0" b="0"/>
                        <wp:docPr id="96" name="Picture 96" descr="https://web.archive.org/web/20030505153616im_/http://naramura.kdn.ne.jp/msx3/const/kaisetu/hydlide/stirg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s://web.archive.org/web/20030505153616im_/http://naramura.kdn.ne.jp/msx3/const/kaisetu/hydlide/stirger.gif"/>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3931" w:type="pct"/>
                  <w:shd w:val="clear" w:color="auto" w:fill="003366"/>
                  <w:hideMark/>
                </w:tcPr>
                <w:p w14:paraId="44624520" w14:textId="404F3443" w:rsidR="00E361B1" w:rsidRPr="00E201AB" w:rsidRDefault="00E361B1" w:rsidP="00E361B1">
                  <w:pPr>
                    <w:spacing w:after="0"/>
                    <w:rPr>
                      <w:rFonts w:ascii="Times" w:eastAsia="Times New Roman" w:hAnsi="Times" w:cs="Times New Roman"/>
                      <w:color w:val="FFFFFF" w:themeColor="background1"/>
                      <w:sz w:val="20"/>
                      <w:szCs w:val="20"/>
                    </w:rPr>
                  </w:pPr>
                  <w:r w:rsidRPr="00FB41FF">
                    <w:t>Bats. It's not good for gaining experience because it recovers its energy slowly.</w:t>
                  </w:r>
                </w:p>
              </w:tc>
            </w:tr>
            <w:tr w:rsidR="00E361B1" w:rsidRPr="00E201AB" w14:paraId="2140D4E7" w14:textId="77777777" w:rsidTr="00D92D5D">
              <w:trPr>
                <w:tblCellSpacing w:w="10" w:type="dxa"/>
              </w:trPr>
              <w:tc>
                <w:tcPr>
                  <w:tcW w:w="1033" w:type="pct"/>
                  <w:vAlign w:val="center"/>
                  <w:hideMark/>
                </w:tcPr>
                <w:p w14:paraId="4666F8B0" w14:textId="77777777" w:rsidR="00E361B1" w:rsidRPr="00E201AB" w:rsidRDefault="00E361B1" w:rsidP="00E361B1">
                  <w:pPr>
                    <w:spacing w:after="0"/>
                    <w:jc w:val="center"/>
                    <w:rPr>
                      <w:rFonts w:ascii="Times" w:eastAsia="Times New Roman" w:hAnsi="Times" w:cs="Times New Roman"/>
                      <w:color w:val="FFFFFF" w:themeColor="background1"/>
                      <w:sz w:val="20"/>
                      <w:szCs w:val="20"/>
                      <w:lang w:eastAsia="en-US"/>
                    </w:rPr>
                  </w:pPr>
                  <w:r w:rsidRPr="00E201AB">
                    <w:rPr>
                      <w:rFonts w:ascii="Times" w:eastAsia="Times New Roman" w:hAnsi="Times" w:cs="Times New Roman"/>
                      <w:noProof/>
                      <w:color w:val="FFFFFF" w:themeColor="background1"/>
                      <w:sz w:val="20"/>
                      <w:szCs w:val="20"/>
                      <w:lang w:eastAsia="en-US"/>
                    </w:rPr>
                    <w:drawing>
                      <wp:inline distT="0" distB="0" distL="0" distR="0" wp14:anchorId="65DB10CF" wp14:editId="2020CA9D">
                        <wp:extent cx="1219200" cy="1219200"/>
                        <wp:effectExtent l="0" t="0" r="0" b="0"/>
                        <wp:docPr id="97" name="Picture 97" descr="https://web.archive.org/web/20030505153616im_/http://naramura.kdn.ne.jp/msx3/const/kaisetu/hydlide/vampi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s://web.archive.org/web/20030505153616im_/http://naramura.kdn.ne.jp/msx3/const/kaisetu/hydlide/vampia.gif"/>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tc>
              <w:tc>
                <w:tcPr>
                  <w:tcW w:w="3931" w:type="pct"/>
                  <w:shd w:val="clear" w:color="auto" w:fill="000066"/>
                  <w:hideMark/>
                </w:tcPr>
                <w:p w14:paraId="775F6208" w14:textId="6FF1B6D2" w:rsidR="00E361B1" w:rsidRPr="00E201AB" w:rsidRDefault="00E361B1" w:rsidP="00E361B1">
                  <w:pPr>
                    <w:spacing w:after="0"/>
                    <w:rPr>
                      <w:rFonts w:ascii="Times" w:eastAsia="Times New Roman" w:hAnsi="Times" w:cs="Times New Roman"/>
                      <w:color w:val="FFFFFF" w:themeColor="background1"/>
                      <w:sz w:val="20"/>
                      <w:szCs w:val="20"/>
                    </w:rPr>
                  </w:pPr>
                  <w:r w:rsidRPr="00775578">
                    <w:t xml:space="preserve">A vampire. Level 5, but its movements are </w:t>
                  </w:r>
                  <w:proofErr w:type="gramStart"/>
                  <w:r w:rsidRPr="00775578">
                    <w:t>monotonous</w:t>
                  </w:r>
                  <w:proofErr w:type="gramEnd"/>
                  <w:r w:rsidRPr="00775578">
                    <w:t xml:space="preserve"> and its attacks are dull. Can be beaten by level 4.</w:t>
                  </w:r>
                </w:p>
              </w:tc>
            </w:tr>
            <w:tr w:rsidR="00E361B1" w:rsidRPr="00E201AB" w14:paraId="400A1C20" w14:textId="77777777" w:rsidTr="00D92D5D">
              <w:trPr>
                <w:tblCellSpacing w:w="10" w:type="dxa"/>
              </w:trPr>
              <w:tc>
                <w:tcPr>
                  <w:tcW w:w="1033" w:type="pct"/>
                  <w:vAlign w:val="center"/>
                  <w:hideMark/>
                </w:tcPr>
                <w:p w14:paraId="4F346F78" w14:textId="77777777" w:rsidR="00E361B1" w:rsidRPr="00E201AB" w:rsidRDefault="00E361B1" w:rsidP="00E361B1">
                  <w:pPr>
                    <w:spacing w:after="0"/>
                    <w:jc w:val="center"/>
                    <w:rPr>
                      <w:rFonts w:ascii="Times" w:eastAsia="Times New Roman" w:hAnsi="Times" w:cs="Times New Roman"/>
                      <w:color w:val="FFFFFF" w:themeColor="background1"/>
                      <w:sz w:val="20"/>
                      <w:szCs w:val="20"/>
                      <w:lang w:eastAsia="en-US"/>
                    </w:rPr>
                  </w:pPr>
                  <w:r w:rsidRPr="00E201AB">
                    <w:rPr>
                      <w:rFonts w:ascii="Times" w:eastAsia="Times New Roman" w:hAnsi="Times" w:cs="Times New Roman"/>
                      <w:noProof/>
                      <w:color w:val="FFFFFF" w:themeColor="background1"/>
                      <w:sz w:val="20"/>
                      <w:szCs w:val="20"/>
                      <w:lang w:eastAsia="en-US"/>
                    </w:rPr>
                    <w:drawing>
                      <wp:inline distT="0" distB="0" distL="0" distR="0" wp14:anchorId="2509B4B7" wp14:editId="0066957E">
                        <wp:extent cx="406400" cy="406400"/>
                        <wp:effectExtent l="0" t="0" r="0" b="0"/>
                        <wp:docPr id="98" name="Picture 98" descr="https://web.archive.org/web/20030505153616im_/http://naramura.kdn.ne.jp/msx3/const/kaisetu/hydlide/rop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s://web.archive.org/web/20030505153616im_/http://naramura.kdn.ne.jp/msx3/const/kaisetu/hydlide/roper.gif"/>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3931" w:type="pct"/>
                  <w:shd w:val="clear" w:color="auto" w:fill="000066"/>
                  <w:hideMark/>
                </w:tcPr>
                <w:p w14:paraId="29A5285C" w14:textId="35DB75EB" w:rsidR="00E361B1" w:rsidRPr="00E201AB" w:rsidRDefault="00E361B1" w:rsidP="00E361B1">
                  <w:pPr>
                    <w:spacing w:after="0"/>
                    <w:rPr>
                      <w:rFonts w:ascii="Times" w:eastAsia="Times New Roman" w:hAnsi="Times" w:cs="Times New Roman"/>
                      <w:color w:val="FFFFFF" w:themeColor="background1"/>
                      <w:sz w:val="20"/>
                      <w:szCs w:val="20"/>
                    </w:rPr>
                  </w:pPr>
                  <w:r w:rsidRPr="00775578">
                    <w:t>Roper. It was a strong enemy in the original game, but it's a sucker here. It's hard to kill at level 4, but at level 5 or 6, it's a sucker.</w:t>
                  </w:r>
                </w:p>
              </w:tc>
            </w:tr>
            <w:tr w:rsidR="00E361B1" w:rsidRPr="00E201AB" w14:paraId="3A2E22F3" w14:textId="77777777" w:rsidTr="00D92D5D">
              <w:trPr>
                <w:tblCellSpacing w:w="10" w:type="dxa"/>
              </w:trPr>
              <w:tc>
                <w:tcPr>
                  <w:tcW w:w="1033" w:type="pct"/>
                  <w:vAlign w:val="center"/>
                  <w:hideMark/>
                </w:tcPr>
                <w:p w14:paraId="5EE5D522" w14:textId="77777777" w:rsidR="00E361B1" w:rsidRPr="00E201AB" w:rsidRDefault="00E361B1" w:rsidP="00E361B1">
                  <w:pPr>
                    <w:spacing w:after="0"/>
                    <w:jc w:val="center"/>
                    <w:rPr>
                      <w:rFonts w:ascii="Times" w:eastAsia="Times New Roman" w:hAnsi="Times" w:cs="Times New Roman"/>
                      <w:color w:val="FFFFFF" w:themeColor="background1"/>
                      <w:sz w:val="20"/>
                      <w:szCs w:val="20"/>
                      <w:lang w:eastAsia="en-US"/>
                    </w:rPr>
                  </w:pPr>
                  <w:r w:rsidRPr="00E201AB">
                    <w:rPr>
                      <w:rFonts w:ascii="Times" w:eastAsia="Times New Roman" w:hAnsi="Times" w:cs="Times New Roman"/>
                      <w:noProof/>
                      <w:color w:val="FFFFFF" w:themeColor="background1"/>
                      <w:sz w:val="20"/>
                      <w:szCs w:val="20"/>
                      <w:lang w:eastAsia="en-US"/>
                    </w:rPr>
                    <w:drawing>
                      <wp:inline distT="0" distB="0" distL="0" distR="0" wp14:anchorId="7A81C169" wp14:editId="5EE5D3A7">
                        <wp:extent cx="406400" cy="406400"/>
                        <wp:effectExtent l="0" t="0" r="0" b="0"/>
                        <wp:docPr id="99" name="Picture 99" descr="https://web.archive.org/web/20030505153616im_/http://naramura.kdn.ne.jp/msx3/const/kaisetu/hydlide/zomb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s://web.archive.org/web/20030505153616im_/http://naramura.kdn.ne.jp/msx3/const/kaisetu/hydlide/zombi.gif"/>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3931" w:type="pct"/>
                  <w:shd w:val="clear" w:color="auto" w:fill="003366"/>
                  <w:hideMark/>
                </w:tcPr>
                <w:p w14:paraId="322E6D91" w14:textId="36BB5F0F" w:rsidR="00E361B1" w:rsidRPr="00E201AB" w:rsidRDefault="00E361B1" w:rsidP="00E361B1">
                  <w:pPr>
                    <w:spacing w:after="0"/>
                    <w:rPr>
                      <w:rFonts w:ascii="Times" w:eastAsia="Times New Roman" w:hAnsi="Times" w:cs="Times New Roman"/>
                      <w:color w:val="FFFFFF" w:themeColor="background1"/>
                      <w:sz w:val="20"/>
                      <w:szCs w:val="20"/>
                    </w:rPr>
                  </w:pPr>
                  <w:r w:rsidRPr="00775578">
                    <w:t>Zombies. Level 6. can be dealt with from level 1, but they are hard. Easier to earn money than Whips.</w:t>
                  </w:r>
                </w:p>
              </w:tc>
            </w:tr>
            <w:tr w:rsidR="00E361B1" w:rsidRPr="00E201AB" w14:paraId="6F671296" w14:textId="77777777" w:rsidTr="00D92D5D">
              <w:trPr>
                <w:tblCellSpacing w:w="10" w:type="dxa"/>
              </w:trPr>
              <w:tc>
                <w:tcPr>
                  <w:tcW w:w="1033" w:type="pct"/>
                  <w:vAlign w:val="center"/>
                  <w:hideMark/>
                </w:tcPr>
                <w:p w14:paraId="16FFA4DD" w14:textId="77777777" w:rsidR="00E361B1" w:rsidRPr="00E201AB" w:rsidRDefault="00E361B1" w:rsidP="00E361B1">
                  <w:pPr>
                    <w:spacing w:after="0"/>
                    <w:jc w:val="center"/>
                    <w:rPr>
                      <w:rFonts w:ascii="Times" w:eastAsia="Times New Roman" w:hAnsi="Times" w:cs="Times New Roman"/>
                      <w:color w:val="FFFFFF" w:themeColor="background1"/>
                      <w:sz w:val="20"/>
                      <w:szCs w:val="20"/>
                      <w:lang w:eastAsia="en-US"/>
                    </w:rPr>
                  </w:pPr>
                  <w:r w:rsidRPr="00E201AB">
                    <w:rPr>
                      <w:rFonts w:ascii="Times" w:eastAsia="Times New Roman" w:hAnsi="Times" w:cs="Times New Roman"/>
                      <w:noProof/>
                      <w:color w:val="FFFFFF" w:themeColor="background1"/>
                      <w:sz w:val="20"/>
                      <w:szCs w:val="20"/>
                      <w:lang w:eastAsia="en-US"/>
                    </w:rPr>
                    <w:drawing>
                      <wp:inline distT="0" distB="0" distL="0" distR="0" wp14:anchorId="31F5954C" wp14:editId="356D401A">
                        <wp:extent cx="406400" cy="406400"/>
                        <wp:effectExtent l="0" t="0" r="0" b="0"/>
                        <wp:docPr id="100" name="Picture 100" descr="https://web.archive.org/web/20030505153616im_/http://naramura.kdn.ne.jp/msx3/const/kaisetu/hydlide/wip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s://web.archive.org/web/20030505153616im_/http://naramura.kdn.ne.jp/msx3/const/kaisetu/hydlide/wips.gif"/>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3931" w:type="pct"/>
                  <w:shd w:val="clear" w:color="auto" w:fill="003366"/>
                  <w:hideMark/>
                </w:tcPr>
                <w:p w14:paraId="68646AEE" w14:textId="5B2EC434" w:rsidR="00E361B1" w:rsidRPr="00E201AB" w:rsidRDefault="00E361B1" w:rsidP="00E361B1">
                  <w:pPr>
                    <w:spacing w:after="0"/>
                    <w:rPr>
                      <w:rFonts w:ascii="Times" w:eastAsia="Times New Roman" w:hAnsi="Times" w:cs="Times New Roman"/>
                      <w:color w:val="FFFFFF" w:themeColor="background1"/>
                      <w:sz w:val="20"/>
                      <w:szCs w:val="20"/>
                    </w:rPr>
                  </w:pPr>
                  <w:r w:rsidRPr="00775578">
                    <w:t>Whips. Level 6, annoying.</w:t>
                  </w:r>
                </w:p>
              </w:tc>
            </w:tr>
            <w:tr w:rsidR="00E361B1" w:rsidRPr="00E201AB" w14:paraId="6A7CA419" w14:textId="77777777" w:rsidTr="00D92D5D">
              <w:trPr>
                <w:tblCellSpacing w:w="10" w:type="dxa"/>
              </w:trPr>
              <w:tc>
                <w:tcPr>
                  <w:tcW w:w="1033" w:type="pct"/>
                  <w:vAlign w:val="center"/>
                  <w:hideMark/>
                </w:tcPr>
                <w:p w14:paraId="6040F46F" w14:textId="77777777" w:rsidR="00E361B1" w:rsidRPr="00E201AB" w:rsidRDefault="00E361B1" w:rsidP="00E361B1">
                  <w:pPr>
                    <w:spacing w:after="0"/>
                    <w:jc w:val="center"/>
                    <w:rPr>
                      <w:rFonts w:ascii="Times" w:eastAsia="Times New Roman" w:hAnsi="Times" w:cs="Times New Roman"/>
                      <w:color w:val="FFFFFF" w:themeColor="background1"/>
                      <w:sz w:val="20"/>
                      <w:szCs w:val="20"/>
                      <w:lang w:eastAsia="en-US"/>
                    </w:rPr>
                  </w:pPr>
                  <w:r w:rsidRPr="00E201AB">
                    <w:rPr>
                      <w:rFonts w:ascii="Times" w:eastAsia="Times New Roman" w:hAnsi="Times" w:cs="Times New Roman"/>
                      <w:noProof/>
                      <w:color w:val="FFFFFF" w:themeColor="background1"/>
                      <w:sz w:val="20"/>
                      <w:szCs w:val="20"/>
                      <w:lang w:eastAsia="en-US"/>
                    </w:rPr>
                    <w:drawing>
                      <wp:inline distT="0" distB="0" distL="0" distR="0" wp14:anchorId="3B4107D4" wp14:editId="48D61673">
                        <wp:extent cx="1219200" cy="1219200"/>
                        <wp:effectExtent l="0" t="0" r="0" b="0"/>
                        <wp:docPr id="101" name="Picture 101" descr="https://web.archive.org/web/20030505153616im_/http://naramura.kdn.ne.jp/msx3/const/kaisetu/hydlide/bo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s://web.archive.org/web/20030505153616im_/http://naramura.kdn.ne.jp/msx3/const/kaisetu/hydlide/boss.gif"/>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tc>
              <w:tc>
                <w:tcPr>
                  <w:tcW w:w="3931" w:type="pct"/>
                  <w:shd w:val="clear" w:color="auto" w:fill="003366"/>
                  <w:hideMark/>
                </w:tcPr>
                <w:p w14:paraId="36EE2E8D" w14:textId="7318D6E9" w:rsidR="00E361B1" w:rsidRPr="00E201AB" w:rsidRDefault="00E361B1" w:rsidP="00E361B1">
                  <w:pPr>
                    <w:spacing w:after="0"/>
                    <w:rPr>
                      <w:rFonts w:ascii="Times" w:eastAsia="Times New Roman" w:hAnsi="Times" w:cs="Times New Roman"/>
                      <w:color w:val="FFFFFF" w:themeColor="background1"/>
                      <w:sz w:val="20"/>
                      <w:szCs w:val="20"/>
                    </w:rPr>
                  </w:pPr>
                  <w:r w:rsidRPr="00775578">
                    <w:t xml:space="preserve">No name. </w:t>
                  </w:r>
                  <w:r>
                    <w:t>A</w:t>
                  </w:r>
                  <w:r w:rsidRPr="00775578">
                    <w:t xml:space="preserve"> guy from </w:t>
                  </w:r>
                  <w:proofErr w:type="spellStart"/>
                  <w:r w:rsidRPr="00775578">
                    <w:t>Hyd</w:t>
                  </w:r>
                  <w:r>
                    <w:t>l</w:t>
                  </w:r>
                  <w:r w:rsidRPr="00775578">
                    <w:t>ide</w:t>
                  </w:r>
                  <w:proofErr w:type="spellEnd"/>
                  <w:r w:rsidRPr="00775578">
                    <w:t xml:space="preserve"> 2. He's supposed to be level 6. Easy once you learn the moves.</w:t>
                  </w:r>
                </w:p>
              </w:tc>
            </w:tr>
            <w:tr w:rsidR="00E361B1" w:rsidRPr="00E201AB" w14:paraId="4A8EFDD5" w14:textId="77777777" w:rsidTr="00D92D5D">
              <w:trPr>
                <w:tblCellSpacing w:w="10" w:type="dxa"/>
              </w:trPr>
              <w:tc>
                <w:tcPr>
                  <w:tcW w:w="1033" w:type="pct"/>
                  <w:vAlign w:val="center"/>
                  <w:hideMark/>
                </w:tcPr>
                <w:p w14:paraId="4AB03ADB" w14:textId="77777777" w:rsidR="00E361B1" w:rsidRPr="00E201AB" w:rsidRDefault="00E361B1" w:rsidP="00E361B1">
                  <w:pPr>
                    <w:spacing w:after="0"/>
                    <w:jc w:val="center"/>
                    <w:rPr>
                      <w:rFonts w:ascii="Times" w:eastAsia="Times New Roman" w:hAnsi="Times" w:cs="Times New Roman"/>
                      <w:color w:val="FFFFFF" w:themeColor="background1"/>
                      <w:sz w:val="20"/>
                      <w:szCs w:val="20"/>
                      <w:lang w:eastAsia="en-US"/>
                    </w:rPr>
                  </w:pPr>
                  <w:r w:rsidRPr="00E201AB">
                    <w:rPr>
                      <w:rFonts w:ascii="Times" w:eastAsia="Times New Roman" w:hAnsi="Times" w:cs="Times New Roman"/>
                      <w:noProof/>
                      <w:color w:val="FFFFFF" w:themeColor="background1"/>
                      <w:sz w:val="20"/>
                      <w:szCs w:val="20"/>
                      <w:lang w:eastAsia="en-US"/>
                    </w:rPr>
                    <w:drawing>
                      <wp:inline distT="0" distB="0" distL="0" distR="0" wp14:anchorId="582809BA" wp14:editId="1309F725">
                        <wp:extent cx="406400" cy="406400"/>
                        <wp:effectExtent l="0" t="0" r="0" b="0"/>
                        <wp:docPr id="102" name="Picture 102" descr="https://web.archive.org/web/20030505153616im_/http://naramura.kdn.ne.jp/msx3/const/kaisetu/hydlide/scorp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s://web.archive.org/web/20030505153616im_/http://naramura.kdn.ne.jp/msx3/const/kaisetu/hydlide/scorpion.gif"/>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3931" w:type="pct"/>
                  <w:shd w:val="clear" w:color="auto" w:fill="000066"/>
                  <w:hideMark/>
                </w:tcPr>
                <w:p w14:paraId="65CED35A" w14:textId="712A98DF" w:rsidR="00E361B1" w:rsidRPr="00E201AB" w:rsidRDefault="00E361B1" w:rsidP="00E361B1">
                  <w:pPr>
                    <w:spacing w:after="0"/>
                    <w:rPr>
                      <w:rFonts w:ascii="Times" w:eastAsia="Times New Roman" w:hAnsi="Times" w:cs="Times New Roman"/>
                      <w:color w:val="FFFFFF" w:themeColor="background1"/>
                      <w:sz w:val="20"/>
                      <w:szCs w:val="20"/>
                    </w:rPr>
                  </w:pPr>
                  <w:r w:rsidRPr="00775578">
                    <w:t xml:space="preserve">Scorpion. Level 7, next </w:t>
                  </w:r>
                  <w:r>
                    <w:t>easy mark</w:t>
                  </w:r>
                  <w:r w:rsidRPr="00775578">
                    <w:t>.</w:t>
                  </w:r>
                </w:p>
              </w:tc>
            </w:tr>
            <w:tr w:rsidR="00E361B1" w:rsidRPr="00E201AB" w14:paraId="72277816" w14:textId="77777777" w:rsidTr="00D92D5D">
              <w:trPr>
                <w:tblCellSpacing w:w="10" w:type="dxa"/>
              </w:trPr>
              <w:tc>
                <w:tcPr>
                  <w:tcW w:w="1033" w:type="pct"/>
                  <w:vAlign w:val="center"/>
                  <w:hideMark/>
                </w:tcPr>
                <w:p w14:paraId="6AACC1EC" w14:textId="77777777" w:rsidR="00E361B1" w:rsidRPr="00E201AB" w:rsidRDefault="00E361B1" w:rsidP="00E361B1">
                  <w:pPr>
                    <w:spacing w:after="0"/>
                    <w:jc w:val="center"/>
                    <w:rPr>
                      <w:rFonts w:ascii="Times" w:eastAsia="Times New Roman" w:hAnsi="Times" w:cs="Times New Roman"/>
                      <w:color w:val="FFFFFF" w:themeColor="background1"/>
                      <w:sz w:val="20"/>
                      <w:szCs w:val="20"/>
                      <w:lang w:eastAsia="en-US"/>
                    </w:rPr>
                  </w:pPr>
                  <w:r w:rsidRPr="00E201AB">
                    <w:rPr>
                      <w:rFonts w:ascii="Times" w:eastAsia="Times New Roman" w:hAnsi="Times" w:cs="Times New Roman"/>
                      <w:noProof/>
                      <w:color w:val="FFFFFF" w:themeColor="background1"/>
                      <w:sz w:val="20"/>
                      <w:szCs w:val="20"/>
                      <w:lang w:eastAsia="en-US"/>
                    </w:rPr>
                    <mc:AlternateContent>
                      <mc:Choice Requires="wps">
                        <w:drawing>
                          <wp:inline distT="0" distB="0" distL="0" distR="0" wp14:anchorId="005B005D" wp14:editId="3E29B2EC">
                            <wp:extent cx="406400" cy="406400"/>
                            <wp:effectExtent l="0" t="0" r="0" b="0"/>
                            <wp:docPr id="41" name="AutoShape 103" descr="https://web.archive.org/web/20030505153616im_/http://naramura.kdn.ne.jp/msx3/const/kaisetu/hydlide/gold.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6400" cy="4064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7A18CA" id="AutoShape 103" o:spid="_x0000_s1026" alt="https://web.archive.org/web/20030505153616im_/http://naramura.kdn.ne.jp/msx3/const/kaisetu/hydlide/gold.gif" style="width:32pt;height: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" filled="f" stroked="f">
                            <o:lock v:ext="edit" aspectratio="t"/>
                            <w10:anchorlock/>
                          </v:rect>
                        </w:pict>
                      </mc:Fallback>
                    </mc:AlternateContent>
                  </w:r>
                </w:p>
              </w:tc>
              <w:tc>
                <w:tcPr>
                  <w:tcW w:w="3931" w:type="pct"/>
                  <w:shd w:val="clear" w:color="auto" w:fill="000066"/>
                  <w:hideMark/>
                </w:tcPr>
                <w:p w14:paraId="00986A02" w14:textId="4A9119C8" w:rsidR="00E361B1" w:rsidRPr="00E201AB" w:rsidRDefault="00E361B1" w:rsidP="00E361B1">
                  <w:pPr>
                    <w:spacing w:after="0"/>
                    <w:rPr>
                      <w:rFonts w:ascii="Times" w:eastAsia="Times New Roman" w:hAnsi="Times" w:cs="Times New Roman"/>
                      <w:color w:val="FFFFFF" w:themeColor="background1"/>
                      <w:sz w:val="20"/>
                      <w:szCs w:val="20"/>
                    </w:rPr>
                  </w:pPr>
                  <w:r w:rsidRPr="00775578">
                    <w:t>Gold armor. Level 7.</w:t>
                  </w:r>
                </w:p>
              </w:tc>
            </w:tr>
            <w:tr w:rsidR="00E361B1" w:rsidRPr="00E201AB" w14:paraId="7406A745" w14:textId="77777777" w:rsidTr="00D92D5D">
              <w:trPr>
                <w:tblCellSpacing w:w="10" w:type="dxa"/>
              </w:trPr>
              <w:tc>
                <w:tcPr>
                  <w:tcW w:w="1033" w:type="pct"/>
                  <w:vAlign w:val="center"/>
                  <w:hideMark/>
                </w:tcPr>
                <w:p w14:paraId="6F36C805" w14:textId="77777777" w:rsidR="00E361B1" w:rsidRPr="00E201AB" w:rsidRDefault="00E361B1" w:rsidP="00E361B1">
                  <w:pPr>
                    <w:spacing w:after="0"/>
                    <w:jc w:val="center"/>
                    <w:rPr>
                      <w:rFonts w:ascii="Times" w:eastAsia="Times New Roman" w:hAnsi="Times" w:cs="Times New Roman"/>
                      <w:color w:val="FFFFFF" w:themeColor="background1"/>
                      <w:sz w:val="20"/>
                      <w:szCs w:val="20"/>
                      <w:lang w:eastAsia="en-US"/>
                    </w:rPr>
                  </w:pPr>
                  <w:r w:rsidRPr="00E201AB">
                    <w:rPr>
                      <w:rFonts w:ascii="Times" w:eastAsia="Times New Roman" w:hAnsi="Times" w:cs="Times New Roman"/>
                      <w:noProof/>
                      <w:color w:val="FFFFFF" w:themeColor="background1"/>
                      <w:sz w:val="20"/>
                      <w:szCs w:val="20"/>
                      <w:lang w:eastAsia="en-US"/>
                    </w:rPr>
                    <w:drawing>
                      <wp:inline distT="0" distB="0" distL="0" distR="0" wp14:anchorId="60C1D7FB" wp14:editId="0787B505">
                        <wp:extent cx="406400" cy="406400"/>
                        <wp:effectExtent l="0" t="0" r="0" b="0"/>
                        <wp:docPr id="104" name="Picture 104" descr="https://web.archive.org/web/20030505153616im_/http://naramura.kdn.ne.jp/msx3/const/kaisetu/hydlide/tresu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s://web.archive.org/web/20030505153616im_/http://naramura.kdn.ne.jp/msx3/const/kaisetu/hydlide/tresure.gif"/>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3931" w:type="pct"/>
                  <w:shd w:val="clear" w:color="auto" w:fill="000066"/>
                  <w:hideMark/>
                </w:tcPr>
                <w:p w14:paraId="23A46014" w14:textId="2652EF49" w:rsidR="00E361B1" w:rsidRPr="00E201AB" w:rsidRDefault="00E361B1" w:rsidP="00E361B1">
                  <w:pPr>
                    <w:spacing w:after="0"/>
                    <w:rPr>
                      <w:rFonts w:ascii="Times" w:eastAsia="Times New Roman" w:hAnsi="Times" w:cs="Times New Roman"/>
                      <w:color w:val="FFFFFF" w:themeColor="background1"/>
                      <w:sz w:val="20"/>
                      <w:szCs w:val="20"/>
                    </w:rPr>
                  </w:pPr>
                  <w:r w:rsidRPr="00775578">
                    <w:t>Treasure chest. Level 7. hard to bump into on the same level.</w:t>
                  </w:r>
                </w:p>
              </w:tc>
            </w:tr>
            <w:tr w:rsidR="00E361B1" w:rsidRPr="00E201AB" w14:paraId="1F3A60DF" w14:textId="77777777" w:rsidTr="00D92D5D">
              <w:trPr>
                <w:tblCellSpacing w:w="10" w:type="dxa"/>
              </w:trPr>
              <w:tc>
                <w:tcPr>
                  <w:tcW w:w="1033" w:type="pct"/>
                  <w:vAlign w:val="center"/>
                  <w:hideMark/>
                </w:tcPr>
                <w:p w14:paraId="3E4BF143" w14:textId="77777777" w:rsidR="00E361B1" w:rsidRPr="00E201AB" w:rsidRDefault="00E361B1" w:rsidP="00E361B1">
                  <w:pPr>
                    <w:spacing w:after="0"/>
                    <w:jc w:val="center"/>
                    <w:rPr>
                      <w:rFonts w:ascii="Times" w:eastAsia="Times New Roman" w:hAnsi="Times" w:cs="Times New Roman"/>
                      <w:color w:val="FFFFFF" w:themeColor="background1"/>
                      <w:sz w:val="20"/>
                      <w:szCs w:val="20"/>
                      <w:lang w:eastAsia="en-US"/>
                    </w:rPr>
                  </w:pPr>
                  <w:r w:rsidRPr="00E201AB">
                    <w:rPr>
                      <w:rFonts w:ascii="Times" w:eastAsia="Times New Roman" w:hAnsi="Times" w:cs="Times New Roman"/>
                      <w:noProof/>
                      <w:color w:val="FFFFFF" w:themeColor="background1"/>
                      <w:sz w:val="20"/>
                      <w:szCs w:val="20"/>
                      <w:lang w:eastAsia="en-US"/>
                    </w:rPr>
                    <mc:AlternateContent>
                      <mc:Choice Requires="wps">
                        <w:drawing>
                          <wp:inline distT="0" distB="0" distL="0" distR="0" wp14:anchorId="7C382574" wp14:editId="1101CC87">
                            <wp:extent cx="406400" cy="406400"/>
                            <wp:effectExtent l="0" t="0" r="0" b="0"/>
                            <wp:docPr id="40" name="AutoShape 105" descr="https://web.archive.org/web/20030505153616im_/http://naramura.kdn.ne.jp/msx3/const/kaisetu/hydlide/tree.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6400" cy="4064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044F24" id="AutoShape 105" o:spid="_x0000_s1026" alt="https://web.archive.org/web/20030505153616im_/http://naramura.kdn.ne.jp/msx3/const/kaisetu/hydlide/tree.gif" style="width:32pt;height: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" filled="f" stroked="f">
                            <o:lock v:ext="edit" aspectratio="t"/>
                            <w10:anchorlock/>
                          </v:rect>
                        </w:pict>
                      </mc:Fallback>
                    </mc:AlternateContent>
                  </w:r>
                </w:p>
              </w:tc>
              <w:tc>
                <w:tcPr>
                  <w:tcW w:w="3931" w:type="pct"/>
                  <w:shd w:val="clear" w:color="auto" w:fill="000066"/>
                  <w:hideMark/>
                </w:tcPr>
                <w:p w14:paraId="02736019" w14:textId="1B8298A9" w:rsidR="00E361B1" w:rsidRPr="00E201AB" w:rsidRDefault="00E361B1" w:rsidP="00E361B1">
                  <w:pPr>
                    <w:spacing w:after="0"/>
                    <w:rPr>
                      <w:rFonts w:ascii="Times" w:eastAsia="Times New Roman" w:hAnsi="Times" w:cs="Times New Roman"/>
                      <w:color w:val="FFFFFF" w:themeColor="background1"/>
                      <w:sz w:val="20"/>
                      <w:szCs w:val="20"/>
                      <w:lang w:eastAsia="en-US"/>
                    </w:rPr>
                  </w:pPr>
                  <w:r w:rsidRPr="00775578">
                    <w:t>Tree. Level 7. 11 experience for a strong one.</w:t>
                  </w:r>
                </w:p>
              </w:tc>
            </w:tr>
            <w:tr w:rsidR="00E361B1" w:rsidRPr="00E201AB" w14:paraId="3C0FDF6B" w14:textId="77777777" w:rsidTr="00D92D5D">
              <w:trPr>
                <w:tblCellSpacing w:w="10" w:type="dxa"/>
              </w:trPr>
              <w:tc>
                <w:tcPr>
                  <w:tcW w:w="1033" w:type="pct"/>
                  <w:vAlign w:val="center"/>
                  <w:hideMark/>
                </w:tcPr>
                <w:p w14:paraId="1DA310ED" w14:textId="77777777" w:rsidR="00E361B1" w:rsidRPr="00E201AB" w:rsidRDefault="00E361B1" w:rsidP="00E361B1">
                  <w:pPr>
                    <w:spacing w:after="0"/>
                    <w:jc w:val="center"/>
                    <w:rPr>
                      <w:rFonts w:ascii="Times" w:eastAsia="Times New Roman" w:hAnsi="Times" w:cs="Times New Roman"/>
                      <w:color w:val="FFFFFF" w:themeColor="background1"/>
                      <w:sz w:val="20"/>
                      <w:szCs w:val="20"/>
                      <w:lang w:eastAsia="en-US"/>
                    </w:rPr>
                  </w:pPr>
                  <w:r w:rsidRPr="00E201AB">
                    <w:rPr>
                      <w:rFonts w:ascii="Times" w:eastAsia="Times New Roman" w:hAnsi="Times" w:cs="Times New Roman"/>
                      <w:noProof/>
                      <w:color w:val="FFFFFF" w:themeColor="background1"/>
                      <w:sz w:val="20"/>
                      <w:szCs w:val="20"/>
                      <w:lang w:eastAsia="en-US"/>
                    </w:rPr>
                    <w:drawing>
                      <wp:inline distT="0" distB="0" distL="0" distR="0" wp14:anchorId="0D10146A" wp14:editId="3CEBD0EB">
                        <wp:extent cx="406400" cy="406400"/>
                        <wp:effectExtent l="0" t="0" r="0" b="0"/>
                        <wp:docPr id="106" name="Picture 106" descr="https://web.archive.org/web/20030505153616im_/http://naramura.kdn.ne.jp/msx3/const/kaisetu/hydlide/led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s://web.archive.org/web/20030505153616im_/http://naramura.kdn.ne.jp/msx3/const/kaisetu/hydlide/ledy.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3931" w:type="pct"/>
                  <w:shd w:val="clear" w:color="auto" w:fill="003366"/>
                  <w:hideMark/>
                </w:tcPr>
                <w:p w14:paraId="13CD0A46" w14:textId="09085E29" w:rsidR="00E361B1" w:rsidRPr="00E201AB" w:rsidRDefault="00E361B1" w:rsidP="00E361B1">
                  <w:pPr>
                    <w:spacing w:after="0"/>
                    <w:rPr>
                      <w:rFonts w:ascii="Times" w:eastAsia="Times New Roman" w:hAnsi="Times" w:cs="Times New Roman"/>
                      <w:color w:val="FFFFFF" w:themeColor="background1"/>
                      <w:sz w:val="20"/>
                      <w:szCs w:val="20"/>
                    </w:rPr>
                  </w:pPr>
                  <w:r w:rsidRPr="00775578">
                    <w:t>Lady armor. Level 8. If you have P-Sword, you can deal with it.</w:t>
                  </w:r>
                </w:p>
              </w:tc>
            </w:tr>
            <w:tr w:rsidR="00E361B1" w:rsidRPr="00E201AB" w14:paraId="3B41EBFE" w14:textId="77777777" w:rsidTr="00D92D5D">
              <w:trPr>
                <w:tblCellSpacing w:w="10" w:type="dxa"/>
              </w:trPr>
              <w:tc>
                <w:tcPr>
                  <w:tcW w:w="1033" w:type="pct"/>
                  <w:vAlign w:val="center"/>
                  <w:hideMark/>
                </w:tcPr>
                <w:p w14:paraId="47FAEA5B" w14:textId="77777777" w:rsidR="00E361B1" w:rsidRPr="00E201AB" w:rsidRDefault="00E361B1" w:rsidP="00E361B1">
                  <w:pPr>
                    <w:spacing w:after="0"/>
                    <w:jc w:val="center"/>
                    <w:rPr>
                      <w:rFonts w:ascii="Times" w:eastAsia="Times New Roman" w:hAnsi="Times" w:cs="Times New Roman"/>
                      <w:color w:val="FFFFFF" w:themeColor="background1"/>
                      <w:sz w:val="20"/>
                      <w:szCs w:val="20"/>
                      <w:lang w:eastAsia="en-US"/>
                    </w:rPr>
                  </w:pPr>
                  <w:r w:rsidRPr="00E201AB">
                    <w:rPr>
                      <w:rFonts w:ascii="Times" w:eastAsia="Times New Roman" w:hAnsi="Times" w:cs="Times New Roman"/>
                      <w:noProof/>
                      <w:color w:val="FFFFFF" w:themeColor="background1"/>
                      <w:sz w:val="20"/>
                      <w:szCs w:val="20"/>
                      <w:lang w:eastAsia="en-US"/>
                    </w:rPr>
                    <w:drawing>
                      <wp:inline distT="0" distB="0" distL="0" distR="0" wp14:anchorId="3DBA99DE" wp14:editId="3AADB2F7">
                        <wp:extent cx="406400" cy="406400"/>
                        <wp:effectExtent l="0" t="0" r="0" b="0"/>
                        <wp:docPr id="107" name="Picture 107" descr="https://web.archive.org/web/20030505153616im_/http://naramura.kdn.ne.jp/msx3/const/kaisetu/hydlide/hyp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s://web.archive.org/web/20030505153616im_/http://naramura.kdn.ne.jp/msx3/const/kaisetu/hydlide/hyper.gif"/>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3931" w:type="pct"/>
                  <w:shd w:val="clear" w:color="auto" w:fill="000066"/>
                  <w:hideMark/>
                </w:tcPr>
                <w:p w14:paraId="7FFD80C4" w14:textId="254E84ED" w:rsidR="00E361B1" w:rsidRPr="00E201AB" w:rsidRDefault="00E361B1" w:rsidP="00E361B1">
                  <w:pPr>
                    <w:spacing w:after="0"/>
                    <w:rPr>
                      <w:rFonts w:ascii="Times" w:eastAsia="Times New Roman" w:hAnsi="Times" w:cs="Times New Roman"/>
                      <w:color w:val="FFFFFF" w:themeColor="background1"/>
                      <w:sz w:val="20"/>
                      <w:szCs w:val="20"/>
                    </w:rPr>
                  </w:pPr>
                  <w:r w:rsidRPr="00775578">
                    <w:t>Hyper. Level 9. However, even level 10 hurts if you hit it head-on.</w:t>
                  </w:r>
                </w:p>
              </w:tc>
            </w:tr>
            <w:tr w:rsidR="00E361B1" w:rsidRPr="00E201AB" w14:paraId="1012E4BD" w14:textId="77777777" w:rsidTr="00D92D5D">
              <w:trPr>
                <w:tblCellSpacing w:w="10" w:type="dxa"/>
              </w:trPr>
              <w:tc>
                <w:tcPr>
                  <w:tcW w:w="1033" w:type="pct"/>
                  <w:vAlign w:val="center"/>
                  <w:hideMark/>
                </w:tcPr>
                <w:p w14:paraId="6B0754CD" w14:textId="77777777" w:rsidR="00E361B1" w:rsidRPr="00E201AB" w:rsidRDefault="00E361B1" w:rsidP="00E361B1">
                  <w:pPr>
                    <w:spacing w:after="0"/>
                    <w:jc w:val="center"/>
                    <w:rPr>
                      <w:rFonts w:ascii="Times" w:eastAsia="Times New Roman" w:hAnsi="Times" w:cs="Times New Roman"/>
                      <w:color w:val="FFFFFF" w:themeColor="background1"/>
                      <w:sz w:val="20"/>
                      <w:szCs w:val="20"/>
                      <w:lang w:eastAsia="en-US"/>
                    </w:rPr>
                  </w:pPr>
                  <w:r w:rsidRPr="00E201AB">
                    <w:rPr>
                      <w:rFonts w:ascii="Times" w:eastAsia="Times New Roman" w:hAnsi="Times" w:cs="Times New Roman"/>
                      <w:noProof/>
                      <w:color w:val="FFFFFF" w:themeColor="background1"/>
                      <w:sz w:val="20"/>
                      <w:szCs w:val="20"/>
                      <w:lang w:eastAsia="en-US"/>
                    </w:rPr>
                    <mc:AlternateContent>
                      <mc:Choice Requires="wps">
                        <w:drawing>
                          <wp:inline distT="0" distB="0" distL="0" distR="0" wp14:anchorId="34B774FD" wp14:editId="7D0FDDC8">
                            <wp:extent cx="406400" cy="406400"/>
                            <wp:effectExtent l="0" t="0" r="0" b="0"/>
                            <wp:docPr id="39" name="AutoShape 108" descr="https://web.archive.org/web/20030505153616im_/http://naramura.kdn.ne.jp/msx3/const/kaisetu/hydlide/mage.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6400" cy="4064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6B7DD3" id="AutoShape 108" o:spid="_x0000_s1026" alt="https://web.archive.org/web/20030505153616im_/http://naramura.kdn.ne.jp/msx3/const/kaisetu/hydlide/mage.gif" style="width:32pt;height: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" filled="f" stroked="f">
                            <o:lock v:ext="edit" aspectratio="t"/>
                            <w10:anchorlock/>
                          </v:rect>
                        </w:pict>
                      </mc:Fallback>
                    </mc:AlternateContent>
                  </w:r>
                </w:p>
              </w:tc>
              <w:tc>
                <w:tcPr>
                  <w:tcW w:w="3931" w:type="pct"/>
                  <w:shd w:val="clear" w:color="auto" w:fill="003366"/>
                  <w:hideMark/>
                </w:tcPr>
                <w:p w14:paraId="134D1B09" w14:textId="63B66361" w:rsidR="00E361B1" w:rsidRPr="00E201AB" w:rsidRDefault="00E361B1" w:rsidP="00E361B1">
                  <w:pPr>
                    <w:spacing w:after="0"/>
                    <w:rPr>
                      <w:rFonts w:ascii="Times" w:eastAsia="Times New Roman" w:hAnsi="Times" w:cs="Times New Roman"/>
                      <w:color w:val="FFFFFF" w:themeColor="background1"/>
                      <w:sz w:val="20"/>
                      <w:szCs w:val="20"/>
                    </w:rPr>
                  </w:pPr>
                  <w:r w:rsidRPr="00775578">
                    <w:t>Wizards. There are only two of them, so they're not good for earning money. However, since they are event enemies, their experience is high.</w:t>
                  </w:r>
                </w:p>
              </w:tc>
            </w:tr>
            <w:tr w:rsidR="00E361B1" w:rsidRPr="00E201AB" w14:paraId="006B56AB" w14:textId="77777777" w:rsidTr="00D92D5D">
              <w:trPr>
                <w:tblCellSpacing w:w="10" w:type="dxa"/>
              </w:trPr>
              <w:tc>
                <w:tcPr>
                  <w:tcW w:w="1033" w:type="pct"/>
                  <w:vAlign w:val="center"/>
                  <w:hideMark/>
                </w:tcPr>
                <w:p w14:paraId="3FDDF08A" w14:textId="77777777" w:rsidR="00E361B1" w:rsidRPr="00E201AB" w:rsidRDefault="00E361B1" w:rsidP="00E361B1">
                  <w:pPr>
                    <w:spacing w:after="0"/>
                    <w:jc w:val="center"/>
                    <w:rPr>
                      <w:rFonts w:ascii="Times" w:eastAsia="Times New Roman" w:hAnsi="Times" w:cs="Times New Roman"/>
                      <w:color w:val="FFFFFF" w:themeColor="background1"/>
                      <w:sz w:val="20"/>
                      <w:szCs w:val="20"/>
                      <w:lang w:eastAsia="en-US"/>
                    </w:rPr>
                  </w:pPr>
                  <w:r w:rsidRPr="00E201AB">
                    <w:rPr>
                      <w:rFonts w:ascii="Times" w:eastAsia="Times New Roman" w:hAnsi="Times" w:cs="Times New Roman"/>
                      <w:noProof/>
                      <w:color w:val="FFFFFF" w:themeColor="background1"/>
                      <w:sz w:val="20"/>
                      <w:szCs w:val="20"/>
                      <w:lang w:eastAsia="en-US"/>
                    </w:rPr>
                    <w:lastRenderedPageBreak/>
                    <mc:AlternateContent>
                      <mc:Choice Requires="wps">
                        <w:drawing>
                          <wp:inline distT="0" distB="0" distL="0" distR="0" wp14:anchorId="64BC339F" wp14:editId="23153F3E">
                            <wp:extent cx="1219200" cy="1219200"/>
                            <wp:effectExtent l="0" t="0" r="0" b="0"/>
                            <wp:docPr id="38" name="AutoShape 109" descr="https://web.archive.org/web/20030505153616im_/http://naramura.kdn.ne.jp/msx3/const/kaisetu/hydlide/dragon.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0" cy="12192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B69AA8" id="AutoShape 109" o:spid="_x0000_s1026" alt="https://web.archive.org/web/20030505153616im_/http://naramura.kdn.ne.jp/msx3/const/kaisetu/hydlide/dragon.gif" style="width:96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" filled="f" stroked="f">
                            <o:lock v:ext="edit" aspectratio="t"/>
                            <w10:anchorlock/>
                          </v:rect>
                        </w:pict>
                      </mc:Fallback>
                    </mc:AlternateContent>
                  </w:r>
                </w:p>
              </w:tc>
              <w:tc>
                <w:tcPr>
                  <w:tcW w:w="3931" w:type="pct"/>
                  <w:shd w:val="clear" w:color="auto" w:fill="003366"/>
                  <w:hideMark/>
                </w:tcPr>
                <w:p w14:paraId="4061BBB8" w14:textId="579A0DEA" w:rsidR="00E361B1" w:rsidRPr="00E201AB" w:rsidRDefault="00E361B1" w:rsidP="00E361B1">
                  <w:pPr>
                    <w:spacing w:after="0"/>
                    <w:rPr>
                      <w:rFonts w:ascii="Times" w:eastAsia="Times New Roman" w:hAnsi="Times" w:cs="Times New Roman"/>
                      <w:color w:val="FFFFFF" w:themeColor="background1"/>
                      <w:sz w:val="20"/>
                      <w:szCs w:val="20"/>
                    </w:rPr>
                  </w:pPr>
                  <w:r w:rsidRPr="00775578">
                    <w:t xml:space="preserve">Dragons. Level 10, but their movement is terrible. I can't believe I'm saying this, but... Don't rush </w:t>
                  </w:r>
                  <w:proofErr w:type="gramStart"/>
                  <w:r w:rsidRPr="00775578">
                    <w:t>it, but</w:t>
                  </w:r>
                  <w:proofErr w:type="gramEnd"/>
                  <w:r w:rsidRPr="00775578">
                    <w:t xml:space="preserve"> take your time.</w:t>
                  </w:r>
                </w:p>
              </w:tc>
            </w:tr>
            <w:tr w:rsidR="00E361B1" w:rsidRPr="00E201AB" w14:paraId="202ACBF0" w14:textId="77777777" w:rsidTr="00D92D5D">
              <w:trPr>
                <w:tblCellSpacing w:w="10" w:type="dxa"/>
              </w:trPr>
              <w:tc>
                <w:tcPr>
                  <w:tcW w:w="1033" w:type="pct"/>
                  <w:vAlign w:val="center"/>
                  <w:hideMark/>
                </w:tcPr>
                <w:p w14:paraId="30E882EA" w14:textId="77777777" w:rsidR="00E361B1" w:rsidRPr="00E201AB" w:rsidRDefault="00E361B1" w:rsidP="00E361B1">
                  <w:pPr>
                    <w:spacing w:after="0"/>
                    <w:jc w:val="center"/>
                    <w:rPr>
                      <w:rFonts w:ascii="Times" w:eastAsia="Times New Roman" w:hAnsi="Times" w:cs="Times New Roman"/>
                      <w:color w:val="FFFFFF" w:themeColor="background1"/>
                      <w:sz w:val="20"/>
                      <w:szCs w:val="20"/>
                      <w:lang w:eastAsia="en-US"/>
                    </w:rPr>
                  </w:pPr>
                  <w:r w:rsidRPr="00E201AB">
                    <w:rPr>
                      <w:rFonts w:ascii="Times" w:eastAsia="Times New Roman" w:hAnsi="Times" w:cs="Times New Roman"/>
                      <w:noProof/>
                      <w:color w:val="FFFFFF" w:themeColor="background1"/>
                      <w:sz w:val="20"/>
                      <w:szCs w:val="20"/>
                      <w:lang w:eastAsia="en-US"/>
                    </w:rPr>
                    <w:drawing>
                      <wp:inline distT="0" distB="0" distL="0" distR="0" wp14:anchorId="0127F742" wp14:editId="75454842">
                        <wp:extent cx="406400" cy="406400"/>
                        <wp:effectExtent l="0" t="0" r="0" b="0"/>
                        <wp:docPr id="110" name="Picture 110" descr="https://web.archive.org/web/20030505153616im_/http://naramura.kdn.ne.jp/msx3/const/kaisetu/hydlide/e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s://web.archive.org/web/20030505153616im_/http://naramura.kdn.ne.jp/msx3/const/kaisetu/hydlide/ell.gif"/>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3931" w:type="pct"/>
                  <w:shd w:val="clear" w:color="auto" w:fill="000066"/>
                  <w:hideMark/>
                </w:tcPr>
                <w:p w14:paraId="62F3059A" w14:textId="22AAA9D7" w:rsidR="00E361B1" w:rsidRPr="00E201AB" w:rsidRDefault="00D92D5D" w:rsidP="00E361B1">
                  <w:pPr>
                    <w:spacing w:after="0"/>
                    <w:rPr>
                      <w:rFonts w:ascii="Times" w:eastAsia="Times New Roman" w:hAnsi="Times" w:cs="Times New Roman"/>
                      <w:color w:val="FFFFFF" w:themeColor="background1"/>
                      <w:sz w:val="20"/>
                      <w:szCs w:val="20"/>
                    </w:rPr>
                  </w:pPr>
                  <w:r>
                    <w:t>Ee</w:t>
                  </w:r>
                  <w:r w:rsidR="00E361B1" w:rsidRPr="00775578">
                    <w:t>l. Level 11. very strong.</w:t>
                  </w:r>
                </w:p>
              </w:tc>
            </w:tr>
            <w:tr w:rsidR="00D92D5D" w:rsidRPr="00E201AB" w14:paraId="41AF2E0F" w14:textId="77777777" w:rsidTr="00D92D5D">
              <w:trPr>
                <w:tblCellSpacing w:w="10" w:type="dxa"/>
              </w:trPr>
              <w:tc>
                <w:tcPr>
                  <w:tcW w:w="1033" w:type="pct"/>
                  <w:vAlign w:val="center"/>
                  <w:hideMark/>
                </w:tcPr>
                <w:p w14:paraId="24DE7009" w14:textId="77777777" w:rsidR="00D92D5D" w:rsidRPr="00E201AB" w:rsidRDefault="00D92D5D" w:rsidP="00D92D5D">
                  <w:pPr>
                    <w:spacing w:after="0"/>
                    <w:jc w:val="center"/>
                    <w:rPr>
                      <w:rFonts w:ascii="Times" w:eastAsia="Times New Roman" w:hAnsi="Times" w:cs="Times New Roman"/>
                      <w:color w:val="FFFFFF" w:themeColor="background1"/>
                      <w:sz w:val="20"/>
                      <w:szCs w:val="20"/>
                      <w:lang w:eastAsia="en-US"/>
                    </w:rPr>
                  </w:pPr>
                  <w:r w:rsidRPr="00E201AB">
                    <w:rPr>
                      <w:rFonts w:ascii="Times" w:eastAsia="Times New Roman" w:hAnsi="Times" w:cs="Times New Roman"/>
                      <w:noProof/>
                      <w:color w:val="FFFFFF" w:themeColor="background1"/>
                      <w:sz w:val="20"/>
                      <w:szCs w:val="20"/>
                      <w:lang w:eastAsia="en-US"/>
                    </w:rPr>
                    <w:drawing>
                      <wp:inline distT="0" distB="0" distL="0" distR="0" wp14:anchorId="7DF20F66" wp14:editId="4A45B85C">
                        <wp:extent cx="406400" cy="406400"/>
                        <wp:effectExtent l="0" t="0" r="0" b="0"/>
                        <wp:docPr id="111" name="Picture 111" descr="https://web.archive.org/web/20030505153616im_/http://naramura.kdn.ne.jp/msx3/const/kaisetu/hydlide/gre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s://web.archive.org/web/20030505153616im_/http://naramura.kdn.ne.jp/msx3/const/kaisetu/hydlide/green.gif"/>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3931" w:type="pct"/>
                  <w:shd w:val="clear" w:color="auto" w:fill="000066"/>
                  <w:hideMark/>
                </w:tcPr>
                <w:p w14:paraId="047CC571" w14:textId="3FFC776E" w:rsidR="00D92D5D" w:rsidRPr="00E201AB" w:rsidRDefault="00D92D5D" w:rsidP="00D92D5D">
                  <w:pPr>
                    <w:spacing w:after="0"/>
                    <w:rPr>
                      <w:rFonts w:ascii="Times" w:eastAsia="Times New Roman" w:hAnsi="Times" w:cs="Times New Roman"/>
                      <w:color w:val="FFFFFF" w:themeColor="background1"/>
                      <w:sz w:val="20"/>
                      <w:szCs w:val="20"/>
                      <w:lang w:eastAsia="en-US"/>
                    </w:rPr>
                  </w:pPr>
                  <w:r w:rsidRPr="00370F75">
                    <w:t>Green armor. Level 11.</w:t>
                  </w:r>
                </w:p>
              </w:tc>
            </w:tr>
            <w:tr w:rsidR="00D92D5D" w:rsidRPr="00E201AB" w14:paraId="5A5CD66F" w14:textId="77777777" w:rsidTr="00D92D5D">
              <w:trPr>
                <w:tblCellSpacing w:w="10" w:type="dxa"/>
              </w:trPr>
              <w:tc>
                <w:tcPr>
                  <w:tcW w:w="1033" w:type="pct"/>
                  <w:vAlign w:val="center"/>
                  <w:hideMark/>
                </w:tcPr>
                <w:p w14:paraId="7886BD27" w14:textId="77777777" w:rsidR="00D92D5D" w:rsidRPr="00E201AB" w:rsidRDefault="00D92D5D" w:rsidP="00D92D5D">
                  <w:pPr>
                    <w:spacing w:after="0"/>
                    <w:jc w:val="center"/>
                    <w:rPr>
                      <w:rFonts w:ascii="Times" w:eastAsia="Times New Roman" w:hAnsi="Times" w:cs="Times New Roman"/>
                      <w:color w:val="FFFFFF" w:themeColor="background1"/>
                      <w:sz w:val="20"/>
                      <w:szCs w:val="20"/>
                      <w:lang w:eastAsia="en-US"/>
                    </w:rPr>
                  </w:pPr>
                  <w:r w:rsidRPr="00E201AB">
                    <w:rPr>
                      <w:rFonts w:ascii="Times" w:eastAsia="Times New Roman" w:hAnsi="Times" w:cs="Times New Roman"/>
                      <w:noProof/>
                      <w:color w:val="FFFFFF" w:themeColor="background1"/>
                      <w:sz w:val="20"/>
                      <w:szCs w:val="20"/>
                      <w:lang w:eastAsia="en-US"/>
                    </w:rPr>
                    <w:drawing>
                      <wp:inline distT="0" distB="0" distL="0" distR="0" wp14:anchorId="6FBE8872" wp14:editId="7B85743F">
                        <wp:extent cx="406400" cy="406400"/>
                        <wp:effectExtent l="0" t="0" r="0" b="0"/>
                        <wp:docPr id="112" name="Picture 112" descr="https://web.archive.org/web/20030505153616im_/http://naramura.kdn.ne.jp/msx3/const/kaisetu/hydlide/skelt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s://web.archive.org/web/20030505153616im_/http://naramura.kdn.ne.jp/msx3/const/kaisetu/hydlide/skelton.gif"/>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3931" w:type="pct"/>
                  <w:shd w:val="clear" w:color="auto" w:fill="003366"/>
                  <w:hideMark/>
                </w:tcPr>
                <w:p w14:paraId="64137ADA" w14:textId="75394564" w:rsidR="00D92D5D" w:rsidRPr="00E201AB" w:rsidRDefault="00D92D5D" w:rsidP="00D92D5D">
                  <w:pPr>
                    <w:spacing w:after="0"/>
                    <w:rPr>
                      <w:rFonts w:ascii="Times" w:eastAsia="Times New Roman" w:hAnsi="Times" w:cs="Times New Roman"/>
                      <w:color w:val="FFFFFF" w:themeColor="background1"/>
                      <w:sz w:val="20"/>
                      <w:szCs w:val="20"/>
                    </w:rPr>
                  </w:pPr>
                  <w:r w:rsidRPr="00370F75">
                    <w:t xml:space="preserve">Skeleton. Level 12 </w:t>
                  </w:r>
                  <w:r>
                    <w:t>easy mark</w:t>
                  </w:r>
                  <w:r w:rsidRPr="00370F75">
                    <w:t>.</w:t>
                  </w:r>
                </w:p>
              </w:tc>
            </w:tr>
            <w:tr w:rsidR="00D92D5D" w:rsidRPr="00E201AB" w14:paraId="3004F528" w14:textId="77777777" w:rsidTr="00D92D5D">
              <w:trPr>
                <w:tblCellSpacing w:w="10" w:type="dxa"/>
              </w:trPr>
              <w:tc>
                <w:tcPr>
                  <w:tcW w:w="1033" w:type="pct"/>
                  <w:vAlign w:val="center"/>
                  <w:hideMark/>
                </w:tcPr>
                <w:p w14:paraId="369B46FA" w14:textId="77777777" w:rsidR="00D92D5D" w:rsidRPr="00E201AB" w:rsidRDefault="00D92D5D" w:rsidP="00D92D5D">
                  <w:pPr>
                    <w:spacing w:after="0"/>
                    <w:jc w:val="center"/>
                    <w:rPr>
                      <w:rFonts w:ascii="Times" w:eastAsia="Times New Roman" w:hAnsi="Times" w:cs="Times New Roman"/>
                      <w:color w:val="FFFFFF" w:themeColor="background1"/>
                      <w:sz w:val="20"/>
                      <w:szCs w:val="20"/>
                      <w:lang w:eastAsia="en-US"/>
                    </w:rPr>
                  </w:pPr>
                  <w:r w:rsidRPr="00E201AB">
                    <w:rPr>
                      <w:rFonts w:ascii="Times" w:eastAsia="Times New Roman" w:hAnsi="Times" w:cs="Times New Roman"/>
                      <w:noProof/>
                      <w:color w:val="FFFFFF" w:themeColor="background1"/>
                      <w:sz w:val="20"/>
                      <w:szCs w:val="20"/>
                      <w:lang w:eastAsia="en-US"/>
                    </w:rPr>
                    <w:drawing>
                      <wp:inline distT="0" distB="0" distL="0" distR="0" wp14:anchorId="49C99863" wp14:editId="55E7DF69">
                        <wp:extent cx="406400" cy="406400"/>
                        <wp:effectExtent l="0" t="0" r="0" b="0"/>
                        <wp:docPr id="113" name="Picture 113" descr="https://web.archive.org/web/20030505153616im_/http://naramura.kdn.ne.jp/msx3/const/kaisetu/hydlide/vala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s://web.archive.org/web/20030505153616im_/http://naramura.kdn.ne.jp/msx3/const/kaisetu/hydlide/vala1.gif"/>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3931" w:type="pct"/>
                  <w:shd w:val="clear" w:color="auto" w:fill="000066"/>
                  <w:hideMark/>
                </w:tcPr>
                <w:p w14:paraId="7DFEB8D0" w14:textId="09315211" w:rsidR="00D92D5D" w:rsidRPr="00E201AB" w:rsidRDefault="00D92D5D" w:rsidP="00D92D5D">
                  <w:pPr>
                    <w:spacing w:after="0"/>
                    <w:rPr>
                      <w:rFonts w:ascii="Times" w:eastAsia="Times New Roman" w:hAnsi="Times" w:cs="Times New Roman"/>
                      <w:color w:val="FFFFFF" w:themeColor="background1"/>
                      <w:sz w:val="20"/>
                      <w:szCs w:val="20"/>
                    </w:rPr>
                  </w:pPr>
                  <w:r w:rsidRPr="00370F75">
                    <w:t xml:space="preserve">The first three brothers are strong. They are bosses. Other than that, they're </w:t>
                  </w:r>
                  <w:r>
                    <w:t>easy</w:t>
                  </w:r>
                  <w:r w:rsidRPr="00370F75">
                    <w:t>.</w:t>
                  </w:r>
                </w:p>
              </w:tc>
            </w:tr>
            <w:tr w:rsidR="00D92D5D" w:rsidRPr="00E201AB" w14:paraId="78A256E3" w14:textId="77777777" w:rsidTr="00D92D5D">
              <w:trPr>
                <w:tblCellSpacing w:w="10" w:type="dxa"/>
              </w:trPr>
              <w:tc>
                <w:tcPr>
                  <w:tcW w:w="1033" w:type="pct"/>
                  <w:vAlign w:val="center"/>
                  <w:hideMark/>
                </w:tcPr>
                <w:p w14:paraId="493DC118" w14:textId="77777777" w:rsidR="00D92D5D" w:rsidRPr="00E201AB" w:rsidRDefault="00D92D5D" w:rsidP="00D92D5D">
                  <w:pPr>
                    <w:spacing w:after="0"/>
                    <w:jc w:val="center"/>
                    <w:rPr>
                      <w:rFonts w:ascii="Times" w:eastAsia="Times New Roman" w:hAnsi="Times" w:cs="Times New Roman"/>
                      <w:color w:val="FFFFFF" w:themeColor="background1"/>
                      <w:sz w:val="20"/>
                      <w:szCs w:val="20"/>
                      <w:lang w:eastAsia="en-US"/>
                    </w:rPr>
                  </w:pPr>
                  <w:r w:rsidRPr="00E201AB">
                    <w:rPr>
                      <w:rFonts w:ascii="Times" w:eastAsia="Times New Roman" w:hAnsi="Times" w:cs="Times New Roman"/>
                      <w:noProof/>
                      <w:color w:val="FFFFFF" w:themeColor="background1"/>
                      <w:sz w:val="20"/>
                      <w:szCs w:val="20"/>
                      <w:lang w:eastAsia="en-US"/>
                    </w:rPr>
                    <w:drawing>
                      <wp:inline distT="0" distB="0" distL="0" distR="0" wp14:anchorId="3B72A9FE" wp14:editId="38F04FDD">
                        <wp:extent cx="406400" cy="406400"/>
                        <wp:effectExtent l="0" t="0" r="0" b="0"/>
                        <wp:docPr id="114" name="Picture 114" descr="https://web.archive.org/web/20030505153616im_/http://naramura.kdn.ne.jp/msx3/const/kaisetu/hydlide/vala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s://web.archive.org/web/20030505153616im_/http://naramura.kdn.ne.jp/msx3/const/kaisetu/hydlide/vala2.gif"/>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3931" w:type="pct"/>
                  <w:shd w:val="clear" w:color="auto" w:fill="003366"/>
                  <w:hideMark/>
                </w:tcPr>
                <w:p w14:paraId="61258D15" w14:textId="45CA9C49" w:rsidR="00D92D5D" w:rsidRPr="00E201AB" w:rsidRDefault="00D92D5D" w:rsidP="00D92D5D">
                  <w:pPr>
                    <w:spacing w:after="0"/>
                    <w:rPr>
                      <w:rFonts w:ascii="Times" w:eastAsia="Times New Roman" w:hAnsi="Times" w:cs="Times New Roman"/>
                      <w:color w:val="FFFFFF" w:themeColor="background1"/>
                      <w:sz w:val="20"/>
                      <w:szCs w:val="20"/>
                      <w:lang w:eastAsia="en-US"/>
                    </w:rPr>
                  </w:pPr>
                  <w:proofErr w:type="spellStart"/>
                  <w:r>
                    <w:t>V</w:t>
                  </w:r>
                  <w:r w:rsidRPr="00370F75">
                    <w:t>a</w:t>
                  </w:r>
                  <w:r w:rsidR="005F7157">
                    <w:t>l</w:t>
                  </w:r>
                  <w:r w:rsidRPr="00370F75">
                    <w:t>a</w:t>
                  </w:r>
                  <w:r w:rsidR="005F7157">
                    <w:t>r</w:t>
                  </w:r>
                  <w:r w:rsidRPr="00370F75">
                    <w:t>is</w:t>
                  </w:r>
                  <w:proofErr w:type="spellEnd"/>
                  <w:r w:rsidRPr="00370F75">
                    <w:t xml:space="preserve"> 2. level 14.</w:t>
                  </w:r>
                </w:p>
              </w:tc>
            </w:tr>
            <w:tr w:rsidR="00D92D5D" w:rsidRPr="00E201AB" w14:paraId="53654844" w14:textId="77777777" w:rsidTr="00D92D5D">
              <w:trPr>
                <w:tblCellSpacing w:w="10" w:type="dxa"/>
              </w:trPr>
              <w:tc>
                <w:tcPr>
                  <w:tcW w:w="1033" w:type="pct"/>
                  <w:vAlign w:val="center"/>
                  <w:hideMark/>
                </w:tcPr>
                <w:p w14:paraId="06EC30C3" w14:textId="77777777" w:rsidR="00D92D5D" w:rsidRPr="00E201AB" w:rsidRDefault="00D92D5D" w:rsidP="00D92D5D">
                  <w:pPr>
                    <w:spacing w:after="0"/>
                    <w:jc w:val="center"/>
                    <w:rPr>
                      <w:rFonts w:ascii="Times" w:eastAsia="Times New Roman" w:hAnsi="Times" w:cs="Times New Roman"/>
                      <w:color w:val="FFFFFF" w:themeColor="background1"/>
                      <w:sz w:val="20"/>
                      <w:szCs w:val="20"/>
                      <w:lang w:eastAsia="en-US"/>
                    </w:rPr>
                  </w:pPr>
                  <w:r w:rsidRPr="00E201AB">
                    <w:rPr>
                      <w:rFonts w:ascii="Times" w:eastAsia="Times New Roman" w:hAnsi="Times" w:cs="Times New Roman"/>
                      <w:noProof/>
                      <w:color w:val="FFFFFF" w:themeColor="background1"/>
                      <w:sz w:val="20"/>
                      <w:szCs w:val="20"/>
                      <w:lang w:eastAsia="en-US"/>
                    </w:rPr>
                    <w:drawing>
                      <wp:inline distT="0" distB="0" distL="0" distR="0" wp14:anchorId="76349BE9" wp14:editId="5B4E368C">
                        <wp:extent cx="406400" cy="406400"/>
                        <wp:effectExtent l="0" t="0" r="0" b="0"/>
                        <wp:docPr id="115" name="Picture 115" descr="https://web.archive.org/web/20030505153616im_/http://naramura.kdn.ne.jp/msx3/const/kaisetu/hydlide/vala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s://web.archive.org/web/20030505153616im_/http://naramura.kdn.ne.jp/msx3/const/kaisetu/hydlide/vala3.gif"/>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3931" w:type="pct"/>
                  <w:shd w:val="clear" w:color="auto" w:fill="000066"/>
                  <w:hideMark/>
                </w:tcPr>
                <w:p w14:paraId="2E176AB4" w14:textId="645C2EC0" w:rsidR="00D92D5D" w:rsidRPr="00E201AB" w:rsidRDefault="00D92D5D" w:rsidP="00D92D5D">
                  <w:pPr>
                    <w:spacing w:after="0"/>
                    <w:rPr>
                      <w:rFonts w:ascii="Times" w:eastAsia="Times New Roman" w:hAnsi="Times" w:cs="Times New Roman"/>
                      <w:color w:val="FFFFFF" w:themeColor="background1"/>
                      <w:sz w:val="20"/>
                      <w:szCs w:val="20"/>
                    </w:rPr>
                  </w:pPr>
                  <w:r w:rsidRPr="00370F75">
                    <w:t>Probably the strongest in the game.</w:t>
                  </w:r>
                </w:p>
              </w:tc>
            </w:tr>
            <w:tr w:rsidR="00D92D5D" w:rsidRPr="00E201AB" w14:paraId="6ACCCAAC" w14:textId="77777777" w:rsidTr="00D92D5D">
              <w:trPr>
                <w:tblCellSpacing w:w="10" w:type="dxa"/>
              </w:trPr>
              <w:tc>
                <w:tcPr>
                  <w:tcW w:w="1033" w:type="pct"/>
                  <w:vAlign w:val="center"/>
                  <w:hideMark/>
                </w:tcPr>
                <w:p w14:paraId="6F92407A" w14:textId="77777777" w:rsidR="00D92D5D" w:rsidRPr="00E201AB" w:rsidRDefault="00D92D5D" w:rsidP="00D92D5D">
                  <w:pPr>
                    <w:spacing w:after="0"/>
                    <w:jc w:val="center"/>
                    <w:rPr>
                      <w:rFonts w:ascii="Times" w:eastAsia="Times New Roman" w:hAnsi="Times" w:cs="Times New Roman"/>
                      <w:color w:val="FFFFFF" w:themeColor="background1"/>
                      <w:sz w:val="20"/>
                      <w:szCs w:val="20"/>
                      <w:lang w:eastAsia="en-US"/>
                    </w:rPr>
                  </w:pPr>
                  <w:r w:rsidRPr="00E201AB">
                    <w:rPr>
                      <w:rFonts w:ascii="Times" w:eastAsia="Times New Roman" w:hAnsi="Times" w:cs="Times New Roman"/>
                      <w:noProof/>
                      <w:color w:val="FFFFFF" w:themeColor="background1"/>
                      <w:sz w:val="20"/>
                      <w:szCs w:val="20"/>
                      <w:lang w:eastAsia="en-US"/>
                    </w:rPr>
                    <w:drawing>
                      <wp:inline distT="0" distB="0" distL="0" distR="0" wp14:anchorId="628F9144" wp14:editId="38C4D9EF">
                        <wp:extent cx="406400" cy="406400"/>
                        <wp:effectExtent l="0" t="0" r="0" b="0"/>
                        <wp:docPr id="116" name="Picture 116" descr="https://web.archive.org/web/20030505153616im_/http://naramura.kdn.ne.jp/msx3/const/kaisetu/hydlide/ston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s://web.archive.org/web/20030505153616im_/http://naramura.kdn.ne.jp/msx3/const/kaisetu/hydlide/stone1.gif"/>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3931" w:type="pct"/>
                  <w:shd w:val="clear" w:color="auto" w:fill="000066"/>
                  <w:hideMark/>
                </w:tcPr>
                <w:p w14:paraId="58C0781D" w14:textId="3334451D" w:rsidR="00D92D5D" w:rsidRPr="00E201AB" w:rsidRDefault="00D92D5D" w:rsidP="00D92D5D">
                  <w:pPr>
                    <w:spacing w:after="0"/>
                    <w:rPr>
                      <w:rFonts w:ascii="Times" w:eastAsia="Times New Roman" w:hAnsi="Times" w:cs="Times New Roman"/>
                      <w:color w:val="FFFFFF" w:themeColor="background1"/>
                      <w:sz w:val="20"/>
                      <w:szCs w:val="20"/>
                    </w:rPr>
                  </w:pPr>
                  <w:r w:rsidRPr="00370F75">
                    <w:t xml:space="preserve">Rocks. Some of them attack you, some don't. </w:t>
                  </w:r>
                  <w:proofErr w:type="gramStart"/>
                  <w:r w:rsidRPr="00370F75">
                    <w:t>Of course</w:t>
                  </w:r>
                  <w:proofErr w:type="gramEnd"/>
                  <w:r w:rsidRPr="00370F75">
                    <w:t xml:space="preserve"> they are strong and hard.</w:t>
                  </w:r>
                </w:p>
              </w:tc>
            </w:tr>
            <w:tr w:rsidR="00D92D5D" w:rsidRPr="00E201AB" w14:paraId="449F3007" w14:textId="77777777" w:rsidTr="00D92D5D">
              <w:trPr>
                <w:tblCellSpacing w:w="10" w:type="dxa"/>
              </w:trPr>
              <w:tc>
                <w:tcPr>
                  <w:tcW w:w="1033" w:type="pct"/>
                  <w:vAlign w:val="center"/>
                  <w:hideMark/>
                </w:tcPr>
                <w:p w14:paraId="4D881607" w14:textId="77777777" w:rsidR="00D92D5D" w:rsidRPr="00E201AB" w:rsidRDefault="00D92D5D" w:rsidP="00D92D5D">
                  <w:pPr>
                    <w:spacing w:after="0"/>
                    <w:jc w:val="center"/>
                    <w:rPr>
                      <w:rFonts w:ascii="Times" w:eastAsia="Times New Roman" w:hAnsi="Times" w:cs="Times New Roman"/>
                      <w:color w:val="FFFFFF" w:themeColor="background1"/>
                      <w:sz w:val="20"/>
                      <w:szCs w:val="20"/>
                      <w:lang w:eastAsia="en-US"/>
                    </w:rPr>
                  </w:pPr>
                  <w:r w:rsidRPr="00E201AB">
                    <w:rPr>
                      <w:rFonts w:ascii="Times" w:eastAsia="Times New Roman" w:hAnsi="Times" w:cs="Times New Roman"/>
                      <w:noProof/>
                      <w:color w:val="FFFFFF" w:themeColor="background1"/>
                      <w:sz w:val="20"/>
                      <w:szCs w:val="20"/>
                      <w:lang w:eastAsia="en-US"/>
                    </w:rPr>
                    <w:drawing>
                      <wp:inline distT="0" distB="0" distL="0" distR="0" wp14:anchorId="72E985CE" wp14:editId="03BF23D4">
                        <wp:extent cx="406400" cy="406400"/>
                        <wp:effectExtent l="0" t="0" r="0" b="0"/>
                        <wp:docPr id="117" name="Picture 117" descr="https://web.archive.org/web/20030505153616im_/http://naramura.kdn.ne.jp/msx3/const/kaisetu/hydlide/ston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s://web.archive.org/web/20030505153616im_/http://naramura.kdn.ne.jp/msx3/const/kaisetu/hydlide/stone2.gif"/>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3931" w:type="pct"/>
                  <w:shd w:val="clear" w:color="auto" w:fill="000066"/>
                  <w:hideMark/>
                </w:tcPr>
                <w:p w14:paraId="78C1F9F5" w14:textId="56AB3725" w:rsidR="00D92D5D" w:rsidRPr="00E201AB" w:rsidRDefault="00D92D5D" w:rsidP="00D92D5D">
                  <w:pPr>
                    <w:spacing w:after="0"/>
                    <w:rPr>
                      <w:rFonts w:ascii="Times" w:eastAsia="Times New Roman" w:hAnsi="Times" w:cs="Times New Roman"/>
                      <w:color w:val="FFFFFF" w:themeColor="background1"/>
                      <w:sz w:val="20"/>
                      <w:szCs w:val="20"/>
                    </w:rPr>
                  </w:pPr>
                  <w:r w:rsidRPr="00370F75">
                    <w:t>A scary rock. Level 15, for events. Even stronger and harder. It's kind of hideous.</w:t>
                  </w:r>
                </w:p>
              </w:tc>
            </w:tr>
            <w:tr w:rsidR="00D92D5D" w:rsidRPr="00E201AB" w14:paraId="78424EC1" w14:textId="77777777" w:rsidTr="00D92D5D">
              <w:trPr>
                <w:tblCellSpacing w:w="10" w:type="dxa"/>
              </w:trPr>
              <w:tc>
                <w:tcPr>
                  <w:tcW w:w="1033" w:type="pct"/>
                  <w:vAlign w:val="center"/>
                  <w:hideMark/>
                </w:tcPr>
                <w:p w14:paraId="2A02587B" w14:textId="77777777" w:rsidR="00D92D5D" w:rsidRPr="00E201AB" w:rsidRDefault="00D92D5D" w:rsidP="00D92D5D">
                  <w:pPr>
                    <w:spacing w:after="0"/>
                    <w:jc w:val="center"/>
                    <w:rPr>
                      <w:rFonts w:ascii="Times" w:eastAsia="Times New Roman" w:hAnsi="Times" w:cs="Times New Roman"/>
                      <w:color w:val="FFFFFF" w:themeColor="background1"/>
                      <w:sz w:val="20"/>
                      <w:szCs w:val="20"/>
                      <w:lang w:eastAsia="en-US"/>
                    </w:rPr>
                  </w:pPr>
                  <w:r w:rsidRPr="00E201AB">
                    <w:rPr>
                      <w:rFonts w:ascii="Times" w:eastAsia="Times New Roman" w:hAnsi="Times" w:cs="Times New Roman"/>
                      <w:noProof/>
                      <w:color w:val="FFFFFF" w:themeColor="background1"/>
                      <w:sz w:val="20"/>
                      <w:szCs w:val="20"/>
                      <w:lang w:eastAsia="en-US"/>
                    </w:rPr>
                    <w:drawing>
                      <wp:inline distT="0" distB="0" distL="0" distR="0" wp14:anchorId="56CE3662" wp14:editId="40093A8C">
                        <wp:extent cx="1219200" cy="1219200"/>
                        <wp:effectExtent l="0" t="0" r="0" b="0"/>
                        <wp:docPr id="118" name="Picture 118" descr="https://web.archive.org/web/20030505153616im_/http://naramura.kdn.ne.jp/msx3/const/kaisetu/hydlide/varal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s://web.archive.org/web/20030505153616im_/http://naramura.kdn.ne.jp/msx3/const/kaisetu/hydlide/varalis.gif"/>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tc>
              <w:tc>
                <w:tcPr>
                  <w:tcW w:w="3931" w:type="pct"/>
                  <w:shd w:val="clear" w:color="auto" w:fill="003366"/>
                  <w:hideMark/>
                </w:tcPr>
                <w:p w14:paraId="37093BA7" w14:textId="7281E8E2" w:rsidR="00D92D5D" w:rsidRPr="00E201AB" w:rsidRDefault="00D92D5D" w:rsidP="00D92D5D">
                  <w:pPr>
                    <w:spacing w:after="0"/>
                    <w:rPr>
                      <w:rFonts w:ascii="Times" w:eastAsia="Times New Roman" w:hAnsi="Times" w:cs="Times New Roman"/>
                      <w:color w:val="FFFFFF" w:themeColor="background1"/>
                      <w:sz w:val="20"/>
                      <w:szCs w:val="20"/>
                    </w:rPr>
                  </w:pPr>
                  <w:proofErr w:type="spellStart"/>
                  <w:r>
                    <w:t>V</w:t>
                  </w:r>
                  <w:r w:rsidRPr="00370F75">
                    <w:t>a</w:t>
                  </w:r>
                  <w:r w:rsidR="005F7157">
                    <w:t>l</w:t>
                  </w:r>
                  <w:r w:rsidRPr="00370F75">
                    <w:t>a</w:t>
                  </w:r>
                  <w:r w:rsidR="005F7157">
                    <w:t>r</w:t>
                  </w:r>
                  <w:r w:rsidRPr="00370F75">
                    <w:t>is</w:t>
                  </w:r>
                  <w:proofErr w:type="spellEnd"/>
                  <w:r w:rsidRPr="00370F75">
                    <w:t>. By the time you fight this one, you'll be around level 17, so it's weak.</w:t>
                  </w:r>
                </w:p>
              </w:tc>
            </w:tr>
          </w:tbl>
          <w:p w14:paraId="63AB1E24" w14:textId="1911E236" w:rsidR="005F7157" w:rsidRPr="005F7157" w:rsidRDefault="005F7157" w:rsidP="005F7157">
            <w:pPr>
              <w:spacing w:before="100" w:beforeAutospacing="1" w:after="100" w:afterAutospacing="1"/>
              <w:rPr>
                <w:rFonts w:ascii="Times" w:hAnsi="Times" w:cs="Times New Roman"/>
                <w:b/>
                <w:bCs/>
                <w:color w:val="FFFFFF" w:themeColor="background1"/>
                <w:sz w:val="20"/>
                <w:szCs w:val="20"/>
              </w:rPr>
            </w:pPr>
            <w:r w:rsidRPr="005F7157">
              <w:rPr>
                <w:rFonts w:ascii="Times" w:hAnsi="Times" w:cs="Times New Roman"/>
                <w:b/>
                <w:bCs/>
                <w:color w:val="FFFFFF" w:themeColor="background1"/>
                <w:sz w:val="20"/>
                <w:szCs w:val="20"/>
              </w:rPr>
              <w:t xml:space="preserve">Comparison of the original and </w:t>
            </w:r>
            <w:r>
              <w:rPr>
                <w:rFonts w:ascii="Times" w:hAnsi="Times" w:cs="Times New Roman"/>
                <w:b/>
                <w:bCs/>
                <w:color w:val="FFFFFF" w:themeColor="background1"/>
                <w:sz w:val="20"/>
                <w:szCs w:val="20"/>
              </w:rPr>
              <w:t>faux</w:t>
            </w:r>
            <w:r w:rsidRPr="005F7157">
              <w:rPr>
                <w:rFonts w:ascii="Times" w:hAnsi="Times" w:cs="Times New Roman"/>
                <w:b/>
                <w:bCs/>
                <w:color w:val="FFFFFF" w:themeColor="background1"/>
                <w:sz w:val="20"/>
                <w:szCs w:val="20"/>
              </w:rPr>
              <w:t xml:space="preserve"> riddles</w:t>
            </w:r>
          </w:p>
          <w:p w14:paraId="22D44132" w14:textId="06F55531" w:rsidR="0099075E" w:rsidRPr="00E201AB" w:rsidRDefault="005F7157" w:rsidP="005F7157">
            <w:pPr>
              <w:spacing w:before="100" w:beforeAutospacing="1" w:after="100" w:afterAutospacing="1"/>
              <w:rPr>
                <w:rFonts w:ascii="Times" w:hAnsi="Times" w:cs="Times New Roman"/>
                <w:color w:val="FFFFFF" w:themeColor="background1"/>
                <w:sz w:val="20"/>
                <w:szCs w:val="20"/>
              </w:rPr>
            </w:pPr>
            <w:r w:rsidRPr="005F7157">
              <w:rPr>
                <w:rFonts w:ascii="Times" w:hAnsi="Times" w:cs="Times New Roman"/>
                <w:b/>
                <w:bCs/>
                <w:color w:val="FFFFFF" w:themeColor="background1"/>
                <w:sz w:val="20"/>
                <w:szCs w:val="20"/>
              </w:rPr>
              <w:t xml:space="preserve">If you don't know the original </w:t>
            </w:r>
            <w:proofErr w:type="spellStart"/>
            <w:r w:rsidRPr="005F7157">
              <w:rPr>
                <w:rFonts w:ascii="Times" w:hAnsi="Times" w:cs="Times New Roman"/>
                <w:b/>
                <w:bCs/>
                <w:color w:val="FFFFFF" w:themeColor="background1"/>
                <w:sz w:val="20"/>
                <w:szCs w:val="20"/>
              </w:rPr>
              <w:t>Hyd</w:t>
            </w:r>
            <w:r>
              <w:rPr>
                <w:rFonts w:ascii="Times" w:hAnsi="Times" w:cs="Times New Roman"/>
                <w:b/>
                <w:bCs/>
                <w:color w:val="FFFFFF" w:themeColor="background1"/>
                <w:sz w:val="20"/>
                <w:szCs w:val="20"/>
              </w:rPr>
              <w:t>l</w:t>
            </w:r>
            <w:r w:rsidRPr="005F7157">
              <w:rPr>
                <w:rFonts w:ascii="Times" w:hAnsi="Times" w:cs="Times New Roman"/>
                <w:b/>
                <w:bCs/>
                <w:color w:val="FFFFFF" w:themeColor="background1"/>
                <w:sz w:val="20"/>
                <w:szCs w:val="20"/>
              </w:rPr>
              <w:t>ide</w:t>
            </w:r>
            <w:proofErr w:type="spellEnd"/>
            <w:r w:rsidRPr="005F7157">
              <w:rPr>
                <w:rFonts w:ascii="Times" w:hAnsi="Times" w:cs="Times New Roman"/>
                <w:b/>
                <w:bCs/>
                <w:color w:val="FFFFFF" w:themeColor="background1"/>
                <w:sz w:val="20"/>
                <w:szCs w:val="20"/>
              </w:rPr>
              <w:t xml:space="preserve">, it might be too hard for you because there are no hints. Of course, there was a time when no hints were the norm. I'll explain the riddle of the original and tell you how </w:t>
            </w:r>
            <w:r>
              <w:rPr>
                <w:rFonts w:ascii="Times" w:hAnsi="Times" w:cs="Times New Roman"/>
                <w:b/>
                <w:bCs/>
                <w:color w:val="FFFFFF" w:themeColor="background1"/>
                <w:sz w:val="20"/>
                <w:szCs w:val="20"/>
              </w:rPr>
              <w:t xml:space="preserve">it is in the </w:t>
            </w:r>
            <w:r w:rsidRPr="005F7157">
              <w:rPr>
                <w:rFonts w:ascii="Times" w:hAnsi="Times" w:cs="Times New Roman"/>
                <w:b/>
                <w:bCs/>
                <w:color w:val="FFFFFF" w:themeColor="background1"/>
                <w:sz w:val="20"/>
                <w:szCs w:val="20"/>
              </w:rPr>
              <w:t xml:space="preserve">fake </w:t>
            </w:r>
            <w:r>
              <w:rPr>
                <w:rFonts w:ascii="Times" w:hAnsi="Times" w:cs="Times New Roman"/>
                <w:b/>
                <w:bCs/>
                <w:color w:val="FFFFFF" w:themeColor="background1"/>
                <w:sz w:val="20"/>
                <w:szCs w:val="20"/>
              </w:rPr>
              <w:t>one</w:t>
            </w:r>
            <w:r w:rsidRPr="005F7157">
              <w:rPr>
                <w:rFonts w:ascii="Times" w:hAnsi="Times" w:cs="Times New Roman"/>
                <w:b/>
                <w:bCs/>
                <w:color w:val="FFFFFF" w:themeColor="background1"/>
                <w:sz w:val="20"/>
                <w:szCs w:val="20"/>
              </w:rPr>
              <w:t>.</w:t>
            </w:r>
            <w:r w:rsidR="0099075E" w:rsidRPr="00E201AB">
              <w:rPr>
                <w:rFonts w:ascii="Times" w:hAnsi="Times" w:cs="Times New Roman"/>
                <w:color w:val="FFFFFF" w:themeColor="background1"/>
                <w:sz w:val="20"/>
                <w:szCs w:val="20"/>
              </w:rPr>
              <w:t xml:space="preserve"> </w:t>
            </w:r>
          </w:p>
          <w:tbl>
            <w:tblPr>
              <w:tblW w:w="5000" w:type="pct"/>
              <w:tblCellSpacing w:w="10" w:type="dxa"/>
              <w:tblCellMar>
                <w:top w:w="20" w:type="dxa"/>
                <w:left w:w="20" w:type="dxa"/>
                <w:bottom w:w="20" w:type="dxa"/>
                <w:right w:w="20" w:type="dxa"/>
              </w:tblCellMar>
              <w:tblLook w:val="04A0" w:firstRow="1" w:lastRow="0" w:firstColumn="1" w:lastColumn="0" w:noHBand="0" w:noVBand="1"/>
            </w:tblPr>
            <w:tblGrid>
              <w:gridCol w:w="1454"/>
              <w:gridCol w:w="1430"/>
              <w:gridCol w:w="4462"/>
            </w:tblGrid>
            <w:tr w:rsidR="00E201AB" w:rsidRPr="00E201AB" w14:paraId="1D806B5F" w14:textId="77777777" w:rsidTr="00D92D5D">
              <w:trPr>
                <w:tblCellSpacing w:w="10" w:type="dxa"/>
              </w:trPr>
              <w:tc>
                <w:tcPr>
                  <w:tcW w:w="969" w:type="pct"/>
                  <w:shd w:val="clear" w:color="auto" w:fill="000066"/>
                  <w:vAlign w:val="center"/>
                  <w:hideMark/>
                </w:tcPr>
                <w:p w14:paraId="43D5D10A" w14:textId="77777777" w:rsidR="0099075E" w:rsidRPr="00E201AB" w:rsidRDefault="0099075E" w:rsidP="0099075E">
                  <w:pPr>
                    <w:spacing w:after="0"/>
                    <w:jc w:val="center"/>
                    <w:rPr>
                      <w:rFonts w:ascii="Times" w:eastAsia="Times New Roman" w:hAnsi="Times" w:cs="Times New Roman"/>
                      <w:color w:val="FFFFFF" w:themeColor="background1"/>
                      <w:sz w:val="20"/>
                      <w:szCs w:val="20"/>
                    </w:rPr>
                  </w:pPr>
                  <w:r w:rsidRPr="00E201AB">
                    <w:rPr>
                      <w:rFonts w:ascii="Microsoft Tai Le" w:eastAsia="Times New Roman" w:hAnsi="Microsoft Tai Le" w:cs="Microsoft Tai Le"/>
                      <w:color w:val="FFFFFF" w:themeColor="background1"/>
                      <w:sz w:val="20"/>
                      <w:szCs w:val="20"/>
                    </w:rPr>
                    <w:t xml:space="preserve">　</w:t>
                  </w:r>
                </w:p>
              </w:tc>
              <w:tc>
                <w:tcPr>
                  <w:tcW w:w="960" w:type="pct"/>
                  <w:shd w:val="clear" w:color="auto" w:fill="000066"/>
                  <w:vAlign w:val="center"/>
                  <w:hideMark/>
                </w:tcPr>
                <w:p w14:paraId="7CC1371C" w14:textId="66EAC968" w:rsidR="0099075E" w:rsidRPr="00E201AB" w:rsidRDefault="00D92D5D" w:rsidP="0099075E">
                  <w:pPr>
                    <w:spacing w:after="0"/>
                    <w:jc w:val="center"/>
                    <w:rPr>
                      <w:rFonts w:ascii="Times" w:eastAsia="Times New Roman" w:hAnsi="Times" w:cs="Times New Roman"/>
                      <w:color w:val="FFFFFF" w:themeColor="background1"/>
                      <w:sz w:val="20"/>
                      <w:szCs w:val="20"/>
                      <w:lang w:eastAsia="en-US"/>
                    </w:rPr>
                  </w:pPr>
                  <w:r>
                    <w:rPr>
                      <w:rFonts w:ascii="Songti SC Black" w:eastAsia="Times New Roman" w:hAnsi="Songti SC Black" w:cs="Songti SC Black"/>
                      <w:b/>
                      <w:bCs/>
                      <w:color w:val="FFFFFF" w:themeColor="background1"/>
                      <w:sz w:val="20"/>
                      <w:szCs w:val="20"/>
                      <w:lang w:eastAsia="en-US"/>
                    </w:rPr>
                    <w:t xml:space="preserve">Original </w:t>
                  </w:r>
                  <w:proofErr w:type="spellStart"/>
                  <w:r>
                    <w:rPr>
                      <w:rFonts w:ascii="Songti SC Black" w:eastAsia="Times New Roman" w:hAnsi="Songti SC Black" w:cs="Songti SC Black"/>
                      <w:b/>
                      <w:bCs/>
                      <w:color w:val="FFFFFF" w:themeColor="background1"/>
                      <w:sz w:val="20"/>
                      <w:szCs w:val="20"/>
                      <w:lang w:eastAsia="en-US"/>
                    </w:rPr>
                    <w:t>Hydlide</w:t>
                  </w:r>
                  <w:proofErr w:type="spellEnd"/>
                </w:p>
              </w:tc>
              <w:tc>
                <w:tcPr>
                  <w:tcW w:w="3017" w:type="pct"/>
                  <w:shd w:val="clear" w:color="auto" w:fill="000066"/>
                  <w:vAlign w:val="center"/>
                  <w:hideMark/>
                </w:tcPr>
                <w:p w14:paraId="1B6C1C25" w14:textId="2C7D0CB0" w:rsidR="0099075E" w:rsidRPr="00E201AB" w:rsidRDefault="00D92D5D" w:rsidP="0099075E">
                  <w:pPr>
                    <w:spacing w:after="0"/>
                    <w:jc w:val="center"/>
                    <w:rPr>
                      <w:rFonts w:ascii="Times" w:eastAsia="Times New Roman" w:hAnsi="Times" w:cs="Times New Roman"/>
                      <w:color w:val="FFFFFF" w:themeColor="background1"/>
                      <w:sz w:val="20"/>
                      <w:szCs w:val="20"/>
                    </w:rPr>
                  </w:pPr>
                  <w:r>
                    <w:rPr>
                      <w:rFonts w:ascii="Songti SC Black" w:eastAsia="Times New Roman" w:hAnsi="Songti SC Black" w:cs="Songti SC Black"/>
                      <w:b/>
                      <w:bCs/>
                      <w:color w:val="FFFFFF" w:themeColor="background1"/>
                      <w:sz w:val="20"/>
                      <w:szCs w:val="20"/>
                    </w:rPr>
                    <w:t xml:space="preserve">Faux </w:t>
                  </w:r>
                  <w:proofErr w:type="spellStart"/>
                  <w:r>
                    <w:rPr>
                      <w:rFonts w:ascii="Songti SC Black" w:eastAsia="Times New Roman" w:hAnsi="Songti SC Black" w:cs="Songti SC Black"/>
                      <w:b/>
                      <w:bCs/>
                      <w:color w:val="FFFFFF" w:themeColor="background1"/>
                      <w:sz w:val="20"/>
                      <w:szCs w:val="20"/>
                    </w:rPr>
                    <w:t>Hydlide</w:t>
                  </w:r>
                  <w:proofErr w:type="spellEnd"/>
                </w:p>
              </w:tc>
            </w:tr>
            <w:tr w:rsidR="00D92D5D" w:rsidRPr="00E201AB" w14:paraId="63D531C4" w14:textId="77777777" w:rsidTr="00D92D5D">
              <w:trPr>
                <w:tblCellSpacing w:w="10" w:type="dxa"/>
              </w:trPr>
              <w:tc>
                <w:tcPr>
                  <w:tcW w:w="969" w:type="pct"/>
                  <w:shd w:val="clear" w:color="auto" w:fill="6666FF"/>
                  <w:hideMark/>
                </w:tcPr>
                <w:p w14:paraId="62A3CA44" w14:textId="1E54D3BA" w:rsidR="00D92D5D" w:rsidRPr="00D92D5D" w:rsidRDefault="00D92D5D" w:rsidP="00D92D5D">
                  <w:pPr>
                    <w:spacing w:after="0"/>
                    <w:jc w:val="center"/>
                    <w:rPr>
                      <w:rFonts w:ascii="Times" w:eastAsia="Times New Roman" w:hAnsi="Times" w:cs="Times New Roman"/>
                      <w:color w:val="FFFFFF" w:themeColor="background1"/>
                      <w:sz w:val="20"/>
                      <w:szCs w:val="20"/>
                      <w:lang w:eastAsia="en-US"/>
                    </w:rPr>
                  </w:pPr>
                  <w:r w:rsidRPr="00D92D5D">
                    <w:rPr>
                      <w:color w:val="FFFFFF" w:themeColor="background1"/>
                    </w:rPr>
                    <w:t>key</w:t>
                  </w:r>
                </w:p>
              </w:tc>
              <w:tc>
                <w:tcPr>
                  <w:tcW w:w="960" w:type="pct"/>
                  <w:shd w:val="clear" w:color="auto" w:fill="6666FF"/>
                  <w:hideMark/>
                </w:tcPr>
                <w:p w14:paraId="409379BB" w14:textId="1CBE1980" w:rsidR="00D92D5D" w:rsidRPr="00D92D5D" w:rsidRDefault="00D92D5D" w:rsidP="00D92D5D">
                  <w:pPr>
                    <w:spacing w:after="0"/>
                    <w:jc w:val="center"/>
                    <w:rPr>
                      <w:rFonts w:ascii="Times" w:eastAsia="Times New Roman" w:hAnsi="Times" w:cs="Times New Roman"/>
                      <w:color w:val="FFFFFF" w:themeColor="background1"/>
                      <w:sz w:val="20"/>
                      <w:szCs w:val="20"/>
                    </w:rPr>
                  </w:pPr>
                  <w:r w:rsidRPr="00D92D5D">
                    <w:rPr>
                      <w:color w:val="FFFFFF" w:themeColor="background1"/>
                    </w:rPr>
                    <w:t>One of the many treasures.</w:t>
                  </w:r>
                </w:p>
              </w:tc>
              <w:tc>
                <w:tcPr>
                  <w:tcW w:w="3017" w:type="pct"/>
                  <w:shd w:val="clear" w:color="auto" w:fill="006666"/>
                  <w:hideMark/>
                </w:tcPr>
                <w:p w14:paraId="74B1CB67" w14:textId="3CE0B972" w:rsidR="00D92D5D" w:rsidRPr="00D92D5D" w:rsidRDefault="00D92D5D" w:rsidP="00D92D5D">
                  <w:pPr>
                    <w:spacing w:after="0"/>
                    <w:jc w:val="center"/>
                    <w:rPr>
                      <w:rFonts w:ascii="Times" w:eastAsia="Times New Roman" w:hAnsi="Times" w:cs="Times New Roman"/>
                      <w:color w:val="FFFFFF" w:themeColor="background1"/>
                      <w:sz w:val="20"/>
                      <w:szCs w:val="20"/>
                    </w:rPr>
                  </w:pPr>
                  <w:r w:rsidRPr="00D92D5D">
                    <w:rPr>
                      <w:color w:val="FFFFFF" w:themeColor="background1"/>
                    </w:rPr>
                    <w:t>Same. But there is a trap.</w:t>
                  </w:r>
                </w:p>
              </w:tc>
            </w:tr>
            <w:tr w:rsidR="00D92D5D" w:rsidRPr="00E201AB" w14:paraId="0C30FD36" w14:textId="77777777" w:rsidTr="00D92D5D">
              <w:trPr>
                <w:tblCellSpacing w:w="10" w:type="dxa"/>
              </w:trPr>
              <w:tc>
                <w:tcPr>
                  <w:tcW w:w="969" w:type="pct"/>
                  <w:shd w:val="clear" w:color="auto" w:fill="6666FF"/>
                  <w:hideMark/>
                </w:tcPr>
                <w:p w14:paraId="04E31615" w14:textId="5C496CAB" w:rsidR="00D92D5D" w:rsidRPr="00D92D5D" w:rsidRDefault="00D92D5D" w:rsidP="00D92D5D">
                  <w:pPr>
                    <w:spacing w:after="0"/>
                    <w:jc w:val="center"/>
                    <w:rPr>
                      <w:rFonts w:ascii="Times" w:eastAsia="Times New Roman" w:hAnsi="Times" w:cs="Times New Roman"/>
                      <w:color w:val="FFFFFF" w:themeColor="background1"/>
                      <w:sz w:val="20"/>
                      <w:szCs w:val="20"/>
                      <w:lang w:eastAsia="en-US"/>
                    </w:rPr>
                  </w:pPr>
                  <w:r w:rsidRPr="00D92D5D">
                    <w:rPr>
                      <w:color w:val="FFFFFF" w:themeColor="background1"/>
                    </w:rPr>
                    <w:t>Sword</w:t>
                  </w:r>
                </w:p>
              </w:tc>
              <w:tc>
                <w:tcPr>
                  <w:tcW w:w="960" w:type="pct"/>
                  <w:shd w:val="clear" w:color="auto" w:fill="6666FF"/>
                  <w:hideMark/>
                </w:tcPr>
                <w:p w14:paraId="16D2C9FF" w14:textId="46A66FA8" w:rsidR="00D92D5D" w:rsidRPr="00D92D5D" w:rsidRDefault="00D92D5D" w:rsidP="00D92D5D">
                  <w:pPr>
                    <w:spacing w:after="0"/>
                    <w:jc w:val="center"/>
                    <w:rPr>
                      <w:rFonts w:ascii="Times" w:eastAsia="Times New Roman" w:hAnsi="Times" w:cs="Times New Roman"/>
                      <w:color w:val="FFFFFF" w:themeColor="background1"/>
                      <w:sz w:val="20"/>
                      <w:szCs w:val="20"/>
                      <w:lang w:eastAsia="en-US"/>
                    </w:rPr>
                  </w:pPr>
                  <w:r w:rsidRPr="00D92D5D">
                    <w:rPr>
                      <w:color w:val="FFFFFF" w:themeColor="background1"/>
                    </w:rPr>
                    <w:t>It's fallen.</w:t>
                  </w:r>
                </w:p>
              </w:tc>
              <w:tc>
                <w:tcPr>
                  <w:tcW w:w="3017" w:type="pct"/>
                  <w:shd w:val="clear" w:color="auto" w:fill="006666"/>
                  <w:hideMark/>
                </w:tcPr>
                <w:p w14:paraId="2F9BEF1D" w14:textId="21824E48" w:rsidR="00D92D5D" w:rsidRPr="00D92D5D" w:rsidRDefault="00D92D5D" w:rsidP="00D92D5D">
                  <w:pPr>
                    <w:spacing w:after="0"/>
                    <w:jc w:val="center"/>
                    <w:rPr>
                      <w:rFonts w:ascii="Times" w:eastAsia="Times New Roman" w:hAnsi="Times" w:cs="Times New Roman"/>
                      <w:color w:val="FFFFFF" w:themeColor="background1"/>
                      <w:sz w:val="20"/>
                      <w:szCs w:val="20"/>
                    </w:rPr>
                  </w:pPr>
                  <w:r w:rsidRPr="00D92D5D">
                    <w:rPr>
                      <w:color w:val="FFFFFF" w:themeColor="background1"/>
                    </w:rPr>
                    <w:t>Doesn't appear if you have taken two fairies.</w:t>
                  </w:r>
                </w:p>
              </w:tc>
            </w:tr>
            <w:tr w:rsidR="00D92D5D" w:rsidRPr="00E201AB" w14:paraId="57079EDA" w14:textId="77777777" w:rsidTr="00D92D5D">
              <w:trPr>
                <w:tblCellSpacing w:w="10" w:type="dxa"/>
              </w:trPr>
              <w:tc>
                <w:tcPr>
                  <w:tcW w:w="969" w:type="pct"/>
                  <w:shd w:val="clear" w:color="auto" w:fill="6666FF"/>
                  <w:hideMark/>
                </w:tcPr>
                <w:p w14:paraId="4E6EB3A5" w14:textId="6DA2E31B" w:rsidR="00D92D5D" w:rsidRPr="00D92D5D" w:rsidRDefault="00D92D5D" w:rsidP="00D92D5D">
                  <w:pPr>
                    <w:spacing w:after="0"/>
                    <w:jc w:val="center"/>
                    <w:rPr>
                      <w:rFonts w:ascii="Times" w:eastAsia="Times New Roman" w:hAnsi="Times" w:cs="Times New Roman"/>
                      <w:color w:val="FFFFFF" w:themeColor="background1"/>
                      <w:sz w:val="20"/>
                      <w:szCs w:val="20"/>
                      <w:lang w:eastAsia="en-US"/>
                    </w:rPr>
                  </w:pPr>
                  <w:r w:rsidRPr="00D92D5D">
                    <w:rPr>
                      <w:color w:val="FFFFFF" w:themeColor="background1"/>
                    </w:rPr>
                    <w:lastRenderedPageBreak/>
                    <w:t>Hyper</w:t>
                  </w:r>
                </w:p>
              </w:tc>
              <w:tc>
                <w:tcPr>
                  <w:tcW w:w="960" w:type="pct"/>
                  <w:shd w:val="clear" w:color="auto" w:fill="6666FF"/>
                  <w:hideMark/>
                </w:tcPr>
                <w:p w14:paraId="07EE8F2C" w14:textId="490C3475" w:rsidR="00D92D5D" w:rsidRPr="00D92D5D" w:rsidRDefault="00D92D5D" w:rsidP="00D92D5D">
                  <w:pPr>
                    <w:spacing w:after="0"/>
                    <w:jc w:val="center"/>
                    <w:rPr>
                      <w:rFonts w:ascii="Times" w:eastAsia="Times New Roman" w:hAnsi="Times" w:cs="Times New Roman"/>
                      <w:color w:val="FFFFFF" w:themeColor="background1"/>
                      <w:sz w:val="20"/>
                      <w:szCs w:val="20"/>
                      <w:lang w:eastAsia="en-US"/>
                    </w:rPr>
                  </w:pPr>
                  <w:r w:rsidRPr="00D92D5D">
                    <w:rPr>
                      <w:color w:val="FFFFFF" w:themeColor="background1"/>
                    </w:rPr>
                    <w:t>It appears when you reach level 6.</w:t>
                  </w:r>
                </w:p>
              </w:tc>
              <w:tc>
                <w:tcPr>
                  <w:tcW w:w="3017" w:type="pct"/>
                  <w:shd w:val="clear" w:color="auto" w:fill="006666"/>
                  <w:hideMark/>
                </w:tcPr>
                <w:p w14:paraId="65F7305F" w14:textId="24D017A3" w:rsidR="00D92D5D" w:rsidRPr="00D92D5D" w:rsidRDefault="00D92D5D" w:rsidP="00D92D5D">
                  <w:pPr>
                    <w:spacing w:after="0"/>
                    <w:jc w:val="center"/>
                    <w:rPr>
                      <w:rFonts w:ascii="Times" w:eastAsia="Times New Roman" w:hAnsi="Times" w:cs="Times New Roman"/>
                      <w:color w:val="FFFFFF" w:themeColor="background1"/>
                      <w:sz w:val="20"/>
                      <w:szCs w:val="20"/>
                    </w:rPr>
                  </w:pPr>
                  <w:r w:rsidRPr="00D92D5D">
                    <w:rPr>
                      <w:color w:val="FFFFFF" w:themeColor="background1"/>
                    </w:rPr>
                    <w:t>Appears when you have a sword and shield.</w:t>
                  </w:r>
                </w:p>
              </w:tc>
            </w:tr>
            <w:tr w:rsidR="00D92D5D" w:rsidRPr="00E201AB" w14:paraId="143A4DD7" w14:textId="77777777" w:rsidTr="00D92D5D">
              <w:trPr>
                <w:tblCellSpacing w:w="10" w:type="dxa"/>
              </w:trPr>
              <w:tc>
                <w:tcPr>
                  <w:tcW w:w="969" w:type="pct"/>
                  <w:shd w:val="clear" w:color="auto" w:fill="6666FF"/>
                  <w:hideMark/>
                </w:tcPr>
                <w:p w14:paraId="5A65F214" w14:textId="272C4DC2" w:rsidR="00D92D5D" w:rsidRPr="00D92D5D" w:rsidRDefault="00D92D5D" w:rsidP="00D92D5D">
                  <w:pPr>
                    <w:spacing w:after="0"/>
                    <w:jc w:val="center"/>
                    <w:rPr>
                      <w:rFonts w:ascii="Times" w:eastAsia="Times New Roman" w:hAnsi="Times" w:cs="Times New Roman"/>
                      <w:color w:val="FFFFFF" w:themeColor="background1"/>
                      <w:sz w:val="20"/>
                      <w:szCs w:val="20"/>
                      <w:lang w:eastAsia="en-US"/>
                    </w:rPr>
                  </w:pPr>
                  <w:r w:rsidRPr="00D92D5D">
                    <w:rPr>
                      <w:color w:val="FFFFFF" w:themeColor="background1"/>
                    </w:rPr>
                    <w:t>Staff</w:t>
                  </w:r>
                </w:p>
              </w:tc>
              <w:tc>
                <w:tcPr>
                  <w:tcW w:w="960" w:type="pct"/>
                  <w:shd w:val="clear" w:color="auto" w:fill="6666FF"/>
                  <w:hideMark/>
                </w:tcPr>
                <w:p w14:paraId="1404BDCA" w14:textId="1EFF02C8" w:rsidR="00D92D5D" w:rsidRPr="00D92D5D" w:rsidRDefault="00D92D5D" w:rsidP="00D92D5D">
                  <w:pPr>
                    <w:spacing w:after="0"/>
                    <w:jc w:val="center"/>
                    <w:rPr>
                      <w:rFonts w:ascii="Times" w:eastAsia="Times New Roman" w:hAnsi="Times" w:cs="Times New Roman"/>
                      <w:color w:val="FFFFFF" w:themeColor="background1"/>
                      <w:sz w:val="20"/>
                      <w:szCs w:val="20"/>
                      <w:lang w:eastAsia="en-US"/>
                    </w:rPr>
                  </w:pPr>
                  <w:r w:rsidRPr="00D92D5D">
                    <w:rPr>
                      <w:color w:val="FFFFFF" w:themeColor="background1"/>
                    </w:rPr>
                    <w:t>There is no such thing.</w:t>
                  </w:r>
                </w:p>
              </w:tc>
              <w:tc>
                <w:tcPr>
                  <w:tcW w:w="3017" w:type="pct"/>
                  <w:shd w:val="clear" w:color="auto" w:fill="006666"/>
                  <w:hideMark/>
                </w:tcPr>
                <w:p w14:paraId="14F19DAA" w14:textId="2E420A22" w:rsidR="00D92D5D" w:rsidRPr="00D92D5D" w:rsidRDefault="00D92D5D" w:rsidP="00D92D5D">
                  <w:pPr>
                    <w:spacing w:after="0"/>
                    <w:jc w:val="center"/>
                    <w:rPr>
                      <w:rFonts w:ascii="Times" w:eastAsia="Times New Roman" w:hAnsi="Times" w:cs="Times New Roman"/>
                      <w:color w:val="FFFFFF" w:themeColor="background1"/>
                      <w:sz w:val="20"/>
                      <w:szCs w:val="20"/>
                    </w:rPr>
                  </w:pPr>
                  <w:r w:rsidRPr="00D92D5D">
                    <w:rPr>
                      <w:color w:val="FFFFFF" w:themeColor="background1"/>
                    </w:rPr>
                    <w:t>If you take two fairies, there's an entrance somewhere.</w:t>
                  </w:r>
                </w:p>
              </w:tc>
            </w:tr>
            <w:tr w:rsidR="00D92D5D" w:rsidRPr="00E201AB" w14:paraId="3D15BAEB" w14:textId="77777777" w:rsidTr="00D92D5D">
              <w:trPr>
                <w:tblCellSpacing w:w="10" w:type="dxa"/>
              </w:trPr>
              <w:tc>
                <w:tcPr>
                  <w:tcW w:w="969" w:type="pct"/>
                  <w:shd w:val="clear" w:color="auto" w:fill="6666FF"/>
                  <w:hideMark/>
                </w:tcPr>
                <w:p w14:paraId="1BC8E4BC" w14:textId="19E39E49" w:rsidR="00D92D5D" w:rsidRPr="00D92D5D" w:rsidRDefault="00D92D5D" w:rsidP="00D92D5D">
                  <w:pPr>
                    <w:spacing w:after="0"/>
                    <w:jc w:val="center"/>
                    <w:rPr>
                      <w:rFonts w:ascii="Times" w:eastAsia="Times New Roman" w:hAnsi="Times" w:cs="Times New Roman"/>
                      <w:color w:val="FFFFFF" w:themeColor="background1"/>
                      <w:sz w:val="20"/>
                      <w:szCs w:val="20"/>
                      <w:lang w:eastAsia="en-US"/>
                    </w:rPr>
                  </w:pPr>
                  <w:r w:rsidRPr="00D92D5D">
                    <w:rPr>
                      <w:color w:val="FFFFFF" w:themeColor="background1"/>
                    </w:rPr>
                    <w:t>Armor</w:t>
                  </w:r>
                </w:p>
              </w:tc>
              <w:tc>
                <w:tcPr>
                  <w:tcW w:w="960" w:type="pct"/>
                  <w:shd w:val="clear" w:color="auto" w:fill="6666FF"/>
                  <w:hideMark/>
                </w:tcPr>
                <w:p w14:paraId="04FBB98C" w14:textId="6CEBBD0C" w:rsidR="00D92D5D" w:rsidRPr="00D92D5D" w:rsidRDefault="00D92D5D" w:rsidP="00D92D5D">
                  <w:pPr>
                    <w:spacing w:after="0"/>
                    <w:jc w:val="center"/>
                    <w:rPr>
                      <w:rFonts w:ascii="Times" w:eastAsia="Times New Roman" w:hAnsi="Times" w:cs="Times New Roman"/>
                      <w:color w:val="FFFFFF" w:themeColor="background1"/>
                      <w:sz w:val="20"/>
                      <w:szCs w:val="20"/>
                      <w:lang w:eastAsia="en-US"/>
                    </w:rPr>
                  </w:pPr>
                  <w:r w:rsidRPr="00D92D5D">
                    <w:rPr>
                      <w:color w:val="FFFFFF" w:themeColor="background1"/>
                    </w:rPr>
                    <w:t>There is no such thing.</w:t>
                  </w:r>
                </w:p>
              </w:tc>
              <w:tc>
                <w:tcPr>
                  <w:tcW w:w="3017" w:type="pct"/>
                  <w:shd w:val="clear" w:color="auto" w:fill="006666"/>
                  <w:hideMark/>
                </w:tcPr>
                <w:p w14:paraId="4809DAA5" w14:textId="23F1CB47" w:rsidR="00D92D5D" w:rsidRPr="00D92D5D" w:rsidRDefault="00D92D5D" w:rsidP="00D92D5D">
                  <w:pPr>
                    <w:spacing w:after="0"/>
                    <w:jc w:val="center"/>
                    <w:rPr>
                      <w:rFonts w:ascii="Times" w:eastAsia="Times New Roman" w:hAnsi="Times" w:cs="Times New Roman"/>
                      <w:color w:val="FFFFFF" w:themeColor="background1"/>
                      <w:sz w:val="20"/>
                      <w:szCs w:val="20"/>
                      <w:lang w:eastAsia="en-US"/>
                    </w:rPr>
                  </w:pPr>
                  <w:r w:rsidRPr="00D92D5D">
                    <w:rPr>
                      <w:color w:val="FFFFFF" w:themeColor="background1"/>
                    </w:rPr>
                    <w:t>The enemy has it.</w:t>
                  </w:r>
                </w:p>
              </w:tc>
            </w:tr>
            <w:tr w:rsidR="00D92D5D" w:rsidRPr="00E201AB" w14:paraId="5D944279" w14:textId="77777777" w:rsidTr="00D92D5D">
              <w:trPr>
                <w:tblCellSpacing w:w="10" w:type="dxa"/>
              </w:trPr>
              <w:tc>
                <w:tcPr>
                  <w:tcW w:w="969" w:type="pct"/>
                  <w:shd w:val="clear" w:color="auto" w:fill="6666FF"/>
                  <w:hideMark/>
                </w:tcPr>
                <w:p w14:paraId="05B08E16" w14:textId="36C86844" w:rsidR="00D92D5D" w:rsidRPr="00D92D5D" w:rsidRDefault="00D92D5D" w:rsidP="00D92D5D">
                  <w:pPr>
                    <w:spacing w:after="0"/>
                    <w:jc w:val="center"/>
                    <w:rPr>
                      <w:rFonts w:ascii="Times" w:eastAsia="Times New Roman" w:hAnsi="Times" w:cs="Times New Roman"/>
                      <w:color w:val="FFFFFF" w:themeColor="background1"/>
                      <w:sz w:val="20"/>
                      <w:szCs w:val="20"/>
                      <w:lang w:eastAsia="en-US"/>
                    </w:rPr>
                  </w:pPr>
                  <w:r w:rsidRPr="00D92D5D">
                    <w:rPr>
                      <w:color w:val="FFFFFF" w:themeColor="background1"/>
                    </w:rPr>
                    <w:t>The Third Fairy</w:t>
                  </w:r>
                </w:p>
              </w:tc>
              <w:tc>
                <w:tcPr>
                  <w:tcW w:w="960" w:type="pct"/>
                  <w:shd w:val="clear" w:color="auto" w:fill="6666FF"/>
                  <w:hideMark/>
                </w:tcPr>
                <w:p w14:paraId="614784C2" w14:textId="3470A6CD" w:rsidR="00D92D5D" w:rsidRPr="00D92D5D" w:rsidRDefault="00D92D5D" w:rsidP="00D92D5D">
                  <w:pPr>
                    <w:spacing w:after="0"/>
                    <w:jc w:val="center"/>
                    <w:rPr>
                      <w:rFonts w:ascii="Times" w:eastAsia="Times New Roman" w:hAnsi="Times" w:cs="Times New Roman"/>
                      <w:color w:val="FFFFFF" w:themeColor="background1"/>
                      <w:sz w:val="20"/>
                      <w:szCs w:val="20"/>
                    </w:rPr>
                  </w:pPr>
                  <w:r w:rsidRPr="00D92D5D">
                    <w:rPr>
                      <w:color w:val="FFFFFF" w:themeColor="background1"/>
                    </w:rPr>
                    <w:t>Take a few shots from the wizard's magic, then kill two of them.</w:t>
                  </w:r>
                </w:p>
              </w:tc>
              <w:tc>
                <w:tcPr>
                  <w:tcW w:w="3017" w:type="pct"/>
                  <w:shd w:val="clear" w:color="auto" w:fill="006666"/>
                  <w:hideMark/>
                </w:tcPr>
                <w:p w14:paraId="0FBCEB1C" w14:textId="1B21BC02" w:rsidR="00D92D5D" w:rsidRPr="00D92D5D" w:rsidRDefault="00D92D5D" w:rsidP="00D92D5D">
                  <w:pPr>
                    <w:spacing w:after="0"/>
                    <w:jc w:val="center"/>
                    <w:rPr>
                      <w:rFonts w:ascii="Times" w:eastAsia="Times New Roman" w:hAnsi="Times" w:cs="Times New Roman"/>
                      <w:color w:val="FFFFFF" w:themeColor="background1"/>
                      <w:sz w:val="20"/>
                      <w:szCs w:val="20"/>
                      <w:lang w:eastAsia="en-US"/>
                    </w:rPr>
                  </w:pPr>
                  <w:r w:rsidRPr="00D92D5D">
                    <w:rPr>
                      <w:color w:val="FFFFFF" w:themeColor="background1"/>
                    </w:rPr>
                    <w:t>You'll find out if you try.</w:t>
                  </w:r>
                </w:p>
              </w:tc>
            </w:tr>
            <w:tr w:rsidR="00D92D5D" w:rsidRPr="00E201AB" w14:paraId="6586BE85" w14:textId="77777777" w:rsidTr="00D92D5D">
              <w:trPr>
                <w:tblCellSpacing w:w="10" w:type="dxa"/>
              </w:trPr>
              <w:tc>
                <w:tcPr>
                  <w:tcW w:w="969" w:type="pct"/>
                  <w:shd w:val="clear" w:color="auto" w:fill="6666FF"/>
                  <w:hideMark/>
                </w:tcPr>
                <w:p w14:paraId="1BC709BB" w14:textId="6CF5DD7C" w:rsidR="00D92D5D" w:rsidRPr="00D92D5D" w:rsidRDefault="00D92D5D" w:rsidP="00D92D5D">
                  <w:pPr>
                    <w:spacing w:after="0"/>
                    <w:jc w:val="center"/>
                    <w:rPr>
                      <w:rFonts w:ascii="Times" w:eastAsia="Times New Roman" w:hAnsi="Times" w:cs="Times New Roman"/>
                      <w:color w:val="FFFFFF" w:themeColor="background1"/>
                      <w:sz w:val="20"/>
                      <w:szCs w:val="20"/>
                      <w:lang w:eastAsia="en-US"/>
                    </w:rPr>
                  </w:pPr>
                  <w:r w:rsidRPr="00D92D5D">
                    <w:rPr>
                      <w:color w:val="FFFFFF" w:themeColor="background1"/>
                    </w:rPr>
                    <w:t>Underground Empire</w:t>
                  </w:r>
                </w:p>
              </w:tc>
              <w:tc>
                <w:tcPr>
                  <w:tcW w:w="960" w:type="pct"/>
                  <w:shd w:val="clear" w:color="auto" w:fill="6666FF"/>
                  <w:hideMark/>
                </w:tcPr>
                <w:p w14:paraId="3DCD0262" w14:textId="225711B6" w:rsidR="00D92D5D" w:rsidRPr="00D92D5D" w:rsidRDefault="00D92D5D" w:rsidP="00D92D5D">
                  <w:pPr>
                    <w:spacing w:after="0"/>
                    <w:jc w:val="center"/>
                    <w:rPr>
                      <w:rFonts w:ascii="Times" w:eastAsia="Times New Roman" w:hAnsi="Times" w:cs="Times New Roman"/>
                      <w:color w:val="FFFFFF" w:themeColor="background1"/>
                      <w:sz w:val="20"/>
                      <w:szCs w:val="20"/>
                    </w:rPr>
                  </w:pPr>
                  <w:r w:rsidRPr="00D92D5D">
                    <w:rPr>
                      <w:color w:val="FFFFFF" w:themeColor="background1"/>
                    </w:rPr>
                    <w:t>There's no such thing.</w:t>
                  </w:r>
                </w:p>
              </w:tc>
              <w:tc>
                <w:tcPr>
                  <w:tcW w:w="3017" w:type="pct"/>
                  <w:shd w:val="clear" w:color="auto" w:fill="006666"/>
                  <w:hideMark/>
                </w:tcPr>
                <w:p w14:paraId="7CE12CF5" w14:textId="568093C7" w:rsidR="00D92D5D" w:rsidRPr="00D92D5D" w:rsidRDefault="00D92D5D" w:rsidP="00D92D5D">
                  <w:pPr>
                    <w:spacing w:after="0"/>
                    <w:rPr>
                      <w:rFonts w:ascii="Times" w:eastAsia="Times New Roman" w:hAnsi="Times" w:cs="Times New Roman"/>
                      <w:color w:val="FFFFFF" w:themeColor="background1"/>
                      <w:sz w:val="20"/>
                      <w:szCs w:val="20"/>
                    </w:rPr>
                  </w:pPr>
                  <w:r w:rsidRPr="00D92D5D">
                    <w:rPr>
                      <w:color w:val="FFFFFF" w:themeColor="background1"/>
                    </w:rPr>
                    <w:t>You'll see.</w:t>
                  </w:r>
                </w:p>
              </w:tc>
            </w:tr>
          </w:tbl>
          <w:p w14:paraId="7D47D68B" w14:textId="7C807E07" w:rsidR="0099075E" w:rsidRPr="00E201AB" w:rsidRDefault="00D92D5D" w:rsidP="0099075E">
            <w:pPr>
              <w:spacing w:before="100" w:beforeAutospacing="1" w:after="100" w:afterAutospacing="1"/>
              <w:rPr>
                <w:rFonts w:ascii="Times" w:hAnsi="Times" w:cs="Times New Roman"/>
                <w:color w:val="FFFFFF" w:themeColor="background1"/>
                <w:sz w:val="20"/>
                <w:szCs w:val="20"/>
              </w:rPr>
            </w:pPr>
            <w:r w:rsidRPr="00D92D5D">
              <w:rPr>
                <w:rFonts w:ascii="Times" w:hAnsi="Times" w:cs="Times New Roman"/>
                <w:b/>
                <w:bCs/>
                <w:color w:val="FFFFFF" w:themeColor="background1"/>
                <w:sz w:val="20"/>
                <w:szCs w:val="20"/>
              </w:rPr>
              <w:t>Item Description</w:t>
            </w:r>
          </w:p>
          <w:tbl>
            <w:tblPr>
              <w:tblW w:w="4900" w:type="pct"/>
              <w:tblCellSpacing w:w="10" w:type="dxa"/>
              <w:tblCellMar>
                <w:top w:w="20" w:type="dxa"/>
                <w:left w:w="20" w:type="dxa"/>
                <w:bottom w:w="20" w:type="dxa"/>
                <w:right w:w="20" w:type="dxa"/>
              </w:tblCellMar>
              <w:tblLook w:val="04A0" w:firstRow="1" w:lastRow="0" w:firstColumn="1" w:lastColumn="0" w:noHBand="0" w:noVBand="1"/>
            </w:tblPr>
            <w:tblGrid>
              <w:gridCol w:w="2600"/>
              <w:gridCol w:w="4599"/>
            </w:tblGrid>
            <w:tr w:rsidR="00D92D5D" w:rsidRPr="00E201AB" w14:paraId="1E0458D6" w14:textId="77777777" w:rsidTr="009604EC">
              <w:trPr>
                <w:tblCellSpacing w:w="10" w:type="dxa"/>
              </w:trPr>
              <w:tc>
                <w:tcPr>
                  <w:tcW w:w="1785" w:type="pct"/>
                  <w:shd w:val="clear" w:color="auto" w:fill="000066"/>
                  <w:hideMark/>
                </w:tcPr>
                <w:p w14:paraId="47FE97B8" w14:textId="63C5A857" w:rsidR="00D92D5D" w:rsidRPr="00E201AB" w:rsidRDefault="00D92D5D" w:rsidP="00D92D5D">
                  <w:pPr>
                    <w:spacing w:before="100" w:beforeAutospacing="1" w:after="100" w:afterAutospacing="1"/>
                    <w:jc w:val="center"/>
                    <w:rPr>
                      <w:rFonts w:ascii="Times" w:hAnsi="Times" w:cs="Times New Roman"/>
                      <w:color w:val="FFFFFF" w:themeColor="background1"/>
                      <w:sz w:val="20"/>
                      <w:szCs w:val="20"/>
                    </w:rPr>
                  </w:pPr>
                  <w:r w:rsidRPr="00932850">
                    <w:rPr>
                      <w:rFonts w:hint="eastAsia"/>
                    </w:rPr>
                    <w:t>Crucifix</w:t>
                  </w:r>
                  <w:r w:rsidRPr="00932850">
                    <w:rPr>
                      <w:rFonts w:hint="eastAsia"/>
                    </w:rPr>
                    <w:t xml:space="preserve">　</w:t>
                  </w:r>
                </w:p>
              </w:tc>
              <w:tc>
                <w:tcPr>
                  <w:tcW w:w="3173" w:type="pct"/>
                  <w:shd w:val="clear" w:color="auto" w:fill="006699"/>
                  <w:hideMark/>
                </w:tcPr>
                <w:p w14:paraId="0D0F4630" w14:textId="799128E3" w:rsidR="00D92D5D" w:rsidRPr="00D92D5D" w:rsidRDefault="00D92D5D" w:rsidP="00D92D5D">
                  <w:pPr>
                    <w:spacing w:after="0"/>
                    <w:jc w:val="center"/>
                    <w:rPr>
                      <w:rFonts w:ascii="Times" w:eastAsia="Times New Roman" w:hAnsi="Times" w:cs="Times New Roman"/>
                      <w:color w:val="FFFFFF" w:themeColor="background1"/>
                      <w:sz w:val="20"/>
                      <w:szCs w:val="20"/>
                    </w:rPr>
                  </w:pPr>
                  <w:r w:rsidRPr="00D92D5D">
                    <w:rPr>
                      <w:color w:val="FFFFFF" w:themeColor="background1"/>
                    </w:rPr>
                    <w:t>Vampires appear &amp; can be defeated.</w:t>
                  </w:r>
                </w:p>
              </w:tc>
            </w:tr>
            <w:tr w:rsidR="00D92D5D" w:rsidRPr="00E201AB" w14:paraId="20746A31" w14:textId="77777777" w:rsidTr="009604EC">
              <w:trPr>
                <w:tblCellSpacing w:w="10" w:type="dxa"/>
              </w:trPr>
              <w:tc>
                <w:tcPr>
                  <w:tcW w:w="1785" w:type="pct"/>
                  <w:shd w:val="clear" w:color="auto" w:fill="000066"/>
                  <w:hideMark/>
                </w:tcPr>
                <w:p w14:paraId="27D0C277" w14:textId="6687450D" w:rsidR="00D92D5D" w:rsidRPr="00E201AB" w:rsidRDefault="00D92D5D" w:rsidP="00D92D5D">
                  <w:pPr>
                    <w:spacing w:after="0"/>
                    <w:jc w:val="center"/>
                    <w:rPr>
                      <w:rFonts w:ascii="Times" w:eastAsia="Times New Roman" w:hAnsi="Times" w:cs="Times New Roman"/>
                      <w:color w:val="FFFFFF" w:themeColor="background1"/>
                      <w:sz w:val="20"/>
                      <w:szCs w:val="20"/>
                      <w:lang w:eastAsia="en-US"/>
                    </w:rPr>
                  </w:pPr>
                  <w:r w:rsidRPr="00932850">
                    <w:rPr>
                      <w:rFonts w:hint="eastAsia"/>
                    </w:rPr>
                    <w:t>Eternal Lamp</w:t>
                  </w:r>
                  <w:r w:rsidRPr="00932850">
                    <w:rPr>
                      <w:rFonts w:hint="eastAsia"/>
                    </w:rPr>
                    <w:t xml:space="preserve">　</w:t>
                  </w:r>
                </w:p>
              </w:tc>
              <w:tc>
                <w:tcPr>
                  <w:tcW w:w="3173" w:type="pct"/>
                  <w:shd w:val="clear" w:color="auto" w:fill="006699"/>
                  <w:hideMark/>
                </w:tcPr>
                <w:p w14:paraId="0EC115F7" w14:textId="68A463C7" w:rsidR="00D92D5D" w:rsidRPr="00D92D5D" w:rsidRDefault="00D92D5D" w:rsidP="00D92D5D">
                  <w:pPr>
                    <w:spacing w:after="0"/>
                    <w:jc w:val="center"/>
                    <w:rPr>
                      <w:rFonts w:ascii="Times" w:eastAsia="Times New Roman" w:hAnsi="Times" w:cs="Times New Roman"/>
                      <w:color w:val="FFFFFF" w:themeColor="background1"/>
                      <w:sz w:val="20"/>
                      <w:szCs w:val="20"/>
                      <w:lang w:eastAsia="en-US"/>
                    </w:rPr>
                  </w:pPr>
                  <w:r w:rsidRPr="00D92D5D">
                    <w:rPr>
                      <w:color w:val="FFFFFF" w:themeColor="background1"/>
                    </w:rPr>
                    <w:t>The cave becomes brighter.</w:t>
                  </w:r>
                </w:p>
              </w:tc>
            </w:tr>
            <w:tr w:rsidR="00D92D5D" w:rsidRPr="00E201AB" w14:paraId="24968D4D" w14:textId="77777777" w:rsidTr="009604EC">
              <w:trPr>
                <w:tblCellSpacing w:w="10" w:type="dxa"/>
              </w:trPr>
              <w:tc>
                <w:tcPr>
                  <w:tcW w:w="1785" w:type="pct"/>
                  <w:shd w:val="clear" w:color="auto" w:fill="000066"/>
                  <w:hideMark/>
                </w:tcPr>
                <w:p w14:paraId="2D1A9BE4" w14:textId="7BAE6672" w:rsidR="00D92D5D" w:rsidRPr="00E201AB" w:rsidRDefault="00D92D5D" w:rsidP="00D92D5D">
                  <w:pPr>
                    <w:spacing w:after="0"/>
                    <w:jc w:val="center"/>
                    <w:rPr>
                      <w:rFonts w:ascii="Times" w:eastAsia="Times New Roman" w:hAnsi="Times" w:cs="Times New Roman"/>
                      <w:color w:val="FFFFFF" w:themeColor="background1"/>
                      <w:sz w:val="20"/>
                      <w:szCs w:val="20"/>
                      <w:lang w:eastAsia="en-US"/>
                    </w:rPr>
                  </w:pPr>
                  <w:r w:rsidRPr="00932850">
                    <w:rPr>
                      <w:rFonts w:hint="eastAsia"/>
                    </w:rPr>
                    <w:t>Urn</w:t>
                  </w:r>
                  <w:r w:rsidRPr="00932850">
                    <w:rPr>
                      <w:rFonts w:hint="eastAsia"/>
                    </w:rPr>
                    <w:t xml:space="preserve">　</w:t>
                  </w:r>
                </w:p>
              </w:tc>
              <w:tc>
                <w:tcPr>
                  <w:tcW w:w="3173" w:type="pct"/>
                  <w:shd w:val="clear" w:color="auto" w:fill="006699"/>
                  <w:hideMark/>
                </w:tcPr>
                <w:p w14:paraId="70DB353E" w14:textId="35C118CE" w:rsidR="00D92D5D" w:rsidRPr="00D92D5D" w:rsidRDefault="00D92D5D" w:rsidP="00D92D5D">
                  <w:pPr>
                    <w:spacing w:after="0"/>
                    <w:jc w:val="center"/>
                    <w:rPr>
                      <w:rFonts w:ascii="Times" w:eastAsia="Times New Roman" w:hAnsi="Times" w:cs="Times New Roman"/>
                      <w:color w:val="FFFFFF" w:themeColor="background1"/>
                      <w:sz w:val="20"/>
                      <w:szCs w:val="20"/>
                      <w:lang w:eastAsia="en-US"/>
                    </w:rPr>
                  </w:pPr>
                  <w:r w:rsidRPr="00D92D5D">
                    <w:rPr>
                      <w:color w:val="FFFFFF" w:themeColor="background1"/>
                    </w:rPr>
                    <w:t>See invisible things</w:t>
                  </w:r>
                </w:p>
              </w:tc>
            </w:tr>
            <w:tr w:rsidR="00D92D5D" w:rsidRPr="00E201AB" w14:paraId="51D7DA7E" w14:textId="77777777" w:rsidTr="009604EC">
              <w:trPr>
                <w:tblCellSpacing w:w="10" w:type="dxa"/>
              </w:trPr>
              <w:tc>
                <w:tcPr>
                  <w:tcW w:w="1785" w:type="pct"/>
                  <w:shd w:val="clear" w:color="auto" w:fill="000066"/>
                  <w:hideMark/>
                </w:tcPr>
                <w:p w14:paraId="3EB78D87" w14:textId="62D6BCDE" w:rsidR="00D92D5D" w:rsidRPr="00E201AB" w:rsidRDefault="00D92D5D" w:rsidP="00D92D5D">
                  <w:pPr>
                    <w:spacing w:after="0"/>
                    <w:jc w:val="center"/>
                    <w:rPr>
                      <w:rFonts w:ascii="Times" w:eastAsia="Times New Roman" w:hAnsi="Times" w:cs="Times New Roman"/>
                      <w:color w:val="FFFFFF" w:themeColor="background1"/>
                      <w:sz w:val="20"/>
                      <w:szCs w:val="20"/>
                      <w:lang w:eastAsia="en-US"/>
                    </w:rPr>
                  </w:pPr>
                  <w:r w:rsidRPr="00932850">
                    <w:rPr>
                      <w:rFonts w:hint="eastAsia"/>
                    </w:rPr>
                    <w:t>Key</w:t>
                  </w:r>
                  <w:r w:rsidRPr="00932850">
                    <w:rPr>
                      <w:rFonts w:hint="eastAsia"/>
                    </w:rPr>
                    <w:t xml:space="preserve">　</w:t>
                  </w:r>
                </w:p>
              </w:tc>
              <w:tc>
                <w:tcPr>
                  <w:tcW w:w="3173" w:type="pct"/>
                  <w:shd w:val="clear" w:color="auto" w:fill="006699"/>
                  <w:hideMark/>
                </w:tcPr>
                <w:p w14:paraId="22BD439E" w14:textId="20426A54" w:rsidR="00D92D5D" w:rsidRPr="00D92D5D" w:rsidRDefault="00D92D5D" w:rsidP="00D92D5D">
                  <w:pPr>
                    <w:spacing w:after="0"/>
                    <w:jc w:val="center"/>
                    <w:rPr>
                      <w:rFonts w:ascii="Times" w:eastAsia="Times New Roman" w:hAnsi="Times" w:cs="Times New Roman"/>
                      <w:color w:val="FFFFFF" w:themeColor="background1"/>
                      <w:sz w:val="20"/>
                      <w:szCs w:val="20"/>
                    </w:rPr>
                  </w:pPr>
                  <w:r w:rsidRPr="00D92D5D">
                    <w:rPr>
                      <w:color w:val="FFFFFF" w:themeColor="background1"/>
                    </w:rPr>
                    <w:t>Open a treasure chest that cannot be opened.</w:t>
                  </w:r>
                </w:p>
              </w:tc>
            </w:tr>
            <w:tr w:rsidR="00D92D5D" w:rsidRPr="00E201AB" w14:paraId="786390A6" w14:textId="77777777" w:rsidTr="009604EC">
              <w:trPr>
                <w:tblCellSpacing w:w="10" w:type="dxa"/>
              </w:trPr>
              <w:tc>
                <w:tcPr>
                  <w:tcW w:w="1785" w:type="pct"/>
                  <w:shd w:val="clear" w:color="auto" w:fill="000066"/>
                  <w:hideMark/>
                </w:tcPr>
                <w:p w14:paraId="60E5E24C" w14:textId="3F155CE7" w:rsidR="00D92D5D" w:rsidRPr="00E201AB" w:rsidRDefault="00D92D5D" w:rsidP="00D92D5D">
                  <w:pPr>
                    <w:spacing w:after="0"/>
                    <w:jc w:val="center"/>
                    <w:rPr>
                      <w:rFonts w:ascii="Times" w:eastAsia="Times New Roman" w:hAnsi="Times" w:cs="Times New Roman"/>
                      <w:color w:val="FFFFFF" w:themeColor="background1"/>
                      <w:sz w:val="20"/>
                      <w:szCs w:val="20"/>
                      <w:lang w:eastAsia="en-US"/>
                    </w:rPr>
                  </w:pPr>
                  <w:r w:rsidRPr="00932850">
                    <w:rPr>
                      <w:rFonts w:hint="eastAsia"/>
                    </w:rPr>
                    <w:t>Shield of the Brave</w:t>
                  </w:r>
                  <w:r w:rsidRPr="00932850">
                    <w:rPr>
                      <w:rFonts w:hint="eastAsia"/>
                    </w:rPr>
                    <w:t xml:space="preserve">　</w:t>
                  </w:r>
                </w:p>
              </w:tc>
              <w:tc>
                <w:tcPr>
                  <w:tcW w:w="3173" w:type="pct"/>
                  <w:shd w:val="clear" w:color="auto" w:fill="006699"/>
                  <w:hideMark/>
                </w:tcPr>
                <w:p w14:paraId="6E27653C" w14:textId="271B3B63" w:rsidR="00D92D5D" w:rsidRPr="00D92D5D" w:rsidRDefault="00D92D5D" w:rsidP="00D92D5D">
                  <w:pPr>
                    <w:spacing w:after="0"/>
                    <w:jc w:val="center"/>
                    <w:rPr>
                      <w:rFonts w:ascii="Times" w:eastAsia="Times New Roman" w:hAnsi="Times" w:cs="Times New Roman"/>
                      <w:color w:val="FFFFFF" w:themeColor="background1"/>
                      <w:sz w:val="20"/>
                      <w:szCs w:val="20"/>
                      <w:lang w:eastAsia="en-US"/>
                    </w:rPr>
                  </w:pPr>
                  <w:r w:rsidRPr="00D92D5D">
                    <w:rPr>
                      <w:color w:val="FFFFFF" w:themeColor="background1"/>
                    </w:rPr>
                    <w:t>Equipment Items</w:t>
                  </w:r>
                </w:p>
              </w:tc>
            </w:tr>
            <w:tr w:rsidR="00D92D5D" w:rsidRPr="00E201AB" w14:paraId="72AC7821" w14:textId="77777777" w:rsidTr="009604EC">
              <w:trPr>
                <w:tblCellSpacing w:w="10" w:type="dxa"/>
              </w:trPr>
              <w:tc>
                <w:tcPr>
                  <w:tcW w:w="1785" w:type="pct"/>
                  <w:shd w:val="clear" w:color="auto" w:fill="000066"/>
                  <w:hideMark/>
                </w:tcPr>
                <w:p w14:paraId="1EB13933" w14:textId="798986B6" w:rsidR="00D92D5D" w:rsidRPr="00E201AB" w:rsidRDefault="00D92D5D" w:rsidP="00D92D5D">
                  <w:pPr>
                    <w:spacing w:after="0"/>
                    <w:jc w:val="center"/>
                    <w:rPr>
                      <w:rFonts w:ascii="Times" w:eastAsia="Times New Roman" w:hAnsi="Times" w:cs="Times New Roman"/>
                      <w:color w:val="FFFFFF" w:themeColor="background1"/>
                      <w:sz w:val="20"/>
                      <w:szCs w:val="20"/>
                      <w:lang w:eastAsia="en-US"/>
                    </w:rPr>
                  </w:pPr>
                  <w:r w:rsidRPr="00932850">
                    <w:rPr>
                      <w:rFonts w:hint="eastAsia"/>
                    </w:rPr>
                    <w:t>Sword of the Brave</w:t>
                  </w:r>
                  <w:r w:rsidRPr="00932850">
                    <w:rPr>
                      <w:rFonts w:hint="eastAsia"/>
                    </w:rPr>
                    <w:t xml:space="preserve">　</w:t>
                  </w:r>
                </w:p>
              </w:tc>
              <w:tc>
                <w:tcPr>
                  <w:tcW w:w="3173" w:type="pct"/>
                  <w:shd w:val="clear" w:color="auto" w:fill="006699"/>
                  <w:hideMark/>
                </w:tcPr>
                <w:p w14:paraId="0FEC2DFA" w14:textId="60842047" w:rsidR="00D92D5D" w:rsidRPr="00D92D5D" w:rsidRDefault="00D92D5D" w:rsidP="00D92D5D">
                  <w:pPr>
                    <w:spacing w:after="0"/>
                    <w:jc w:val="center"/>
                    <w:rPr>
                      <w:rFonts w:ascii="Times" w:eastAsia="Times New Roman" w:hAnsi="Times" w:cs="Times New Roman"/>
                      <w:color w:val="FFFFFF" w:themeColor="background1"/>
                      <w:sz w:val="20"/>
                      <w:szCs w:val="20"/>
                      <w:lang w:eastAsia="en-US"/>
                    </w:rPr>
                  </w:pPr>
                  <w:r w:rsidRPr="00D92D5D">
                    <w:rPr>
                      <w:color w:val="FFFFFF" w:themeColor="background1"/>
                    </w:rPr>
                    <w:t>Equipment Items</w:t>
                  </w:r>
                </w:p>
              </w:tc>
            </w:tr>
            <w:tr w:rsidR="00D92D5D" w:rsidRPr="00E201AB" w14:paraId="365B5DBE" w14:textId="77777777" w:rsidTr="009604EC">
              <w:trPr>
                <w:tblCellSpacing w:w="10" w:type="dxa"/>
              </w:trPr>
              <w:tc>
                <w:tcPr>
                  <w:tcW w:w="1785" w:type="pct"/>
                  <w:shd w:val="clear" w:color="auto" w:fill="000066"/>
                  <w:hideMark/>
                </w:tcPr>
                <w:p w14:paraId="5D897F8D" w14:textId="327173A3" w:rsidR="00D92D5D" w:rsidRPr="00E201AB" w:rsidRDefault="00D92D5D" w:rsidP="00D92D5D">
                  <w:pPr>
                    <w:spacing w:after="0"/>
                    <w:jc w:val="center"/>
                    <w:rPr>
                      <w:rFonts w:ascii="Times" w:eastAsia="Times New Roman" w:hAnsi="Times" w:cs="Times New Roman"/>
                      <w:color w:val="FFFFFF" w:themeColor="background1"/>
                      <w:sz w:val="20"/>
                      <w:szCs w:val="20"/>
                      <w:lang w:eastAsia="en-US"/>
                    </w:rPr>
                  </w:pPr>
                  <w:r>
                    <w:t>R</w:t>
                  </w:r>
                  <w:r w:rsidRPr="00932850">
                    <w:rPr>
                      <w:rFonts w:hint="eastAsia"/>
                    </w:rPr>
                    <w:t>uby</w:t>
                  </w:r>
                  <w:r w:rsidRPr="00932850">
                    <w:rPr>
                      <w:rFonts w:hint="eastAsia"/>
                    </w:rPr>
                    <w:t xml:space="preserve">　</w:t>
                  </w:r>
                </w:p>
              </w:tc>
              <w:tc>
                <w:tcPr>
                  <w:tcW w:w="3173" w:type="pct"/>
                  <w:shd w:val="clear" w:color="auto" w:fill="006699"/>
                  <w:hideMark/>
                </w:tcPr>
                <w:p w14:paraId="7EEF1DE9" w14:textId="26899422" w:rsidR="00D92D5D" w:rsidRPr="00D92D5D" w:rsidRDefault="00D92D5D" w:rsidP="00D92D5D">
                  <w:pPr>
                    <w:spacing w:after="0"/>
                    <w:jc w:val="center"/>
                    <w:rPr>
                      <w:rFonts w:ascii="Times" w:eastAsia="Times New Roman" w:hAnsi="Times" w:cs="Times New Roman"/>
                      <w:color w:val="FFFFFF" w:themeColor="background1"/>
                      <w:sz w:val="20"/>
                      <w:szCs w:val="20"/>
                    </w:rPr>
                  </w:pPr>
                  <w:r w:rsidRPr="00D92D5D">
                    <w:rPr>
                      <w:color w:val="FFFFFF" w:themeColor="background1"/>
                    </w:rPr>
                    <w:t>Equipment item - Restore strength</w:t>
                  </w:r>
                </w:p>
              </w:tc>
            </w:tr>
            <w:tr w:rsidR="00D92D5D" w:rsidRPr="00E201AB" w14:paraId="33629B06" w14:textId="77777777" w:rsidTr="009604EC">
              <w:trPr>
                <w:tblCellSpacing w:w="10" w:type="dxa"/>
              </w:trPr>
              <w:tc>
                <w:tcPr>
                  <w:tcW w:w="1785" w:type="pct"/>
                  <w:shd w:val="clear" w:color="auto" w:fill="000066"/>
                  <w:hideMark/>
                </w:tcPr>
                <w:p w14:paraId="6A2823A7" w14:textId="7955FCB6" w:rsidR="00D92D5D" w:rsidRPr="00E201AB" w:rsidRDefault="00D92D5D" w:rsidP="00D92D5D">
                  <w:pPr>
                    <w:spacing w:after="0"/>
                    <w:jc w:val="center"/>
                    <w:rPr>
                      <w:rFonts w:ascii="Times" w:eastAsia="Times New Roman" w:hAnsi="Times" w:cs="Times New Roman"/>
                      <w:color w:val="FFFFFF" w:themeColor="background1"/>
                      <w:sz w:val="20"/>
                      <w:szCs w:val="20"/>
                      <w:lang w:eastAsia="en-US"/>
                    </w:rPr>
                  </w:pPr>
                  <w:r w:rsidRPr="00932850">
                    <w:rPr>
                      <w:rFonts w:hint="eastAsia"/>
                    </w:rPr>
                    <w:t>Diamond</w:t>
                  </w:r>
                  <w:r w:rsidRPr="00932850">
                    <w:rPr>
                      <w:rFonts w:hint="eastAsia"/>
                    </w:rPr>
                    <w:t xml:space="preserve">　</w:t>
                  </w:r>
                </w:p>
              </w:tc>
              <w:tc>
                <w:tcPr>
                  <w:tcW w:w="3173" w:type="pct"/>
                  <w:shd w:val="clear" w:color="auto" w:fill="006699"/>
                  <w:hideMark/>
                </w:tcPr>
                <w:p w14:paraId="20ECB182" w14:textId="56AF56EF" w:rsidR="00D92D5D" w:rsidRPr="00D92D5D" w:rsidRDefault="00D92D5D" w:rsidP="00D92D5D">
                  <w:pPr>
                    <w:spacing w:after="0"/>
                    <w:jc w:val="center"/>
                    <w:rPr>
                      <w:rFonts w:ascii="Times" w:eastAsia="Times New Roman" w:hAnsi="Times" w:cs="Times New Roman"/>
                      <w:color w:val="FFFFFF" w:themeColor="background1"/>
                      <w:sz w:val="20"/>
                      <w:szCs w:val="20"/>
                    </w:rPr>
                  </w:pPr>
                  <w:r w:rsidRPr="00D92D5D">
                    <w:rPr>
                      <w:color w:val="FFFFFF" w:themeColor="background1"/>
                    </w:rPr>
                    <w:t>Equipment Item: Increase Attack Power</w:t>
                  </w:r>
                </w:p>
              </w:tc>
            </w:tr>
            <w:tr w:rsidR="00D92D5D" w:rsidRPr="00E201AB" w14:paraId="0FB53AE0" w14:textId="77777777" w:rsidTr="009604EC">
              <w:trPr>
                <w:tblCellSpacing w:w="10" w:type="dxa"/>
              </w:trPr>
              <w:tc>
                <w:tcPr>
                  <w:tcW w:w="1785" w:type="pct"/>
                  <w:shd w:val="clear" w:color="auto" w:fill="000066"/>
                  <w:hideMark/>
                </w:tcPr>
                <w:p w14:paraId="68E20401" w14:textId="36264B8A" w:rsidR="00D92D5D" w:rsidRPr="00E201AB" w:rsidRDefault="00D92D5D" w:rsidP="00D92D5D">
                  <w:pPr>
                    <w:spacing w:after="0"/>
                    <w:jc w:val="center"/>
                    <w:rPr>
                      <w:rFonts w:ascii="Times" w:eastAsia="Times New Roman" w:hAnsi="Times" w:cs="Times New Roman"/>
                      <w:color w:val="FFFFFF" w:themeColor="background1"/>
                      <w:sz w:val="20"/>
                      <w:szCs w:val="20"/>
                      <w:lang w:eastAsia="en-US"/>
                    </w:rPr>
                  </w:pPr>
                  <w:r w:rsidRPr="00932850">
                    <w:rPr>
                      <w:rFonts w:hint="eastAsia"/>
                    </w:rPr>
                    <w:t>Wand</w:t>
                  </w:r>
                  <w:r w:rsidRPr="00932850">
                    <w:rPr>
                      <w:rFonts w:hint="eastAsia"/>
                    </w:rPr>
                    <w:t xml:space="preserve">　</w:t>
                  </w:r>
                </w:p>
              </w:tc>
              <w:tc>
                <w:tcPr>
                  <w:tcW w:w="3173" w:type="pct"/>
                  <w:shd w:val="clear" w:color="auto" w:fill="006699"/>
                  <w:hideMark/>
                </w:tcPr>
                <w:p w14:paraId="41C07780" w14:textId="63971824" w:rsidR="00D92D5D" w:rsidRPr="00D92D5D" w:rsidRDefault="00D92D5D" w:rsidP="00D92D5D">
                  <w:pPr>
                    <w:spacing w:after="0"/>
                    <w:jc w:val="center"/>
                    <w:rPr>
                      <w:rFonts w:ascii="Times" w:eastAsia="Times New Roman" w:hAnsi="Times" w:cs="Times New Roman"/>
                      <w:color w:val="FFFFFF" w:themeColor="background1"/>
                      <w:sz w:val="20"/>
                      <w:szCs w:val="20"/>
                    </w:rPr>
                  </w:pPr>
                  <w:r w:rsidRPr="00D92D5D">
                    <w:rPr>
                      <w:color w:val="FFFFFF" w:themeColor="background1"/>
                    </w:rPr>
                    <w:t>Original Item: Cast a spell</w:t>
                  </w:r>
                </w:p>
              </w:tc>
            </w:tr>
            <w:tr w:rsidR="00D92D5D" w:rsidRPr="00E201AB" w14:paraId="61591D63" w14:textId="77777777" w:rsidTr="009604EC">
              <w:trPr>
                <w:tblCellSpacing w:w="10" w:type="dxa"/>
              </w:trPr>
              <w:tc>
                <w:tcPr>
                  <w:tcW w:w="1785" w:type="pct"/>
                  <w:shd w:val="clear" w:color="auto" w:fill="000066"/>
                  <w:hideMark/>
                </w:tcPr>
                <w:p w14:paraId="36A060E4" w14:textId="2F138D8B" w:rsidR="00D92D5D" w:rsidRPr="00E201AB" w:rsidRDefault="00D92D5D" w:rsidP="00D92D5D">
                  <w:pPr>
                    <w:spacing w:after="0"/>
                    <w:jc w:val="center"/>
                    <w:rPr>
                      <w:rFonts w:ascii="Times" w:eastAsia="Times New Roman" w:hAnsi="Times" w:cs="Times New Roman"/>
                      <w:color w:val="FFFFFF" w:themeColor="background1"/>
                      <w:sz w:val="20"/>
                      <w:szCs w:val="20"/>
                      <w:lang w:eastAsia="en-US"/>
                    </w:rPr>
                  </w:pPr>
                  <w:r w:rsidRPr="00932850">
                    <w:rPr>
                      <w:rFonts w:hint="eastAsia"/>
                    </w:rPr>
                    <w:t>Armor of the Brave</w:t>
                  </w:r>
                  <w:r w:rsidRPr="00932850">
                    <w:rPr>
                      <w:rFonts w:hint="eastAsia"/>
                    </w:rPr>
                    <w:t xml:space="preserve">　</w:t>
                  </w:r>
                </w:p>
              </w:tc>
              <w:tc>
                <w:tcPr>
                  <w:tcW w:w="3173" w:type="pct"/>
                  <w:shd w:val="clear" w:color="auto" w:fill="006699"/>
                  <w:hideMark/>
                </w:tcPr>
                <w:p w14:paraId="41B1E98A" w14:textId="4E38B1B4" w:rsidR="00D92D5D" w:rsidRPr="00D92D5D" w:rsidRDefault="00D92D5D" w:rsidP="00D92D5D">
                  <w:pPr>
                    <w:spacing w:after="0"/>
                    <w:jc w:val="center"/>
                    <w:rPr>
                      <w:rFonts w:ascii="Times" w:eastAsia="Times New Roman" w:hAnsi="Times" w:cs="Times New Roman"/>
                      <w:color w:val="FFFFFF" w:themeColor="background1"/>
                      <w:sz w:val="20"/>
                      <w:szCs w:val="20"/>
                      <w:lang w:eastAsia="en-US"/>
                    </w:rPr>
                  </w:pPr>
                  <w:r w:rsidRPr="00D92D5D">
                    <w:rPr>
                      <w:color w:val="FFFFFF" w:themeColor="background1"/>
                    </w:rPr>
                    <w:t>Original Item</w:t>
                  </w:r>
                </w:p>
              </w:tc>
            </w:tr>
            <w:tr w:rsidR="00D92D5D" w:rsidRPr="00E201AB" w14:paraId="77477A49" w14:textId="77777777" w:rsidTr="009604EC">
              <w:trPr>
                <w:tblCellSpacing w:w="10" w:type="dxa"/>
              </w:trPr>
              <w:tc>
                <w:tcPr>
                  <w:tcW w:w="1785" w:type="pct"/>
                  <w:shd w:val="clear" w:color="auto" w:fill="000066"/>
                  <w:hideMark/>
                </w:tcPr>
                <w:p w14:paraId="32C93908" w14:textId="0DB6AA43" w:rsidR="00D92D5D" w:rsidRPr="00E201AB" w:rsidRDefault="00D92D5D" w:rsidP="00D92D5D">
                  <w:pPr>
                    <w:spacing w:after="0"/>
                    <w:jc w:val="center"/>
                    <w:rPr>
                      <w:rFonts w:ascii="Times" w:eastAsia="Times New Roman" w:hAnsi="Times" w:cs="Times New Roman"/>
                      <w:color w:val="FFFFFF" w:themeColor="background1"/>
                      <w:sz w:val="20"/>
                      <w:szCs w:val="20"/>
                      <w:lang w:eastAsia="en-US"/>
                    </w:rPr>
                  </w:pPr>
                  <w:r w:rsidRPr="00932850">
                    <w:rPr>
                      <w:rFonts w:hint="eastAsia"/>
                    </w:rPr>
                    <w:t>Potion of Resurrection</w:t>
                  </w:r>
                  <w:r w:rsidRPr="00932850">
                    <w:rPr>
                      <w:rFonts w:hint="eastAsia"/>
                    </w:rPr>
                    <w:t xml:space="preserve">　</w:t>
                  </w:r>
                </w:p>
              </w:tc>
              <w:tc>
                <w:tcPr>
                  <w:tcW w:w="3173" w:type="pct"/>
                  <w:shd w:val="clear" w:color="auto" w:fill="006699"/>
                  <w:hideMark/>
                </w:tcPr>
                <w:p w14:paraId="6C9DA81E" w14:textId="379357A6" w:rsidR="00D92D5D" w:rsidRPr="00D92D5D" w:rsidRDefault="00D92D5D" w:rsidP="00D92D5D">
                  <w:pPr>
                    <w:spacing w:after="0"/>
                    <w:jc w:val="center"/>
                    <w:rPr>
                      <w:rFonts w:ascii="Times" w:eastAsia="Times New Roman" w:hAnsi="Times" w:cs="Times New Roman"/>
                      <w:color w:val="FFFFFF" w:themeColor="background1"/>
                      <w:sz w:val="20"/>
                      <w:szCs w:val="20"/>
                    </w:rPr>
                  </w:pPr>
                  <w:r w:rsidRPr="00D92D5D">
                    <w:rPr>
                      <w:color w:val="FFFFFF" w:themeColor="background1"/>
                    </w:rPr>
                    <w:t>Increase physical strength and magic power.</w:t>
                  </w:r>
                </w:p>
              </w:tc>
            </w:tr>
            <w:tr w:rsidR="00D92D5D" w:rsidRPr="00E201AB" w14:paraId="6A967C4E" w14:textId="77777777" w:rsidTr="009604EC">
              <w:trPr>
                <w:tblCellSpacing w:w="10" w:type="dxa"/>
              </w:trPr>
              <w:tc>
                <w:tcPr>
                  <w:tcW w:w="1785" w:type="pct"/>
                  <w:shd w:val="clear" w:color="auto" w:fill="000066"/>
                  <w:hideMark/>
                </w:tcPr>
                <w:p w14:paraId="0C2B383C" w14:textId="4BC2E00F" w:rsidR="00D92D5D" w:rsidRPr="00E201AB" w:rsidRDefault="00D92D5D" w:rsidP="00D92D5D">
                  <w:pPr>
                    <w:spacing w:after="0"/>
                    <w:jc w:val="center"/>
                    <w:rPr>
                      <w:rFonts w:ascii="Times" w:eastAsia="Times New Roman" w:hAnsi="Times" w:cs="Times New Roman"/>
                      <w:color w:val="FFFFFF" w:themeColor="background1"/>
                      <w:sz w:val="20"/>
                      <w:szCs w:val="20"/>
                      <w:lang w:eastAsia="en-US"/>
                    </w:rPr>
                  </w:pPr>
                  <w:r w:rsidRPr="00932850">
                    <w:rPr>
                      <w:rFonts w:hint="eastAsia"/>
                    </w:rPr>
                    <w:t>Sapphire</w:t>
                  </w:r>
                  <w:r w:rsidRPr="00932850">
                    <w:rPr>
                      <w:rFonts w:hint="eastAsia"/>
                    </w:rPr>
                    <w:t xml:space="preserve">　</w:t>
                  </w:r>
                </w:p>
              </w:tc>
              <w:tc>
                <w:tcPr>
                  <w:tcW w:w="3173" w:type="pct"/>
                  <w:shd w:val="clear" w:color="auto" w:fill="006699"/>
                  <w:hideMark/>
                </w:tcPr>
                <w:p w14:paraId="7119170F" w14:textId="615C1FFF" w:rsidR="00D92D5D" w:rsidRPr="00D92D5D" w:rsidRDefault="00D92D5D" w:rsidP="00D92D5D">
                  <w:pPr>
                    <w:spacing w:after="0"/>
                    <w:jc w:val="center"/>
                    <w:rPr>
                      <w:rFonts w:ascii="Times" w:eastAsia="Times New Roman" w:hAnsi="Times" w:cs="Times New Roman"/>
                      <w:color w:val="FFFFFF" w:themeColor="background1"/>
                      <w:sz w:val="20"/>
                      <w:szCs w:val="20"/>
                    </w:rPr>
                  </w:pPr>
                  <w:r w:rsidRPr="00D92D5D">
                    <w:rPr>
                      <w:color w:val="FFFFFF" w:themeColor="background1"/>
                    </w:rPr>
                    <w:t>Equipment Item: Barrier</w:t>
                  </w:r>
                </w:p>
              </w:tc>
            </w:tr>
            <w:tr w:rsidR="00D92D5D" w:rsidRPr="00E201AB" w14:paraId="0467AA87" w14:textId="77777777" w:rsidTr="009604EC">
              <w:trPr>
                <w:tblCellSpacing w:w="10" w:type="dxa"/>
              </w:trPr>
              <w:tc>
                <w:tcPr>
                  <w:tcW w:w="1785" w:type="pct"/>
                  <w:shd w:val="clear" w:color="auto" w:fill="000066"/>
                  <w:hideMark/>
                </w:tcPr>
                <w:p w14:paraId="2A2B9EDE" w14:textId="28895F1C" w:rsidR="00D92D5D" w:rsidRPr="00E201AB" w:rsidRDefault="00D92D5D" w:rsidP="00D92D5D">
                  <w:pPr>
                    <w:spacing w:after="0"/>
                    <w:jc w:val="center"/>
                    <w:rPr>
                      <w:rFonts w:ascii="Times" w:eastAsia="Times New Roman" w:hAnsi="Times" w:cs="Times New Roman"/>
                      <w:color w:val="FFFFFF" w:themeColor="background1"/>
                      <w:sz w:val="20"/>
                      <w:szCs w:val="20"/>
                      <w:lang w:eastAsia="en-US"/>
                    </w:rPr>
                  </w:pPr>
                  <w:r w:rsidRPr="00932850">
                    <w:rPr>
                      <w:rFonts w:hint="eastAsia"/>
                    </w:rPr>
                    <w:t>Dream Staff</w:t>
                  </w:r>
                  <w:r w:rsidRPr="00932850">
                    <w:rPr>
                      <w:rFonts w:hint="eastAsia"/>
                    </w:rPr>
                    <w:t xml:space="preserve">　</w:t>
                  </w:r>
                </w:p>
              </w:tc>
              <w:tc>
                <w:tcPr>
                  <w:tcW w:w="3173" w:type="pct"/>
                  <w:shd w:val="clear" w:color="auto" w:fill="006699"/>
                  <w:hideMark/>
                </w:tcPr>
                <w:p w14:paraId="667A7F04" w14:textId="2706B833" w:rsidR="00D92D5D" w:rsidRPr="00D92D5D" w:rsidRDefault="00D92D5D" w:rsidP="00D92D5D">
                  <w:pPr>
                    <w:spacing w:after="0"/>
                    <w:jc w:val="center"/>
                    <w:rPr>
                      <w:rFonts w:ascii="Times" w:eastAsia="Times New Roman" w:hAnsi="Times" w:cs="Times New Roman"/>
                      <w:color w:val="FFFFFF" w:themeColor="background1"/>
                      <w:sz w:val="20"/>
                      <w:szCs w:val="20"/>
                    </w:rPr>
                  </w:pPr>
                  <w:r w:rsidRPr="00D92D5D">
                    <w:rPr>
                      <w:color w:val="FFFFFF" w:themeColor="background1"/>
                    </w:rPr>
                    <w:t>Original Item: Launch guided magic bullets.</w:t>
                  </w:r>
                </w:p>
              </w:tc>
            </w:tr>
            <w:tr w:rsidR="00D92D5D" w:rsidRPr="00E201AB" w14:paraId="37EB59D0" w14:textId="77777777" w:rsidTr="009604EC">
              <w:trPr>
                <w:tblCellSpacing w:w="10" w:type="dxa"/>
              </w:trPr>
              <w:tc>
                <w:tcPr>
                  <w:tcW w:w="1785" w:type="pct"/>
                  <w:shd w:val="clear" w:color="auto" w:fill="000066"/>
                  <w:hideMark/>
                </w:tcPr>
                <w:p w14:paraId="1805AA01" w14:textId="27CDDB67" w:rsidR="00D92D5D" w:rsidRPr="00E201AB" w:rsidRDefault="00D92D5D" w:rsidP="00D92D5D">
                  <w:pPr>
                    <w:spacing w:after="0"/>
                    <w:jc w:val="center"/>
                    <w:rPr>
                      <w:rFonts w:ascii="Times" w:eastAsia="Times New Roman" w:hAnsi="Times" w:cs="Times New Roman"/>
                      <w:color w:val="FFFFFF" w:themeColor="background1"/>
                      <w:sz w:val="20"/>
                      <w:szCs w:val="20"/>
                      <w:lang w:eastAsia="en-US"/>
                    </w:rPr>
                  </w:pPr>
                  <w:r w:rsidRPr="00932850">
                    <w:t xml:space="preserve">Statue of </w:t>
                  </w:r>
                  <w:proofErr w:type="spellStart"/>
                  <w:r>
                    <w:t>V</w:t>
                  </w:r>
                  <w:r w:rsidRPr="00932850">
                    <w:t>alaris</w:t>
                  </w:r>
                  <w:proofErr w:type="spellEnd"/>
                </w:p>
              </w:tc>
              <w:tc>
                <w:tcPr>
                  <w:tcW w:w="3173" w:type="pct"/>
                  <w:shd w:val="clear" w:color="auto" w:fill="006699"/>
                  <w:hideMark/>
                </w:tcPr>
                <w:p w14:paraId="2C579B3E" w14:textId="5C8D7AC5" w:rsidR="00D92D5D" w:rsidRPr="00D92D5D" w:rsidRDefault="00D92D5D" w:rsidP="00D92D5D">
                  <w:pPr>
                    <w:spacing w:after="0"/>
                    <w:jc w:val="center"/>
                    <w:rPr>
                      <w:rFonts w:ascii="Times" w:eastAsia="Times New Roman" w:hAnsi="Times" w:cs="Times New Roman"/>
                      <w:color w:val="FFFFFF" w:themeColor="background1"/>
                      <w:sz w:val="20"/>
                      <w:szCs w:val="20"/>
                    </w:rPr>
                  </w:pPr>
                  <w:r w:rsidRPr="00D92D5D">
                    <w:rPr>
                      <w:color w:val="FFFFFF" w:themeColor="background1"/>
                    </w:rPr>
                    <w:t>Original Item: I wonder what it is?</w:t>
                  </w:r>
                </w:p>
              </w:tc>
            </w:tr>
          </w:tbl>
          <w:p w14:paraId="1E79738B" w14:textId="77777777" w:rsidR="00D92D5D" w:rsidRPr="00D92D5D" w:rsidRDefault="00D92D5D" w:rsidP="00D92D5D">
            <w:pPr>
              <w:spacing w:before="100" w:beforeAutospacing="1" w:after="100" w:afterAutospacing="1"/>
              <w:rPr>
                <w:rFonts w:ascii="Times" w:hAnsi="Times" w:cs="Times New Roman"/>
                <w:b/>
                <w:bCs/>
                <w:color w:val="FFFFFF" w:themeColor="background1"/>
                <w:sz w:val="20"/>
                <w:szCs w:val="20"/>
              </w:rPr>
            </w:pPr>
            <w:r w:rsidRPr="00D92D5D">
              <w:rPr>
                <w:rFonts w:ascii="Times" w:hAnsi="Times" w:cs="Times New Roman"/>
                <w:b/>
                <w:bCs/>
                <w:color w:val="FFFFFF" w:themeColor="background1"/>
                <w:sz w:val="20"/>
                <w:szCs w:val="20"/>
              </w:rPr>
              <w:t xml:space="preserve">Story </w:t>
            </w:r>
          </w:p>
          <w:p w14:paraId="5AE1548E" w14:textId="06F3490B" w:rsidR="0099075E" w:rsidRPr="00E201AB" w:rsidRDefault="00D92D5D" w:rsidP="00D92D5D">
            <w:pPr>
              <w:spacing w:before="100" w:beforeAutospacing="1" w:after="100" w:afterAutospacing="1"/>
              <w:rPr>
                <w:rFonts w:ascii="Times" w:hAnsi="Times" w:cs="Times New Roman"/>
                <w:color w:val="FFFFFF" w:themeColor="background1"/>
                <w:sz w:val="20"/>
                <w:szCs w:val="20"/>
              </w:rPr>
            </w:pPr>
            <w:r w:rsidRPr="00D92D5D">
              <w:rPr>
                <w:rFonts w:ascii="Times" w:hAnsi="Times" w:cs="Times New Roman"/>
                <w:b/>
                <w:bCs/>
                <w:color w:val="FFFFFF" w:themeColor="background1"/>
                <w:sz w:val="20"/>
                <w:szCs w:val="20"/>
              </w:rPr>
              <w:t xml:space="preserve">Fairyland is at peace because there are three magical gems. One day, someone stole the gems. </w:t>
            </w:r>
            <w:proofErr w:type="spellStart"/>
            <w:r w:rsidR="005F7157">
              <w:rPr>
                <w:rFonts w:ascii="Times" w:hAnsi="Times" w:cs="Times New Roman"/>
                <w:b/>
                <w:bCs/>
                <w:color w:val="FFFFFF" w:themeColor="background1"/>
                <w:sz w:val="20"/>
                <w:szCs w:val="20"/>
              </w:rPr>
              <w:t>V</w:t>
            </w:r>
            <w:r w:rsidRPr="00D92D5D">
              <w:rPr>
                <w:rFonts w:ascii="Times" w:hAnsi="Times" w:cs="Times New Roman"/>
                <w:b/>
                <w:bCs/>
                <w:color w:val="FFFFFF" w:themeColor="background1"/>
                <w:sz w:val="20"/>
                <w:szCs w:val="20"/>
              </w:rPr>
              <w:t>a</w:t>
            </w:r>
            <w:r w:rsidR="005F7157">
              <w:rPr>
                <w:rFonts w:ascii="Times" w:hAnsi="Times" w:cs="Times New Roman"/>
                <w:b/>
                <w:bCs/>
                <w:color w:val="FFFFFF" w:themeColor="background1"/>
                <w:sz w:val="20"/>
                <w:szCs w:val="20"/>
              </w:rPr>
              <w:t>l</w:t>
            </w:r>
            <w:r w:rsidRPr="00D92D5D">
              <w:rPr>
                <w:rFonts w:ascii="Times" w:hAnsi="Times" w:cs="Times New Roman"/>
                <w:b/>
                <w:bCs/>
                <w:color w:val="FFFFFF" w:themeColor="background1"/>
                <w:sz w:val="20"/>
                <w:szCs w:val="20"/>
              </w:rPr>
              <w:t>a</w:t>
            </w:r>
            <w:r w:rsidR="005F7157">
              <w:rPr>
                <w:rFonts w:ascii="Times" w:hAnsi="Times" w:cs="Times New Roman"/>
                <w:b/>
                <w:bCs/>
                <w:color w:val="FFFFFF" w:themeColor="background1"/>
                <w:sz w:val="20"/>
                <w:szCs w:val="20"/>
              </w:rPr>
              <w:t>ri</w:t>
            </w:r>
            <w:r w:rsidRPr="00D92D5D">
              <w:rPr>
                <w:rFonts w:ascii="Times" w:hAnsi="Times" w:cs="Times New Roman"/>
                <w:b/>
                <w:bCs/>
                <w:color w:val="FFFFFF" w:themeColor="background1"/>
                <w:sz w:val="20"/>
                <w:szCs w:val="20"/>
              </w:rPr>
              <w:t>s</w:t>
            </w:r>
            <w:proofErr w:type="spellEnd"/>
            <w:r w:rsidRPr="00D92D5D">
              <w:rPr>
                <w:rFonts w:ascii="Times" w:hAnsi="Times" w:cs="Times New Roman"/>
                <w:b/>
                <w:bCs/>
                <w:color w:val="FFFFFF" w:themeColor="background1"/>
                <w:sz w:val="20"/>
                <w:szCs w:val="20"/>
              </w:rPr>
              <w:t>, who had sealed the jewels, woke up. Princess Anne has been turned into three fairies (for what purpose, I don't know). You are Jim. Good luck. That's all.</w:t>
            </w:r>
          </w:p>
        </w:tc>
      </w:tr>
    </w:tbl>
    <w:p w14:paraId="6CE74F45" w14:textId="77777777" w:rsidR="0099075E" w:rsidRDefault="0099075E"/>
    <w:sectPr w:rsidR="0099075E" w:rsidSect="00F124CE">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003686" w14:textId="77777777" w:rsidR="005E7E1F" w:rsidRDefault="005E7E1F" w:rsidP="000976C8">
      <w:pPr>
        <w:spacing w:after="0"/>
      </w:pPr>
      <w:r>
        <w:separator/>
      </w:r>
    </w:p>
  </w:endnote>
  <w:endnote w:type="continuationSeparator" w:id="0">
    <w:p w14:paraId="10FE43D3" w14:textId="77777777" w:rsidR="005E7E1F" w:rsidRDefault="005E7E1F" w:rsidP="000976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Songti SC Black">
    <w:altName w:val="Microsoft YaHei"/>
    <w:charset w:val="00"/>
    <w:family w:val="auto"/>
    <w:pitch w:val="variable"/>
    <w:sig w:usb0="00000003" w:usb1="080F0000" w:usb2="00000000" w:usb3="00000000" w:csb0="00040001" w:csb1="00000000"/>
  </w:font>
  <w:font w:name="Tahoma">
    <w:panose1 w:val="020B0604030504040204"/>
    <w:charset w:val="00"/>
    <w:family w:val="swiss"/>
    <w:pitch w:val="variable"/>
    <w:sig w:usb0="E1002EFF" w:usb1="C000605B" w:usb2="00000029" w:usb3="00000000" w:csb0="000101FF" w:csb1="00000000"/>
  </w:font>
  <w:font w:name="Mongolian Baiti">
    <w:panose1 w:val="03000500000000000000"/>
    <w:charset w:val="00"/>
    <w:family w:val="script"/>
    <w:pitch w:val="variable"/>
    <w:sig w:usb0="80000023" w:usb1="00000000" w:usb2="00020000" w:usb3="00000000" w:csb0="00000001" w:csb1="00000000"/>
  </w:font>
  <w:font w:name="Microsoft Tai Le">
    <w:panose1 w:val="020B0502040204020203"/>
    <w:charset w:val="00"/>
    <w:family w:val="swiss"/>
    <w:pitch w:val="variable"/>
    <w:sig w:usb0="00000003" w:usb1="00000000" w:usb2="4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FBD661" w14:textId="77777777" w:rsidR="005E7E1F" w:rsidRDefault="005E7E1F" w:rsidP="000976C8">
      <w:pPr>
        <w:spacing w:after="0"/>
      </w:pPr>
      <w:r>
        <w:separator/>
      </w:r>
    </w:p>
  </w:footnote>
  <w:footnote w:type="continuationSeparator" w:id="0">
    <w:p w14:paraId="5964ABCB" w14:textId="77777777" w:rsidR="005E7E1F" w:rsidRDefault="005E7E1F" w:rsidP="000976C8">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8D5"/>
    <w:rsid w:val="00023B17"/>
    <w:rsid w:val="000941B7"/>
    <w:rsid w:val="000976C8"/>
    <w:rsid w:val="000C03CF"/>
    <w:rsid w:val="000E7550"/>
    <w:rsid w:val="001239E7"/>
    <w:rsid w:val="0016512A"/>
    <w:rsid w:val="001B3766"/>
    <w:rsid w:val="002111B0"/>
    <w:rsid w:val="00227D30"/>
    <w:rsid w:val="002670DA"/>
    <w:rsid w:val="00292129"/>
    <w:rsid w:val="002B6B00"/>
    <w:rsid w:val="002E421F"/>
    <w:rsid w:val="00321B7C"/>
    <w:rsid w:val="00342F21"/>
    <w:rsid w:val="00354266"/>
    <w:rsid w:val="003D200B"/>
    <w:rsid w:val="003E1395"/>
    <w:rsid w:val="004100A3"/>
    <w:rsid w:val="004365A1"/>
    <w:rsid w:val="004B5182"/>
    <w:rsid w:val="004E79FD"/>
    <w:rsid w:val="004F1585"/>
    <w:rsid w:val="005247A0"/>
    <w:rsid w:val="005D4A5B"/>
    <w:rsid w:val="005E7394"/>
    <w:rsid w:val="005E7E1F"/>
    <w:rsid w:val="005F7157"/>
    <w:rsid w:val="006553C4"/>
    <w:rsid w:val="006A2467"/>
    <w:rsid w:val="006B3498"/>
    <w:rsid w:val="00700854"/>
    <w:rsid w:val="00815B71"/>
    <w:rsid w:val="00870A5C"/>
    <w:rsid w:val="008A1B26"/>
    <w:rsid w:val="0091252A"/>
    <w:rsid w:val="009604EC"/>
    <w:rsid w:val="009814F4"/>
    <w:rsid w:val="0099075E"/>
    <w:rsid w:val="009C5446"/>
    <w:rsid w:val="009E5AEA"/>
    <w:rsid w:val="00A24D04"/>
    <w:rsid w:val="00A52F18"/>
    <w:rsid w:val="00A60C8A"/>
    <w:rsid w:val="00A60DFF"/>
    <w:rsid w:val="00AB28D5"/>
    <w:rsid w:val="00AD108A"/>
    <w:rsid w:val="00B015EC"/>
    <w:rsid w:val="00B30D27"/>
    <w:rsid w:val="00B40F5C"/>
    <w:rsid w:val="00B517F8"/>
    <w:rsid w:val="00B51F58"/>
    <w:rsid w:val="00B63E7F"/>
    <w:rsid w:val="00BD3FC7"/>
    <w:rsid w:val="00BD4ED6"/>
    <w:rsid w:val="00BF5643"/>
    <w:rsid w:val="00C121C2"/>
    <w:rsid w:val="00C20478"/>
    <w:rsid w:val="00C42EC6"/>
    <w:rsid w:val="00CC5646"/>
    <w:rsid w:val="00CD0B4D"/>
    <w:rsid w:val="00CD1202"/>
    <w:rsid w:val="00D61DED"/>
    <w:rsid w:val="00D92D5D"/>
    <w:rsid w:val="00DC71EF"/>
    <w:rsid w:val="00DF1C12"/>
    <w:rsid w:val="00E07639"/>
    <w:rsid w:val="00E10FC7"/>
    <w:rsid w:val="00E16312"/>
    <w:rsid w:val="00E201AB"/>
    <w:rsid w:val="00E24132"/>
    <w:rsid w:val="00E27EE5"/>
    <w:rsid w:val="00E3174A"/>
    <w:rsid w:val="00E361B1"/>
    <w:rsid w:val="00E73670"/>
    <w:rsid w:val="00E7449E"/>
    <w:rsid w:val="00E81DC8"/>
    <w:rsid w:val="00EB14B6"/>
    <w:rsid w:val="00ED0907"/>
    <w:rsid w:val="00F124CE"/>
    <w:rsid w:val="00F14194"/>
    <w:rsid w:val="00F315E6"/>
    <w:rsid w:val="00FA3E87"/>
    <w:rsid w:val="00FB55E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956BB7"/>
  <w15:docId w15:val="{17D37FBD-5C21-46DE-A665-E825E6A24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B28D5"/>
    <w:rPr>
      <w:color w:val="0000FF"/>
      <w:u w:val="single"/>
    </w:rPr>
  </w:style>
  <w:style w:type="paragraph" w:styleId="BalloonText">
    <w:name w:val="Balloon Text"/>
    <w:basedOn w:val="Normal"/>
    <w:link w:val="BalloonTextChar"/>
    <w:uiPriority w:val="99"/>
    <w:semiHidden/>
    <w:unhideWhenUsed/>
    <w:rsid w:val="00AB28D5"/>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B28D5"/>
    <w:rPr>
      <w:rFonts w:ascii="Lucida Grande" w:hAnsi="Lucida Grande" w:cs="Lucida Grande"/>
      <w:sz w:val="18"/>
      <w:szCs w:val="18"/>
    </w:rPr>
  </w:style>
  <w:style w:type="paragraph" w:styleId="NormalWeb">
    <w:name w:val="Normal (Web)"/>
    <w:basedOn w:val="Normal"/>
    <w:uiPriority w:val="99"/>
    <w:unhideWhenUsed/>
    <w:rsid w:val="00AB28D5"/>
    <w:pPr>
      <w:spacing w:before="100" w:beforeAutospacing="1" w:after="100" w:afterAutospacing="1"/>
    </w:pPr>
    <w:rPr>
      <w:rFonts w:ascii="Times" w:hAnsi="Times" w:cs="Times New Roman"/>
      <w:sz w:val="20"/>
      <w:szCs w:val="20"/>
      <w:lang w:eastAsia="en-US"/>
    </w:rPr>
  </w:style>
  <w:style w:type="paragraph" w:styleId="Header">
    <w:name w:val="header"/>
    <w:basedOn w:val="Normal"/>
    <w:link w:val="HeaderChar"/>
    <w:uiPriority w:val="99"/>
    <w:unhideWhenUsed/>
    <w:rsid w:val="000976C8"/>
    <w:pPr>
      <w:tabs>
        <w:tab w:val="center" w:pos="4513"/>
        <w:tab w:val="right" w:pos="9026"/>
      </w:tabs>
      <w:spacing w:after="0"/>
    </w:pPr>
  </w:style>
  <w:style w:type="character" w:customStyle="1" w:styleId="HeaderChar">
    <w:name w:val="Header Char"/>
    <w:basedOn w:val="DefaultParagraphFont"/>
    <w:link w:val="Header"/>
    <w:uiPriority w:val="99"/>
    <w:rsid w:val="000976C8"/>
  </w:style>
  <w:style w:type="paragraph" w:styleId="Footer">
    <w:name w:val="footer"/>
    <w:basedOn w:val="Normal"/>
    <w:link w:val="FooterChar"/>
    <w:uiPriority w:val="99"/>
    <w:unhideWhenUsed/>
    <w:rsid w:val="000976C8"/>
    <w:pPr>
      <w:tabs>
        <w:tab w:val="center" w:pos="4513"/>
        <w:tab w:val="right" w:pos="9026"/>
      </w:tabs>
      <w:spacing w:after="0"/>
    </w:pPr>
  </w:style>
  <w:style w:type="character" w:customStyle="1" w:styleId="FooterChar">
    <w:name w:val="Footer Char"/>
    <w:basedOn w:val="DefaultParagraphFont"/>
    <w:link w:val="Footer"/>
    <w:uiPriority w:val="99"/>
    <w:rsid w:val="000976C8"/>
  </w:style>
  <w:style w:type="paragraph" w:styleId="ListParagraph">
    <w:name w:val="List Paragraph"/>
    <w:basedOn w:val="Normal"/>
    <w:uiPriority w:val="34"/>
    <w:qFormat/>
    <w:rsid w:val="003E13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6258267">
      <w:bodyDiv w:val="1"/>
      <w:marLeft w:val="0"/>
      <w:marRight w:val="0"/>
      <w:marTop w:val="0"/>
      <w:marBottom w:val="0"/>
      <w:divBdr>
        <w:top w:val="none" w:sz="0" w:space="0" w:color="auto"/>
        <w:left w:val="none" w:sz="0" w:space="0" w:color="auto"/>
        <w:bottom w:val="none" w:sz="0" w:space="0" w:color="auto"/>
        <w:right w:val="none" w:sz="0" w:space="0" w:color="auto"/>
      </w:divBdr>
    </w:div>
    <w:div w:id="587077887">
      <w:bodyDiv w:val="1"/>
      <w:marLeft w:val="0"/>
      <w:marRight w:val="0"/>
      <w:marTop w:val="0"/>
      <w:marBottom w:val="0"/>
      <w:divBdr>
        <w:top w:val="none" w:sz="0" w:space="0" w:color="auto"/>
        <w:left w:val="none" w:sz="0" w:space="0" w:color="auto"/>
        <w:bottom w:val="none" w:sz="0" w:space="0" w:color="auto"/>
        <w:right w:val="none" w:sz="0" w:space="0" w:color="auto"/>
      </w:divBdr>
    </w:div>
    <w:div w:id="959796959">
      <w:bodyDiv w:val="1"/>
      <w:marLeft w:val="0"/>
      <w:marRight w:val="0"/>
      <w:marTop w:val="0"/>
      <w:marBottom w:val="0"/>
      <w:divBdr>
        <w:top w:val="none" w:sz="0" w:space="0" w:color="auto"/>
        <w:left w:val="none" w:sz="0" w:space="0" w:color="auto"/>
        <w:bottom w:val="none" w:sz="0" w:space="0" w:color="auto"/>
        <w:right w:val="none" w:sz="0" w:space="0" w:color="auto"/>
      </w:divBdr>
    </w:div>
    <w:div w:id="1182626747">
      <w:bodyDiv w:val="1"/>
      <w:marLeft w:val="0"/>
      <w:marRight w:val="0"/>
      <w:marTop w:val="0"/>
      <w:marBottom w:val="0"/>
      <w:divBdr>
        <w:top w:val="none" w:sz="0" w:space="0" w:color="auto"/>
        <w:left w:val="none" w:sz="0" w:space="0" w:color="auto"/>
        <w:bottom w:val="none" w:sz="0" w:space="0" w:color="auto"/>
        <w:right w:val="none" w:sz="0" w:space="0" w:color="auto"/>
      </w:divBdr>
    </w:div>
    <w:div w:id="1237744849">
      <w:bodyDiv w:val="1"/>
      <w:marLeft w:val="0"/>
      <w:marRight w:val="0"/>
      <w:marTop w:val="0"/>
      <w:marBottom w:val="0"/>
      <w:divBdr>
        <w:top w:val="none" w:sz="0" w:space="0" w:color="auto"/>
        <w:left w:val="none" w:sz="0" w:space="0" w:color="auto"/>
        <w:bottom w:val="none" w:sz="0" w:space="0" w:color="auto"/>
        <w:right w:val="none" w:sz="0" w:space="0" w:color="auto"/>
      </w:divBdr>
    </w:div>
    <w:div w:id="1272590973">
      <w:bodyDiv w:val="1"/>
      <w:marLeft w:val="0"/>
      <w:marRight w:val="0"/>
      <w:marTop w:val="0"/>
      <w:marBottom w:val="0"/>
      <w:divBdr>
        <w:top w:val="none" w:sz="0" w:space="0" w:color="auto"/>
        <w:left w:val="none" w:sz="0" w:space="0" w:color="auto"/>
        <w:bottom w:val="none" w:sz="0" w:space="0" w:color="auto"/>
        <w:right w:val="none" w:sz="0" w:space="0" w:color="auto"/>
      </w:divBdr>
    </w:div>
    <w:div w:id="1547526161">
      <w:bodyDiv w:val="1"/>
      <w:marLeft w:val="0"/>
      <w:marRight w:val="0"/>
      <w:marTop w:val="0"/>
      <w:marBottom w:val="0"/>
      <w:divBdr>
        <w:top w:val="none" w:sz="0" w:space="0" w:color="auto"/>
        <w:left w:val="none" w:sz="0" w:space="0" w:color="auto"/>
        <w:bottom w:val="none" w:sz="0" w:space="0" w:color="auto"/>
        <w:right w:val="none" w:sz="0" w:space="0" w:color="auto"/>
      </w:divBdr>
    </w:div>
    <w:div w:id="1651791874">
      <w:bodyDiv w:val="1"/>
      <w:marLeft w:val="0"/>
      <w:marRight w:val="0"/>
      <w:marTop w:val="0"/>
      <w:marBottom w:val="0"/>
      <w:divBdr>
        <w:top w:val="none" w:sz="0" w:space="0" w:color="auto"/>
        <w:left w:val="none" w:sz="0" w:space="0" w:color="auto"/>
        <w:bottom w:val="none" w:sz="0" w:space="0" w:color="auto"/>
        <w:right w:val="none" w:sz="0" w:space="0" w:color="auto"/>
      </w:divBdr>
    </w:div>
    <w:div w:id="21061432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gif"/><Relationship Id="rId18" Type="http://schemas.openxmlformats.org/officeDocument/2006/relationships/image" Target="media/image13.gif"/><Relationship Id="rId26" Type="http://schemas.openxmlformats.org/officeDocument/2006/relationships/image" Target="media/image21.gif"/><Relationship Id="rId39" Type="http://schemas.openxmlformats.org/officeDocument/2006/relationships/image" Target="media/image34.jpeg"/><Relationship Id="rId21" Type="http://schemas.openxmlformats.org/officeDocument/2006/relationships/image" Target="media/image16.gif"/><Relationship Id="rId34" Type="http://schemas.openxmlformats.org/officeDocument/2006/relationships/image" Target="media/image29.gif"/><Relationship Id="rId42" Type="http://schemas.openxmlformats.org/officeDocument/2006/relationships/image" Target="media/image37.gif"/><Relationship Id="rId47" Type="http://schemas.openxmlformats.org/officeDocument/2006/relationships/image" Target="media/image42.gif"/><Relationship Id="rId50" Type="http://schemas.openxmlformats.org/officeDocument/2006/relationships/image" Target="media/image45.gif"/><Relationship Id="rId55" Type="http://schemas.openxmlformats.org/officeDocument/2006/relationships/image" Target="media/image50.gif"/><Relationship Id="rId63" Type="http://schemas.openxmlformats.org/officeDocument/2006/relationships/image" Target="media/image58.gif"/><Relationship Id="rId7" Type="http://schemas.openxmlformats.org/officeDocument/2006/relationships/image" Target="media/image2.gif"/><Relationship Id="rId2" Type="http://schemas.openxmlformats.org/officeDocument/2006/relationships/settings" Target="settings.xml"/><Relationship Id="rId16" Type="http://schemas.openxmlformats.org/officeDocument/2006/relationships/image" Target="media/image11.gif"/><Relationship Id="rId29" Type="http://schemas.openxmlformats.org/officeDocument/2006/relationships/image" Target="media/image24.gif"/><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image" Target="media/image6.gif"/><Relationship Id="rId24" Type="http://schemas.openxmlformats.org/officeDocument/2006/relationships/image" Target="media/image19.gif"/><Relationship Id="rId32" Type="http://schemas.openxmlformats.org/officeDocument/2006/relationships/image" Target="media/image27.gif"/><Relationship Id="rId37" Type="http://schemas.openxmlformats.org/officeDocument/2006/relationships/image" Target="media/image32.gif"/><Relationship Id="rId40" Type="http://schemas.openxmlformats.org/officeDocument/2006/relationships/image" Target="media/image35.jpeg"/><Relationship Id="rId45" Type="http://schemas.openxmlformats.org/officeDocument/2006/relationships/image" Target="media/image40.gif"/><Relationship Id="rId53" Type="http://schemas.openxmlformats.org/officeDocument/2006/relationships/image" Target="media/image48.gif"/><Relationship Id="rId58" Type="http://schemas.openxmlformats.org/officeDocument/2006/relationships/image" Target="media/image53.gif"/><Relationship Id="rId66"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10.gif"/><Relationship Id="rId23" Type="http://schemas.openxmlformats.org/officeDocument/2006/relationships/image" Target="media/image18.gif"/><Relationship Id="rId28" Type="http://schemas.openxmlformats.org/officeDocument/2006/relationships/image" Target="media/image23.gif"/><Relationship Id="rId36" Type="http://schemas.openxmlformats.org/officeDocument/2006/relationships/image" Target="media/image31.gif"/><Relationship Id="rId49" Type="http://schemas.openxmlformats.org/officeDocument/2006/relationships/image" Target="media/image44.gif"/><Relationship Id="rId57" Type="http://schemas.openxmlformats.org/officeDocument/2006/relationships/image" Target="media/image52.gif"/><Relationship Id="rId61" Type="http://schemas.openxmlformats.org/officeDocument/2006/relationships/image" Target="media/image56.gif"/><Relationship Id="rId10" Type="http://schemas.openxmlformats.org/officeDocument/2006/relationships/image" Target="media/image5.gif"/><Relationship Id="rId19" Type="http://schemas.openxmlformats.org/officeDocument/2006/relationships/image" Target="media/image14.gif"/><Relationship Id="rId31" Type="http://schemas.openxmlformats.org/officeDocument/2006/relationships/image" Target="media/image26.gif"/><Relationship Id="rId44" Type="http://schemas.openxmlformats.org/officeDocument/2006/relationships/image" Target="media/image39.gif"/><Relationship Id="rId52" Type="http://schemas.openxmlformats.org/officeDocument/2006/relationships/image" Target="media/image47.gif"/><Relationship Id="rId60" Type="http://schemas.openxmlformats.org/officeDocument/2006/relationships/image" Target="media/image55.gif"/><Relationship Id="rId65" Type="http://schemas.openxmlformats.org/officeDocument/2006/relationships/image" Target="media/image60.gif"/><Relationship Id="rId4" Type="http://schemas.openxmlformats.org/officeDocument/2006/relationships/footnotes" Target="footnotes.xml"/><Relationship Id="rId9" Type="http://schemas.openxmlformats.org/officeDocument/2006/relationships/image" Target="media/image4.gif"/><Relationship Id="rId14" Type="http://schemas.openxmlformats.org/officeDocument/2006/relationships/image" Target="media/image9.gif"/><Relationship Id="rId22" Type="http://schemas.openxmlformats.org/officeDocument/2006/relationships/image" Target="media/image17.gif"/><Relationship Id="rId27" Type="http://schemas.openxmlformats.org/officeDocument/2006/relationships/image" Target="media/image22.gif"/><Relationship Id="rId30" Type="http://schemas.openxmlformats.org/officeDocument/2006/relationships/image" Target="media/image25.gif"/><Relationship Id="rId35" Type="http://schemas.openxmlformats.org/officeDocument/2006/relationships/image" Target="media/image30.gif"/><Relationship Id="rId43" Type="http://schemas.openxmlformats.org/officeDocument/2006/relationships/image" Target="media/image38.gif"/><Relationship Id="rId48" Type="http://schemas.openxmlformats.org/officeDocument/2006/relationships/image" Target="media/image43.gif"/><Relationship Id="rId56" Type="http://schemas.openxmlformats.org/officeDocument/2006/relationships/image" Target="media/image51.gif"/><Relationship Id="rId64" Type="http://schemas.openxmlformats.org/officeDocument/2006/relationships/image" Target="media/image59.gif"/><Relationship Id="rId8" Type="http://schemas.openxmlformats.org/officeDocument/2006/relationships/image" Target="media/image3.gif"/><Relationship Id="rId51" Type="http://schemas.openxmlformats.org/officeDocument/2006/relationships/image" Target="media/image46.gif"/><Relationship Id="rId3" Type="http://schemas.openxmlformats.org/officeDocument/2006/relationships/webSettings" Target="webSettings.xml"/><Relationship Id="rId12" Type="http://schemas.openxmlformats.org/officeDocument/2006/relationships/image" Target="media/image7.gif"/><Relationship Id="rId17" Type="http://schemas.openxmlformats.org/officeDocument/2006/relationships/image" Target="media/image12.gif"/><Relationship Id="rId25" Type="http://schemas.openxmlformats.org/officeDocument/2006/relationships/image" Target="media/image20.gif"/><Relationship Id="rId33" Type="http://schemas.openxmlformats.org/officeDocument/2006/relationships/image" Target="media/image28.gif"/><Relationship Id="rId38" Type="http://schemas.openxmlformats.org/officeDocument/2006/relationships/image" Target="media/image33.gif"/><Relationship Id="rId46" Type="http://schemas.openxmlformats.org/officeDocument/2006/relationships/image" Target="media/image41.gif"/><Relationship Id="rId59" Type="http://schemas.openxmlformats.org/officeDocument/2006/relationships/image" Target="media/image54.gif"/><Relationship Id="rId67" Type="http://schemas.openxmlformats.org/officeDocument/2006/relationships/theme" Target="theme/theme1.xml"/><Relationship Id="rId20" Type="http://schemas.openxmlformats.org/officeDocument/2006/relationships/image" Target="media/image15.gif"/><Relationship Id="rId41" Type="http://schemas.openxmlformats.org/officeDocument/2006/relationships/image" Target="media/image36.jpeg"/><Relationship Id="rId54" Type="http://schemas.openxmlformats.org/officeDocument/2006/relationships/image" Target="media/image49.gif"/><Relationship Id="rId62" Type="http://schemas.openxmlformats.org/officeDocument/2006/relationships/image" Target="media/image57.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49</Pages>
  <Words>12581</Words>
  <Characters>71716</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84129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Gaudi</cp:lastModifiedBy>
  <cp:revision>2</cp:revision>
  <dcterms:created xsi:type="dcterms:W3CDTF">2021-03-21T17:35:00Z</dcterms:created>
  <dcterms:modified xsi:type="dcterms:W3CDTF">2021-03-21T17:35:00Z</dcterms:modified>
</cp:coreProperties>
</file>